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8a34509d54309" w:history="1">
              <w:r>
                <w:rPr>
                  <w:rStyle w:val="Hyperlink"/>
                </w:rPr>
                <w:t>2008-2009年中国足球鞋市场十大品牌竞争力分析及竞争趋势研究报告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8a34509d54309" w:history="1">
              <w:r>
                <w:rPr>
                  <w:rStyle w:val="Hyperlink"/>
                </w:rPr>
                <w:t>2008-2009年中国足球鞋市场十大品牌竞争力分析及竞争趋势研究报告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98a34509d54309" w:history="1">
                <w:r>
                  <w:rPr>
                    <w:rStyle w:val="Hyperlink"/>
                  </w:rPr>
                  <w:t>https://www.20087.com/2009-07/R_2008_2009zuqiuxieshichangshidapinpaiBaoGao.html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足球鞋市场竞争背景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六、政策变更对足球鞋行业影响分析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六、金融危机对足球鞋行业影响分析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六、社会背景对足球鞋行业影响分析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四、技术创新对足球鞋行业影响分析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二、足球鞋行业产业链地位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五、产业价值链对足球鞋行业影响分析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2009年中国足球鞋市场规模现状及趋势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2009年足球鞋市场发展现状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中国足球鞋市场供需规模现状及趋势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一、2005-2010年足球鞋市场供给规模及预测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二、2005-2010年足球鞋市场需求规模及预测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三、2005-2010年足球鞋市场进出口规模及预测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四、2005-2010年足球鞋市场价格走势现状及预测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中国足球鞋市场区域市场结构现状及趋势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中国足球鞋市场细分市场结构现状及趋势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2009年中国足球鞋市场竞争现状及趋势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中国足球鞋行业竞争核心要素调研分析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中国足球鞋行业竞争现状及特性分析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中国足球鞋市场品牌竞争核心要素调研分析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中国足球鞋市场主要品牌内涵建设现状及趋势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中国足球鞋市场主要品牌外延建设现状及趋势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中国足球鞋市场主要品牌竞争格局现状及趋势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2009年中国足球鞋品牌消费群体及满意度分析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品牌消费对足球鞋产品的建议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十大足球鞋品牌竞争力及趋势分析</w:t>
      </w:r>
      <w:r>
        <w:rPr>
          <w:rFonts w:hint="eastAsia"/>
        </w:rPr>
        <w:br/>
      </w:r>
      <w:r>
        <w:rPr>
          <w:rFonts w:hint="eastAsia"/>
        </w:rPr>
        <w:t>　　第一节 耐克品牌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阿迪达斯品牌</w:t>
      </w:r>
      <w:r>
        <w:rPr>
          <w:rFonts w:hint="eastAsia"/>
        </w:rPr>
        <w:br/>
      </w:r>
      <w:r>
        <w:rPr>
          <w:rFonts w:hint="eastAsia"/>
        </w:rPr>
        <w:t>　　第三节 猎鹰品牌</w:t>
      </w:r>
      <w:r>
        <w:rPr>
          <w:rFonts w:hint="eastAsia"/>
        </w:rPr>
        <w:br/>
      </w:r>
      <w:r>
        <w:rPr>
          <w:rFonts w:hint="eastAsia"/>
        </w:rPr>
        <w:t>　　第四节 彪马品牌</w:t>
      </w:r>
      <w:r>
        <w:rPr>
          <w:rFonts w:hint="eastAsia"/>
        </w:rPr>
        <w:br/>
      </w:r>
      <w:r>
        <w:rPr>
          <w:rFonts w:hint="eastAsia"/>
        </w:rPr>
        <w:t>　　第五节 李宁品牌</w:t>
      </w:r>
      <w:r>
        <w:rPr>
          <w:rFonts w:hint="eastAsia"/>
        </w:rPr>
        <w:br/>
      </w:r>
      <w:r>
        <w:rPr>
          <w:rFonts w:hint="eastAsia"/>
        </w:rPr>
        <w:t>　　第六节 锐步品牌</w:t>
      </w:r>
      <w:r>
        <w:rPr>
          <w:rFonts w:hint="eastAsia"/>
        </w:rPr>
        <w:br/>
      </w:r>
      <w:r>
        <w:rPr>
          <w:rFonts w:hint="eastAsia"/>
        </w:rPr>
        <w:t>　　第七节 茵宝品牌</w:t>
      </w:r>
      <w:r>
        <w:rPr>
          <w:rFonts w:hint="eastAsia"/>
        </w:rPr>
        <w:br/>
      </w:r>
      <w:r>
        <w:rPr>
          <w:rFonts w:hint="eastAsia"/>
        </w:rPr>
        <w:t>　　第八节 美津浓品牌</w:t>
      </w:r>
      <w:r>
        <w:rPr>
          <w:rFonts w:hint="eastAsia"/>
        </w:rPr>
        <w:br/>
      </w:r>
      <w:r>
        <w:rPr>
          <w:rFonts w:hint="eastAsia"/>
        </w:rPr>
        <w:t>　　第九节 回力品牌</w:t>
      </w:r>
      <w:r>
        <w:rPr>
          <w:rFonts w:hint="eastAsia"/>
        </w:rPr>
        <w:br/>
      </w:r>
      <w:r>
        <w:rPr>
          <w:rFonts w:hint="eastAsia"/>
        </w:rPr>
        <w:t>　　第十节 双星品牌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足球鞋市场品牌SWOT分析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中⋅智⋅林⋅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8a34509d54309" w:history="1">
        <w:r>
          <w:rPr>
            <w:rStyle w:val="Hyperlink"/>
          </w:rPr>
          <w:t>2008-2009年中国足球鞋市场十大品牌竞争力分析及竞争趋势研究报告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98a34509d54309" w:history="1">
        <w:r>
          <w:rPr>
            <w:rStyle w:val="Hyperlink"/>
          </w:rPr>
          <w:t>https://www.20087.com/2009-07/R_2008_2009zuqiuxieshichangshidapinpaiBaoGao.html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990800f4a4b3b" w:history="1">
      <w:r>
        <w:rPr>
          <w:rStyle w:val="Hyperlink"/>
        </w:rPr>
        <w:t>2008-2009年中国足球鞋市场十大品牌竞争力分析及竞争趋势研究报告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zuqiuxieshichangshidapinpaiBaoGao.html" TargetMode="External" Id="R0698a34509d5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zuqiuxieshichangshidapinpaiBaoGao.html" TargetMode="External" Id="R851990800f4a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2009-07-12T02:04:00Z</dcterms:created>
  <dcterms:modified xsi:type="dcterms:W3CDTF">2009-07-12T03:04:00Z</dcterms:modified>
  <dc:subject>2008-2009年中国足球鞋市场十大品牌竞争力分析及竞争趋势研究报告</dc:subject>
  <dc:title>2008-2009年中国足球鞋市场十大品牌竞争力分析及竞争趋势研究报告</dc:title>
  <cp:keywords>2008-2009年中国足球鞋市场十大品牌竞争力分析及竞争趋势研究报告</cp:keywords>
  <dc:description>2008-2009年中国足球鞋市场十大品牌竞争力分析及竞争趋势研究报告</dc:description>
</cp:coreProperties>
</file>