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63c6727a1f46cf" w:history="1">
              <w:r>
                <w:rPr>
                  <w:rStyle w:val="Hyperlink"/>
                </w:rPr>
                <w:t>2009—2012年我国液体电蚊香市场调研及产业投资咨询报告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63c6727a1f46cf" w:history="1">
              <w:r>
                <w:rPr>
                  <w:rStyle w:val="Hyperlink"/>
                </w:rPr>
                <w:t>2009—2012年我国液体电蚊香市场调研及产业投资咨询报告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63c6727a1f46cf" w:history="1">
                <w:r>
                  <w:rPr>
                    <w:rStyle w:val="Hyperlink"/>
                  </w:rPr>
                  <w:t>https://www.20087.com/2009-07/R_20092012nianwoguoyetidianwenxiangshiBaoGao.html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电蚊香是一种通过加热液体蚊香液释放驱蚊成分的电子驱蚊设备，广泛应用于家庭、办公室和户外活动场所。近年来，随着人们对健康和环保的重视，液体电蚊香的市场需求不断增加。目前，市场上已经有多种类型的液体电蚊香，包括不同成分和香味的电蚊香，能够满足不同消费者的需求。</w:t>
      </w:r>
      <w:r>
        <w:rPr>
          <w:rFonts w:hint="eastAsia"/>
        </w:rPr>
        <w:br/>
      </w:r>
      <w:r>
        <w:rPr>
          <w:rFonts w:hint="eastAsia"/>
        </w:rPr>
        <w:t>　　未来，液体电蚊香市场将朝着更加安全化、智能化和环保化的方向发展。随着材料科学和制造技术的进步，液体电蚊香将更加安全可靠，减少对人体的潜在危害。同时，智能化技术的应用将使得液体电蚊香具备更加智能化的功能，如自动开关、定时控制和效果监测等，提高使用的便捷性和安全性。此外，环保化将成为液体电蚊香发展的重要趋势，推动使用环保型原料和生产工艺，减少对环境的影响。</w:t>
      </w:r>
      <w:r>
        <w:rPr>
          <w:rFonts w:hint="eastAsia"/>
        </w:rPr>
        <w:br/>
      </w:r>
      <w:r>
        <w:rPr>
          <w:rFonts w:hint="eastAsia"/>
        </w:rPr>
        <w:t>　　《2009—2012年我国液体电蚊香市场调研及投资咨询报告》依托我们多年对液体电蚊香行业的研究，结合液体电蚊香行业历年供需关系变化规律，对液体电蚊香行业内的企业群体进行了深入的调查与研究，采用定量及定性的科学研究方法撰写而成。</w:t>
      </w:r>
      <w:r>
        <w:rPr>
          <w:rFonts w:hint="eastAsia"/>
        </w:rPr>
        <w:br/>
      </w:r>
      <w:r>
        <w:rPr>
          <w:rFonts w:hint="eastAsia"/>
        </w:rPr>
        <w:t>　　《2009—2012年我国液体电蚊香市场调研及投资咨询报告》对我国液体电蚊香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中国液体电蚊香行业发展环境分析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六、金融危机对液体电蚊香行业影响分析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第二章 中国液体电蚊香市场规模分析</w:t>
      </w:r>
      <w:r>
        <w:rPr>
          <w:rFonts w:hint="eastAsia"/>
        </w:rPr>
        <w:br/>
      </w:r>
      <w:r>
        <w:rPr>
          <w:rFonts w:hint="eastAsia"/>
        </w:rPr>
        <w:t>　　第一节 2005-2007年中国液体电蚊香市场规模分析</w:t>
      </w:r>
      <w:r>
        <w:rPr>
          <w:rFonts w:hint="eastAsia"/>
        </w:rPr>
        <w:br/>
      </w:r>
      <w:r>
        <w:rPr>
          <w:rFonts w:hint="eastAsia"/>
        </w:rPr>
        <w:t>　　第二节 2007年我国液体电蚊香区域结构分析</w:t>
      </w:r>
      <w:r>
        <w:rPr>
          <w:rFonts w:hint="eastAsia"/>
        </w:rPr>
        <w:br/>
      </w:r>
      <w:r>
        <w:rPr>
          <w:rFonts w:hint="eastAsia"/>
        </w:rPr>
        <w:t>　　第三节 中国液体电蚊香区域市场规模分析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2009—2012年中国液体电蚊香市场规模预测</w:t>
      </w:r>
      <w:r>
        <w:rPr>
          <w:rFonts w:hint="eastAsia"/>
        </w:rPr>
        <w:br/>
      </w:r>
      <w:r>
        <w:rPr>
          <w:rFonts w:hint="eastAsia"/>
        </w:rPr>
        <w:br/>
      </w:r>
      <w:r>
        <w:rPr>
          <w:rFonts w:hint="eastAsia"/>
        </w:rPr>
        <w:t>第三章 中国液体电蚊香需求与消费状况分析</w:t>
      </w:r>
      <w:r>
        <w:rPr>
          <w:rFonts w:hint="eastAsia"/>
        </w:rPr>
        <w:br/>
      </w:r>
      <w:r>
        <w:rPr>
          <w:rFonts w:hint="eastAsia"/>
        </w:rPr>
        <w:t>　　第一节 2004-2007年中国液体电蚊香产量统计分析</w:t>
      </w:r>
      <w:r>
        <w:rPr>
          <w:rFonts w:hint="eastAsia"/>
        </w:rPr>
        <w:br/>
      </w:r>
      <w:r>
        <w:rPr>
          <w:rFonts w:hint="eastAsia"/>
        </w:rPr>
        <w:t>　　第二节 2004-2007年中国液体电蚊香历年消费量统计分析</w:t>
      </w:r>
      <w:r>
        <w:rPr>
          <w:rFonts w:hint="eastAsia"/>
        </w:rPr>
        <w:br/>
      </w:r>
      <w:r>
        <w:rPr>
          <w:rFonts w:hint="eastAsia"/>
        </w:rPr>
        <w:t>　　第三节 中国液体电蚊香消费者消费偏好调查分析</w:t>
      </w:r>
      <w:r>
        <w:rPr>
          <w:rFonts w:hint="eastAsia"/>
        </w:rPr>
        <w:br/>
      </w:r>
      <w:r>
        <w:rPr>
          <w:rFonts w:hint="eastAsia"/>
        </w:rPr>
        <w:t>　　第四节 中国液体电蚊香消费者对其价格的敏感度分析</w:t>
      </w:r>
      <w:r>
        <w:rPr>
          <w:rFonts w:hint="eastAsia"/>
        </w:rPr>
        <w:br/>
      </w:r>
      <w:r>
        <w:rPr>
          <w:rFonts w:hint="eastAsia"/>
        </w:rPr>
        <w:br/>
      </w:r>
      <w:r>
        <w:rPr>
          <w:rFonts w:hint="eastAsia"/>
        </w:rPr>
        <w:t>第四章 中国液体电蚊香行业市场价格分析</w:t>
      </w:r>
      <w:r>
        <w:rPr>
          <w:rFonts w:hint="eastAsia"/>
        </w:rPr>
        <w:br/>
      </w:r>
      <w:r>
        <w:rPr>
          <w:rFonts w:hint="eastAsia"/>
        </w:rPr>
        <w:t>　　第一节 价格形成机制分析</w:t>
      </w:r>
      <w:r>
        <w:rPr>
          <w:rFonts w:hint="eastAsia"/>
        </w:rPr>
        <w:br/>
      </w:r>
      <w:r>
        <w:rPr>
          <w:rFonts w:hint="eastAsia"/>
        </w:rPr>
        <w:t>　　第二节 2004-2007年中国液体电蚊香行业平均价格趋向势分析</w:t>
      </w:r>
      <w:r>
        <w:rPr>
          <w:rFonts w:hint="eastAsia"/>
        </w:rPr>
        <w:br/>
      </w:r>
      <w:r>
        <w:rPr>
          <w:rFonts w:hint="eastAsia"/>
        </w:rPr>
        <w:t>　　第三节 2009-2012年中国液体电蚊香行业价格趋向预测分析</w:t>
      </w:r>
      <w:r>
        <w:rPr>
          <w:rFonts w:hint="eastAsia"/>
        </w:rPr>
        <w:br/>
      </w:r>
      <w:r>
        <w:rPr>
          <w:rFonts w:hint="eastAsia"/>
        </w:rPr>
        <w:br/>
      </w:r>
      <w:r>
        <w:rPr>
          <w:rFonts w:hint="eastAsia"/>
        </w:rPr>
        <w:t>第五章 中国液体电蚊香行业进出口市场情况分析</w:t>
      </w:r>
      <w:r>
        <w:rPr>
          <w:rFonts w:hint="eastAsia"/>
        </w:rPr>
        <w:br/>
      </w:r>
      <w:r>
        <w:rPr>
          <w:rFonts w:hint="eastAsia"/>
        </w:rPr>
        <w:t>　　第一节 2004-2007年中国液体电蚊香行业进出口特征分析</w:t>
      </w:r>
      <w:r>
        <w:rPr>
          <w:rFonts w:hint="eastAsia"/>
        </w:rPr>
        <w:br/>
      </w:r>
      <w:r>
        <w:rPr>
          <w:rFonts w:hint="eastAsia"/>
        </w:rPr>
        <w:t>　　第二节 2004-2007年中国液体电蚊香行业进出口量分析</w:t>
      </w:r>
      <w:r>
        <w:rPr>
          <w:rFonts w:hint="eastAsia"/>
        </w:rPr>
        <w:br/>
      </w:r>
      <w:r>
        <w:rPr>
          <w:rFonts w:hint="eastAsia"/>
        </w:rPr>
        <w:t>　　　　一、2004-2007年中国液体电蚊香行业进口分析</w:t>
      </w:r>
      <w:r>
        <w:rPr>
          <w:rFonts w:hint="eastAsia"/>
        </w:rPr>
        <w:br/>
      </w:r>
      <w:r>
        <w:rPr>
          <w:rFonts w:hint="eastAsia"/>
        </w:rPr>
        <w:t>　　　　二、2004-2007年中国液体电蚊香行业出口分析</w:t>
      </w:r>
      <w:r>
        <w:rPr>
          <w:rFonts w:hint="eastAsia"/>
        </w:rPr>
        <w:br/>
      </w:r>
      <w:r>
        <w:rPr>
          <w:rFonts w:hint="eastAsia"/>
        </w:rPr>
        <w:t>　　第三节 2009-2012年中国液体电蚊香行业进出口市场预测分析</w:t>
      </w:r>
      <w:r>
        <w:rPr>
          <w:rFonts w:hint="eastAsia"/>
        </w:rPr>
        <w:br/>
      </w:r>
      <w:r>
        <w:rPr>
          <w:rFonts w:hint="eastAsia"/>
        </w:rPr>
        <w:t>　　　　一、2009-2012年中国液体电蚊香行业进口预测</w:t>
      </w:r>
      <w:r>
        <w:rPr>
          <w:rFonts w:hint="eastAsia"/>
        </w:rPr>
        <w:br/>
      </w:r>
      <w:r>
        <w:rPr>
          <w:rFonts w:hint="eastAsia"/>
        </w:rPr>
        <w:t>　　　　二、2009-2012年中国液体电蚊香行业出口预测</w:t>
      </w:r>
      <w:r>
        <w:rPr>
          <w:rFonts w:hint="eastAsia"/>
        </w:rPr>
        <w:br/>
      </w:r>
      <w:r>
        <w:rPr>
          <w:rFonts w:hint="eastAsia"/>
        </w:rPr>
        <w:br/>
      </w:r>
      <w:r>
        <w:rPr>
          <w:rFonts w:hint="eastAsia"/>
        </w:rPr>
        <w:t>第六章 液体电蚊香优势品牌企业分析</w:t>
      </w:r>
      <w:r>
        <w:rPr>
          <w:rFonts w:hint="eastAsia"/>
        </w:rPr>
        <w:br/>
      </w:r>
      <w:r>
        <w:rPr>
          <w:rFonts w:hint="eastAsia"/>
        </w:rPr>
        <w:t>　　第一节 雷达液体电蚊香</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枪手液体电蚊香</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彩虹液体电蚊香</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榄菊液体电蚊香</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金盾液体电蚊香</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第六节 其他企业。。。。。省略</w:t>
      </w:r>
      <w:r>
        <w:rPr>
          <w:rFonts w:hint="eastAsia"/>
        </w:rPr>
        <w:br/>
      </w:r>
      <w:r>
        <w:rPr>
          <w:rFonts w:hint="eastAsia"/>
        </w:rPr>
        <w:br/>
      </w:r>
      <w:r>
        <w:rPr>
          <w:rFonts w:hint="eastAsia"/>
        </w:rPr>
        <w:t>第七章 中国液体电蚊香行业竞争格局分析</w:t>
      </w:r>
      <w:r>
        <w:rPr>
          <w:rFonts w:hint="eastAsia"/>
        </w:rPr>
        <w:br/>
      </w:r>
      <w:r>
        <w:rPr>
          <w:rFonts w:hint="eastAsia"/>
        </w:rPr>
        <w:t>　　第一节 液体电蚊香行业历史竞争格局概况</w:t>
      </w:r>
      <w:r>
        <w:rPr>
          <w:rFonts w:hint="eastAsia"/>
        </w:rPr>
        <w:br/>
      </w:r>
      <w:r>
        <w:rPr>
          <w:rFonts w:hint="eastAsia"/>
        </w:rPr>
        <w:t>　　　　一、液体电蚊香行业集中度分析</w:t>
      </w:r>
      <w:r>
        <w:rPr>
          <w:rFonts w:hint="eastAsia"/>
        </w:rPr>
        <w:br/>
      </w:r>
      <w:r>
        <w:rPr>
          <w:rFonts w:hint="eastAsia"/>
        </w:rPr>
        <w:t>　　　　二、液体电蚊香行业竞争程度分析</w:t>
      </w:r>
      <w:r>
        <w:rPr>
          <w:rFonts w:hint="eastAsia"/>
        </w:rPr>
        <w:br/>
      </w:r>
      <w:r>
        <w:rPr>
          <w:rFonts w:hint="eastAsia"/>
        </w:rPr>
        <w:t>　　第二节 液体电蚊香行业企业竞争状况分析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年中国液体电蚊香行业竞争格局展望</w:t>
      </w:r>
      <w:r>
        <w:rPr>
          <w:rFonts w:hint="eastAsia"/>
        </w:rPr>
        <w:br/>
      </w:r>
      <w:r>
        <w:rPr>
          <w:rFonts w:hint="eastAsia"/>
        </w:rPr>
        <w:br/>
      </w:r>
      <w:r>
        <w:rPr>
          <w:rFonts w:hint="eastAsia"/>
        </w:rPr>
        <w:t>第八章 2009-2012年中国液体电蚊香行业发展预测</w:t>
      </w:r>
      <w:r>
        <w:rPr>
          <w:rFonts w:hint="eastAsia"/>
        </w:rPr>
        <w:br/>
      </w:r>
      <w:r>
        <w:rPr>
          <w:rFonts w:hint="eastAsia"/>
        </w:rPr>
        <w:t>　　　　一、2009-2012年液体电蚊香行业工业总产值预测</w:t>
      </w:r>
      <w:r>
        <w:rPr>
          <w:rFonts w:hint="eastAsia"/>
        </w:rPr>
        <w:br/>
      </w:r>
      <w:r>
        <w:rPr>
          <w:rFonts w:hint="eastAsia"/>
        </w:rPr>
        <w:t>　　　　二、2009-2012年液体电蚊香行业销售收入预测</w:t>
      </w:r>
      <w:r>
        <w:rPr>
          <w:rFonts w:hint="eastAsia"/>
        </w:rPr>
        <w:br/>
      </w:r>
      <w:r>
        <w:rPr>
          <w:rFonts w:hint="eastAsia"/>
        </w:rPr>
        <w:t>　　　　三、2009-2012年液体电蚊香行业总资产预测</w:t>
      </w:r>
      <w:r>
        <w:rPr>
          <w:rFonts w:hint="eastAsia"/>
        </w:rPr>
        <w:br/>
      </w:r>
      <w:r>
        <w:rPr>
          <w:rFonts w:hint="eastAsia"/>
        </w:rPr>
        <w:br/>
      </w:r>
      <w:r>
        <w:rPr>
          <w:rFonts w:hint="eastAsia"/>
        </w:rPr>
        <w:t>第九章 2009-2012年我国液体电蚊香行业投资价值与投资策略分析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液体电蚊香行业投资价值分析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2009-2012年中国液体电蚊香行业投资风险预警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第四节 中⋅智林⋅－液体电蚊香行业投资策略分析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63c6727a1f46cf" w:history="1">
        <w:r>
          <w:rPr>
            <w:rStyle w:val="Hyperlink"/>
          </w:rPr>
          <w:t>2009—2012年我国液体电蚊香市场调研及产业投资咨询报告</w:t>
        </w:r>
      </w:hyperlink>
      <w:r>
        <w:rPr>
          <w:color w:val="C00000"/>
        </w:rPr>
        <w:t>》，报告编号：</w:t>
      </w:r>
      <w:r>
        <w:rPr>
          <w:rFonts w:hint="eastAsia"/>
          <w:color w:val="C00000"/>
        </w:rPr>
        <w:t>0253932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63c6727a1f46cf" w:history="1">
        <w:r>
          <w:rPr>
            <w:rStyle w:val="Hyperlink"/>
          </w:rPr>
          <w:t>https://www.20087.com/2009-07/R_20092012nianwoguoyetidianwenxiangshiBaoGao.html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919f3c9f942c7" w:history="1">
      <w:r>
        <w:rPr>
          <w:rStyle w:val="Hyperlink"/>
        </w:rPr>
        <w:t>2009—2012年我国液体电蚊香市场调研及产业投资咨询报告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2012nianwoguoyetidianwenxiangshiBaoGao.html" TargetMode="External" Id="Rd063c6727a1f46cf" /></Relationships>
</file>

<file path=word/_rels/header2.xml.rels>&#65279;<?xml version="1.0" encoding="utf-8"?><Relationships xmlns="http://schemas.openxmlformats.org/package/2006/relationships"><Relationship Type="http://schemas.openxmlformats.org/officeDocument/2006/relationships/hyperlink" Target="https://www.20087.com/2009-07/R_20092012nianwoguoyetidianwenxiangshiBaoGao.html" TargetMode="External" Id="R81a919f3c9f942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2009-07-14T07:49:00Z</dcterms:created>
  <dcterms:modified xsi:type="dcterms:W3CDTF">2009-07-14T08:49:00Z</dcterms:modified>
  <dc:subject>2009—2012年我国液体电蚊香市场调研及产业投资咨询报告</dc:subject>
  <dc:title>2009—2012年我国液体电蚊香市场调研及产业投资咨询报告</dc:title>
  <cp:keywords>2009—2012年我国液体电蚊香市场调研及产业投资咨询报告</cp:keywords>
  <dc:description>2009—2012年我国液体电蚊香市场调研及产业投资咨询报告</dc:description>
</cp:coreProperties>
</file>