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81b99382434d95" w:history="1">
              <w:r>
                <w:rPr>
                  <w:rStyle w:val="Hyperlink"/>
                </w:rPr>
                <w:t>2009年中国乙烯产业市场全景调研分析报告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81b99382434d95" w:history="1">
              <w:r>
                <w:rPr>
                  <w:rStyle w:val="Hyperlink"/>
                </w:rPr>
                <w:t>2009年中国乙烯产业市场全景调研分析报告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81b99382434d95" w:history="1">
                <w:r>
                  <w:rPr>
                    <w:rStyle w:val="Hyperlink"/>
                  </w:rPr>
                  <w:t>https://www.20087.com/2009-07/R_2009yixichanyeshichangquanjingdiaoyaBaoGao.html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是一种重要的基础化工原料，广泛应用于塑料、橡胶、纤维、涂料等多个领域。其主要用途包括生产聚乙烯（PE）、聚氯乙烯（PVC）和乙二醇等下游产品。近年来，随着全球经济的增长和新兴市场的崛起，乙烯的需求持续增加。同时，生产工艺的进步，特别是蒸汽裂解技术和催化剂的应用，显著提高了乙烯的生产效率和经济效益。然而，环保法规的日益严格也对乙烯生产和使用提出了更高的要求。</w:t>
      </w:r>
      <w:r>
        <w:rPr>
          <w:rFonts w:hint="eastAsia"/>
        </w:rPr>
        <w:br/>
      </w:r>
      <w:r>
        <w:rPr>
          <w:rFonts w:hint="eastAsia"/>
        </w:rPr>
        <w:t>　　未来，乙烯行业将在技术创新和绿色发展方面取得新进展。市场调研网指出，一方面，随着新型催化剂和反应器技术的研发，乙烯生产的能耗和排放将进一步降低，提高资源利用率。例如，采用微通道反应器和高效催化剂，能够在较低温度和压力下实现高效的乙烯生产，减少能源消耗和副产物生成。另一方面，随着生物基乙烯和可再生资源的利用成为研究热点，未来的乙烯生产将更加注重环保和可持续性。例如，利用生物质原料替代传统化石燃料，减少碳足迹和环境污染。此外，随着全球对塑料污染的关注增加，可降解塑料和循环利用技术将成为行业发展的重要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2008年石油化工市场分析</w:t>
      </w:r>
      <w:r>
        <w:rPr>
          <w:rFonts w:hint="eastAsia"/>
        </w:rPr>
        <w:br/>
      </w:r>
      <w:r>
        <w:rPr>
          <w:rFonts w:hint="eastAsia"/>
        </w:rPr>
        <w:t>　　第一节 2008年石油化工分析</w:t>
      </w:r>
      <w:r>
        <w:rPr>
          <w:rFonts w:hint="eastAsia"/>
        </w:rPr>
        <w:br/>
      </w:r>
      <w:r>
        <w:rPr>
          <w:rFonts w:hint="eastAsia"/>
        </w:rPr>
        <w:t>　　　　一 2008年石油化工生产分析</w:t>
      </w:r>
      <w:r>
        <w:rPr>
          <w:rFonts w:hint="eastAsia"/>
        </w:rPr>
        <w:br/>
      </w:r>
      <w:r>
        <w:rPr>
          <w:rFonts w:hint="eastAsia"/>
        </w:rPr>
        <w:t>　　　　二 2008年石油化工销售</w:t>
      </w:r>
      <w:r>
        <w:rPr>
          <w:rFonts w:hint="eastAsia"/>
        </w:rPr>
        <w:br/>
      </w:r>
      <w:r>
        <w:rPr>
          <w:rFonts w:hint="eastAsia"/>
        </w:rPr>
        <w:t>　　　　三 2008年产品价格分析</w:t>
      </w:r>
      <w:r>
        <w:rPr>
          <w:rFonts w:hint="eastAsia"/>
        </w:rPr>
        <w:br/>
      </w:r>
      <w:r>
        <w:rPr>
          <w:rFonts w:hint="eastAsia"/>
        </w:rPr>
        <w:t>　　　　四 2008年行业利润分析</w:t>
      </w:r>
      <w:r>
        <w:rPr>
          <w:rFonts w:hint="eastAsia"/>
        </w:rPr>
        <w:br/>
      </w:r>
      <w:r>
        <w:rPr>
          <w:rFonts w:hint="eastAsia"/>
        </w:rPr>
        <w:t>　　　　五 2008年固定资产投资</w:t>
      </w:r>
      <w:r>
        <w:rPr>
          <w:rFonts w:hint="eastAsia"/>
        </w:rPr>
        <w:br/>
      </w:r>
      <w:r>
        <w:rPr>
          <w:rFonts w:hint="eastAsia"/>
        </w:rPr>
        <w:t>　　　　六 2008年进出口贸易分析</w:t>
      </w:r>
      <w:r>
        <w:rPr>
          <w:rFonts w:hint="eastAsia"/>
        </w:rPr>
        <w:br/>
      </w:r>
      <w:r>
        <w:rPr>
          <w:rFonts w:hint="eastAsia"/>
        </w:rPr>
        <w:t>　　第二节 2009年市场预测分析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2008-2010年全球乙烯市场</w:t>
      </w:r>
      <w:r>
        <w:rPr>
          <w:rFonts w:hint="eastAsia"/>
        </w:rPr>
        <w:br/>
      </w:r>
      <w:r>
        <w:rPr>
          <w:rFonts w:hint="eastAsia"/>
        </w:rPr>
        <w:t>　　第一节 全球乙烯供需</w:t>
      </w:r>
      <w:r>
        <w:rPr>
          <w:rFonts w:hint="eastAsia"/>
        </w:rPr>
        <w:br/>
      </w:r>
      <w:r>
        <w:rPr>
          <w:rFonts w:hint="eastAsia"/>
        </w:rPr>
        <w:t>　　　　一 全球乙烯产能分析</w:t>
      </w:r>
      <w:r>
        <w:rPr>
          <w:rFonts w:hint="eastAsia"/>
        </w:rPr>
        <w:br/>
      </w:r>
      <w:r>
        <w:rPr>
          <w:rFonts w:hint="eastAsia"/>
        </w:rPr>
        <w:t>　　　　二 乙烯产能区域分布</w:t>
      </w:r>
      <w:r>
        <w:rPr>
          <w:rFonts w:hint="eastAsia"/>
        </w:rPr>
        <w:br/>
      </w:r>
      <w:r>
        <w:rPr>
          <w:rFonts w:hint="eastAsia"/>
        </w:rPr>
        <w:t>　　　　三 乙烯十大联合装置</w:t>
      </w:r>
      <w:r>
        <w:rPr>
          <w:rFonts w:hint="eastAsia"/>
        </w:rPr>
        <w:br/>
      </w:r>
      <w:r>
        <w:rPr>
          <w:rFonts w:hint="eastAsia"/>
        </w:rPr>
        <w:t>　　　　四 全球乙烯需求分析</w:t>
      </w:r>
      <w:r>
        <w:rPr>
          <w:rFonts w:hint="eastAsia"/>
        </w:rPr>
        <w:br/>
      </w:r>
      <w:r>
        <w:rPr>
          <w:rFonts w:hint="eastAsia"/>
        </w:rPr>
        <w:t>　　第二节 中东乙烯</w:t>
      </w:r>
      <w:r>
        <w:rPr>
          <w:rFonts w:hint="eastAsia"/>
        </w:rPr>
        <w:br/>
      </w:r>
      <w:r>
        <w:rPr>
          <w:rFonts w:hint="eastAsia"/>
        </w:rPr>
        <w:t>　　　　一 中东乙烯产能</w:t>
      </w:r>
      <w:r>
        <w:rPr>
          <w:rFonts w:hint="eastAsia"/>
        </w:rPr>
        <w:br/>
      </w:r>
      <w:r>
        <w:rPr>
          <w:rFonts w:hint="eastAsia"/>
        </w:rPr>
        <w:t>　　　　二 乙烯产能分布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2008年中国乙烯市场</w:t>
      </w:r>
      <w:r>
        <w:rPr>
          <w:rFonts w:hint="eastAsia"/>
        </w:rPr>
        <w:br/>
      </w:r>
      <w:r>
        <w:rPr>
          <w:rFonts w:hint="eastAsia"/>
        </w:rPr>
        <w:t>　　第一节 2008-2009年乙烯产量</w:t>
      </w:r>
      <w:r>
        <w:rPr>
          <w:rFonts w:hint="eastAsia"/>
        </w:rPr>
        <w:br/>
      </w:r>
      <w:r>
        <w:rPr>
          <w:rFonts w:hint="eastAsia"/>
        </w:rPr>
        <w:t>　　　　一 2008-2009年乙烯产量</w:t>
      </w:r>
      <w:r>
        <w:rPr>
          <w:rFonts w:hint="eastAsia"/>
        </w:rPr>
        <w:br/>
      </w:r>
      <w:r>
        <w:rPr>
          <w:rFonts w:hint="eastAsia"/>
        </w:rPr>
        <w:t>　　　　二 2008-2009年地区乙烯产量</w:t>
      </w:r>
      <w:r>
        <w:rPr>
          <w:rFonts w:hint="eastAsia"/>
        </w:rPr>
        <w:br/>
      </w:r>
      <w:r>
        <w:rPr>
          <w:rFonts w:hint="eastAsia"/>
        </w:rPr>
        <w:t>　　第二节 2008年乙烯产能分析</w:t>
      </w:r>
      <w:r>
        <w:rPr>
          <w:rFonts w:hint="eastAsia"/>
        </w:rPr>
        <w:br/>
      </w:r>
      <w:r>
        <w:rPr>
          <w:rFonts w:hint="eastAsia"/>
        </w:rPr>
        <w:t>　　　　一 产能现状分析</w:t>
      </w:r>
      <w:r>
        <w:rPr>
          <w:rFonts w:hint="eastAsia"/>
        </w:rPr>
        <w:br/>
      </w:r>
      <w:r>
        <w:rPr>
          <w:rFonts w:hint="eastAsia"/>
        </w:rPr>
        <w:t>　　　　二 在建扩建项目</w:t>
      </w:r>
      <w:r>
        <w:rPr>
          <w:rFonts w:hint="eastAsia"/>
        </w:rPr>
        <w:br/>
      </w:r>
      <w:r>
        <w:rPr>
          <w:rFonts w:hint="eastAsia"/>
        </w:rPr>
        <w:t>　　第三节 2008年乙烯需求分析</w:t>
      </w:r>
      <w:r>
        <w:rPr>
          <w:rFonts w:hint="eastAsia"/>
        </w:rPr>
        <w:br/>
      </w:r>
      <w:r>
        <w:rPr>
          <w:rFonts w:hint="eastAsia"/>
        </w:rPr>
        <w:t>　　　　一 乙烯消费规模分析</w:t>
      </w:r>
      <w:r>
        <w:rPr>
          <w:rFonts w:hint="eastAsia"/>
        </w:rPr>
        <w:br/>
      </w:r>
      <w:r>
        <w:rPr>
          <w:rFonts w:hint="eastAsia"/>
        </w:rPr>
        <w:t>　　　　二 乙烯消费结构分析</w:t>
      </w:r>
      <w:r>
        <w:rPr>
          <w:rFonts w:hint="eastAsia"/>
        </w:rPr>
        <w:br/>
      </w:r>
      <w:r>
        <w:rPr>
          <w:rFonts w:hint="eastAsia"/>
        </w:rPr>
        <w:t>　　第四节 中智:林　2008年乙烯进出口分析</w:t>
      </w:r>
      <w:r>
        <w:rPr>
          <w:rFonts w:hint="eastAsia"/>
        </w:rPr>
        <w:br/>
      </w:r>
      <w:r>
        <w:rPr>
          <w:rFonts w:hint="eastAsia"/>
        </w:rPr>
        <w:t>　　　　一 2008年乙烯进口分析</w:t>
      </w:r>
      <w:r>
        <w:rPr>
          <w:rFonts w:hint="eastAsia"/>
        </w:rPr>
        <w:br/>
      </w:r>
      <w:r>
        <w:rPr>
          <w:rFonts w:hint="eastAsia"/>
        </w:rPr>
        <w:t>　　　　二 2008年乙烯出口分析</w:t>
      </w:r>
      <w:r>
        <w:rPr>
          <w:rFonts w:hint="eastAsia"/>
        </w:rPr>
        <w:br/>
      </w:r>
      <w:r>
        <w:rPr>
          <w:rFonts w:hint="eastAsia"/>
        </w:rPr>
        <w:t>　　图表 1 2008年石油和化工行业总产值走势图</w:t>
      </w:r>
      <w:r>
        <w:rPr>
          <w:rFonts w:hint="eastAsia"/>
        </w:rPr>
        <w:br/>
      </w:r>
      <w:r>
        <w:rPr>
          <w:rFonts w:hint="eastAsia"/>
        </w:rPr>
        <w:t>　　图表 2 2008年石油和化工销售额走势图</w:t>
      </w:r>
      <w:r>
        <w:rPr>
          <w:rFonts w:hint="eastAsia"/>
        </w:rPr>
        <w:br/>
      </w:r>
      <w:r>
        <w:rPr>
          <w:rFonts w:hint="eastAsia"/>
        </w:rPr>
        <w:t>　　图表 3 2008年苯乙烯价格走势图</w:t>
      </w:r>
      <w:r>
        <w:rPr>
          <w:rFonts w:hint="eastAsia"/>
        </w:rPr>
        <w:br/>
      </w:r>
      <w:r>
        <w:rPr>
          <w:rFonts w:hint="eastAsia"/>
        </w:rPr>
        <w:t>　　图表 4 2008年聚氯乙烯价格走势图</w:t>
      </w:r>
      <w:r>
        <w:rPr>
          <w:rFonts w:hint="eastAsia"/>
        </w:rPr>
        <w:br/>
      </w:r>
      <w:r>
        <w:rPr>
          <w:rFonts w:hint="eastAsia"/>
        </w:rPr>
        <w:t>　　图表 5 2008年各季度石油和化工行业固定资产投资增长</w:t>
      </w:r>
      <w:r>
        <w:rPr>
          <w:rFonts w:hint="eastAsia"/>
        </w:rPr>
        <w:br/>
      </w:r>
      <w:r>
        <w:rPr>
          <w:rFonts w:hint="eastAsia"/>
        </w:rPr>
        <w:t>　　图表 6 2007年全球各国乙烯产能一览表</w:t>
      </w:r>
      <w:r>
        <w:rPr>
          <w:rFonts w:hint="eastAsia"/>
        </w:rPr>
        <w:br/>
      </w:r>
      <w:r>
        <w:rPr>
          <w:rFonts w:hint="eastAsia"/>
        </w:rPr>
        <w:t>　　图表 7 2007年全球地区乙烯生产能力及构成情况</w:t>
      </w:r>
      <w:r>
        <w:rPr>
          <w:rFonts w:hint="eastAsia"/>
        </w:rPr>
        <w:br/>
      </w:r>
      <w:r>
        <w:rPr>
          <w:rFonts w:hint="eastAsia"/>
        </w:rPr>
        <w:t>　　图表 8 2007年世界最大的10座乙烯联合装置</w:t>
      </w:r>
      <w:r>
        <w:rPr>
          <w:rFonts w:hint="eastAsia"/>
        </w:rPr>
        <w:br/>
      </w:r>
      <w:r>
        <w:rPr>
          <w:rFonts w:hint="eastAsia"/>
        </w:rPr>
        <w:t>　　图表 9 2007-2012年中东乙烯生产能力的变化</w:t>
      </w:r>
      <w:r>
        <w:rPr>
          <w:rFonts w:hint="eastAsia"/>
        </w:rPr>
        <w:br/>
      </w:r>
      <w:r>
        <w:rPr>
          <w:rFonts w:hint="eastAsia"/>
        </w:rPr>
        <w:t>　　图表 10 沙特阿拉伯的乙烯生产公司的乙烯生产能力与新扩建计划（2008年2月）</w:t>
      </w:r>
      <w:r>
        <w:rPr>
          <w:rFonts w:hint="eastAsia"/>
        </w:rPr>
        <w:br/>
      </w:r>
      <w:r>
        <w:rPr>
          <w:rFonts w:hint="eastAsia"/>
        </w:rPr>
        <w:t>　　图表 11 2009年02月乙烯产量</w:t>
      </w:r>
      <w:r>
        <w:rPr>
          <w:rFonts w:hint="eastAsia"/>
        </w:rPr>
        <w:br/>
      </w:r>
      <w:r>
        <w:rPr>
          <w:rFonts w:hint="eastAsia"/>
        </w:rPr>
        <w:t>　　图表 12 2008年12月乙烯产量</w:t>
      </w:r>
      <w:r>
        <w:rPr>
          <w:rFonts w:hint="eastAsia"/>
        </w:rPr>
        <w:br/>
      </w:r>
      <w:r>
        <w:rPr>
          <w:rFonts w:hint="eastAsia"/>
        </w:rPr>
        <w:t>　　图表 13 2008年中国乙烯出口目的地统计表</w:t>
      </w:r>
      <w:r>
        <w:rPr>
          <w:rFonts w:hint="eastAsia"/>
        </w:rPr>
        <w:br/>
      </w:r>
      <w:r>
        <w:rPr>
          <w:rFonts w:hint="eastAsia"/>
        </w:rPr>
        <w:t>　　图表 14 2008年中国乙烯出口省市区统计表</w:t>
      </w:r>
      <w:r>
        <w:rPr>
          <w:rFonts w:hint="eastAsia"/>
        </w:rPr>
        <w:br/>
      </w:r>
      <w:r>
        <w:rPr>
          <w:rFonts w:hint="eastAsia"/>
        </w:rPr>
        <w:t>　　图表 15 2008年中国乙烯进口来源统计表</w:t>
      </w:r>
      <w:r>
        <w:rPr>
          <w:rFonts w:hint="eastAsia"/>
        </w:rPr>
        <w:br/>
      </w:r>
      <w:r>
        <w:rPr>
          <w:rFonts w:hint="eastAsia"/>
        </w:rPr>
        <w:t>　　图表 16 2008年中国乙烯进口省市区统计表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81b99382434d95" w:history="1">
        <w:r>
          <w:rPr>
            <w:rStyle w:val="Hyperlink"/>
          </w:rPr>
          <w:t>2009年中国乙烯产业市场全景调研分析报告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81b99382434d95" w:history="1">
        <w:r>
          <w:rPr>
            <w:rStyle w:val="Hyperlink"/>
          </w:rPr>
          <w:t>https://www.20087.com/2009-07/R_2009yixichanyeshichangquanjingdiaoyaBaoGao.html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热点：乙烯的化学式、乙烯醇、乙烯基三甲氧基硅烷、乙烯利、乙烯和高锰酸钾反应方程式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8f833cb64348ee" w:history="1">
      <w:r>
        <w:rPr>
          <w:rStyle w:val="Hyperlink"/>
        </w:rPr>
        <w:t>2009年中国乙烯产业市场全景调研分析报告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yixichanyeshichangquanjingdiaoyaBaoGao.html" TargetMode="External" Id="Rb581b99382434d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yixichanyeshichangquanjingdiaoyaBaoGao.html" TargetMode="External" Id="Rb88f833cb64348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2009-07-01T07:04:00Z</dcterms:created>
  <dcterms:modified xsi:type="dcterms:W3CDTF">2009-07-01T08:04:00Z</dcterms:modified>
  <dc:subject>2009年中国乙烯产业市场全景调研分析报告</dc:subject>
  <dc:title>2009年中国乙烯产业市场全景调研分析报告</dc:title>
  <cp:keywords>2009年中国乙烯产业市场全景调研分析报告</cp:keywords>
  <dc:description>2009年中国乙烯产业市场全景调研分析报告</dc:description>
</cp:coreProperties>
</file>