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4e29900e44e54" w:history="1">
              <w:r>
                <w:rPr>
                  <w:rStyle w:val="Hyperlink"/>
                </w:rPr>
                <w:t>2009年中国文具市场全景调研分析报告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4e29900e44e54" w:history="1">
              <w:r>
                <w:rPr>
                  <w:rStyle w:val="Hyperlink"/>
                </w:rPr>
                <w:t>2009年中国文具市场全景调研分析报告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4e29900e44e54" w:history="1">
                <w:r>
                  <w:rPr>
                    <w:rStyle w:val="Hyperlink"/>
                  </w:rPr>
                  <w:t>https://www.20087.com/2009-07/R_2009wenjushichangquanjingdiaoyanfenxBaoGao.html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文具产业研究基础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文具研究范围界定</w:t>
      </w:r>
      <w:r>
        <w:rPr>
          <w:rFonts w:hint="eastAsia"/>
        </w:rPr>
        <w:br/>
      </w:r>
      <w:r>
        <w:rPr>
          <w:rFonts w:hint="eastAsia"/>
        </w:rPr>
        <w:t>　　　　二 文具市场产业分类</w:t>
      </w:r>
      <w:r>
        <w:rPr>
          <w:rFonts w:hint="eastAsia"/>
        </w:rPr>
        <w:br/>
      </w:r>
      <w:r>
        <w:rPr>
          <w:rFonts w:hint="eastAsia"/>
        </w:rPr>
        <w:t>　　第二节 2009年产业投资特性</w:t>
      </w:r>
      <w:r>
        <w:rPr>
          <w:rFonts w:hint="eastAsia"/>
        </w:rPr>
        <w:br/>
      </w:r>
      <w:r>
        <w:rPr>
          <w:rFonts w:hint="eastAsia"/>
        </w:rPr>
        <w:t>　　　　一 2003-2009年市场规模分析</w:t>
      </w:r>
      <w:r>
        <w:rPr>
          <w:rFonts w:hint="eastAsia"/>
        </w:rPr>
        <w:br/>
      </w:r>
      <w:r>
        <w:rPr>
          <w:rFonts w:hint="eastAsia"/>
        </w:rPr>
        <w:t>　　　　二 2003-2009年市场成长性</w:t>
      </w:r>
      <w:r>
        <w:rPr>
          <w:rFonts w:hint="eastAsia"/>
        </w:rPr>
        <w:br/>
      </w:r>
      <w:r>
        <w:rPr>
          <w:rFonts w:hint="eastAsia"/>
        </w:rPr>
        <w:t>　　　　三 2003-2009年获利能力分析</w:t>
      </w:r>
      <w:r>
        <w:rPr>
          <w:rFonts w:hint="eastAsia"/>
        </w:rPr>
        <w:br/>
      </w:r>
      <w:r>
        <w:rPr>
          <w:rFonts w:hint="eastAsia"/>
        </w:rPr>
        <w:t>　　　　四 2003-2009年竞争格局分析</w:t>
      </w:r>
      <w:r>
        <w:rPr>
          <w:rFonts w:hint="eastAsia"/>
        </w:rPr>
        <w:br/>
      </w:r>
      <w:r>
        <w:rPr>
          <w:rFonts w:hint="eastAsia"/>
        </w:rPr>
        <w:t>　　第三节 全球文具市场背景</w:t>
      </w:r>
      <w:r>
        <w:rPr>
          <w:rFonts w:hint="eastAsia"/>
        </w:rPr>
        <w:br/>
      </w:r>
      <w:r>
        <w:rPr>
          <w:rFonts w:hint="eastAsia"/>
        </w:rPr>
        <w:t>　　　　一 全球市场容量分析</w:t>
      </w:r>
      <w:r>
        <w:rPr>
          <w:rFonts w:hint="eastAsia"/>
        </w:rPr>
        <w:br/>
      </w:r>
      <w:r>
        <w:rPr>
          <w:rFonts w:hint="eastAsia"/>
        </w:rPr>
        <w:t>　　　　二 全球行业竞争格局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中国文具产业特征分析</w:t>
      </w:r>
      <w:r>
        <w:rPr>
          <w:rFonts w:hint="eastAsia"/>
        </w:rPr>
        <w:br/>
      </w:r>
      <w:r>
        <w:rPr>
          <w:rFonts w:hint="eastAsia"/>
        </w:rPr>
        <w:t>　　第一节 文具市场投资特征</w:t>
      </w:r>
      <w:r>
        <w:rPr>
          <w:rFonts w:hint="eastAsia"/>
        </w:rPr>
        <w:br/>
      </w:r>
      <w:r>
        <w:rPr>
          <w:rFonts w:hint="eastAsia"/>
        </w:rPr>
        <w:t>　　　　一 行业生命周期分析</w:t>
      </w:r>
      <w:r>
        <w:rPr>
          <w:rFonts w:hint="eastAsia"/>
        </w:rPr>
        <w:br/>
      </w:r>
      <w:r>
        <w:rPr>
          <w:rFonts w:hint="eastAsia"/>
        </w:rPr>
        <w:t>　　　　二 行业进入壁垒分析</w:t>
      </w:r>
      <w:r>
        <w:rPr>
          <w:rFonts w:hint="eastAsia"/>
        </w:rPr>
        <w:br/>
      </w:r>
      <w:r>
        <w:rPr>
          <w:rFonts w:hint="eastAsia"/>
        </w:rPr>
        <w:t>　　　　三 产业上下游关联性</w:t>
      </w:r>
      <w:r>
        <w:rPr>
          <w:rFonts w:hint="eastAsia"/>
        </w:rPr>
        <w:br/>
      </w:r>
      <w:r>
        <w:rPr>
          <w:rFonts w:hint="eastAsia"/>
        </w:rPr>
        <w:t>　　　　四 行业企业竞争格局</w:t>
      </w:r>
      <w:r>
        <w:rPr>
          <w:rFonts w:hint="eastAsia"/>
        </w:rPr>
        <w:br/>
      </w:r>
      <w:r>
        <w:rPr>
          <w:rFonts w:hint="eastAsia"/>
        </w:rPr>
        <w:t>　　第二节 文具行业经营模式</w:t>
      </w:r>
      <w:r>
        <w:rPr>
          <w:rFonts w:hint="eastAsia"/>
        </w:rPr>
        <w:br/>
      </w:r>
      <w:r>
        <w:rPr>
          <w:rFonts w:hint="eastAsia"/>
        </w:rPr>
        <w:t>　　　　一 制造商模式</w:t>
      </w:r>
      <w:r>
        <w:rPr>
          <w:rFonts w:hint="eastAsia"/>
        </w:rPr>
        <w:br/>
      </w:r>
      <w:r>
        <w:rPr>
          <w:rFonts w:hint="eastAsia"/>
        </w:rPr>
        <w:t>　　　　二 经销商模式</w:t>
      </w:r>
      <w:r>
        <w:rPr>
          <w:rFonts w:hint="eastAsia"/>
        </w:rPr>
        <w:br/>
      </w:r>
      <w:r>
        <w:rPr>
          <w:rFonts w:hint="eastAsia"/>
        </w:rPr>
        <w:t>　　　　三 连锁零售商模式</w:t>
      </w:r>
      <w:r>
        <w:rPr>
          <w:rFonts w:hint="eastAsia"/>
        </w:rPr>
        <w:br/>
      </w:r>
      <w:r>
        <w:rPr>
          <w:rFonts w:hint="eastAsia"/>
        </w:rPr>
        <w:t>　　　　四 集成供应商模式</w:t>
      </w:r>
      <w:r>
        <w:rPr>
          <w:rFonts w:hint="eastAsia"/>
        </w:rPr>
        <w:br/>
      </w:r>
      <w:r>
        <w:rPr>
          <w:rFonts w:hint="eastAsia"/>
        </w:rPr>
        <w:t>　　第三节 文具市场特点分析</w:t>
      </w:r>
      <w:r>
        <w:rPr>
          <w:rFonts w:hint="eastAsia"/>
        </w:rPr>
        <w:br/>
      </w:r>
      <w:r>
        <w:rPr>
          <w:rFonts w:hint="eastAsia"/>
        </w:rPr>
        <w:t>　　　　一 市场潜力巨大</w:t>
      </w:r>
      <w:r>
        <w:rPr>
          <w:rFonts w:hint="eastAsia"/>
        </w:rPr>
        <w:br/>
      </w:r>
      <w:r>
        <w:rPr>
          <w:rFonts w:hint="eastAsia"/>
        </w:rPr>
        <w:t>　　　　二 多元化、多层次消费</w:t>
      </w:r>
      <w:r>
        <w:rPr>
          <w:rFonts w:hint="eastAsia"/>
        </w:rPr>
        <w:br/>
      </w:r>
      <w:r>
        <w:rPr>
          <w:rFonts w:hint="eastAsia"/>
        </w:rPr>
        <w:t>　　　　三 创意文化产业的重要组成部分</w:t>
      </w:r>
      <w:r>
        <w:rPr>
          <w:rFonts w:hint="eastAsia"/>
        </w:rPr>
        <w:br/>
      </w:r>
      <w:r>
        <w:rPr>
          <w:rFonts w:hint="eastAsia"/>
        </w:rPr>
        <w:t>　　　　四 分布不均衡，行业集中度很低</w:t>
      </w:r>
      <w:r>
        <w:rPr>
          <w:rFonts w:hint="eastAsia"/>
        </w:rPr>
        <w:br/>
      </w:r>
      <w:r>
        <w:rPr>
          <w:rFonts w:hint="eastAsia"/>
        </w:rPr>
        <w:t>　　第四节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2008-2009年市场运营</w:t>
      </w:r>
      <w:r>
        <w:rPr>
          <w:rFonts w:hint="eastAsia"/>
        </w:rPr>
        <w:br/>
      </w:r>
      <w:r>
        <w:rPr>
          <w:rFonts w:hint="eastAsia"/>
        </w:rPr>
        <w:t>　　第一节 2008-2009年行业运营</w:t>
      </w:r>
      <w:r>
        <w:rPr>
          <w:rFonts w:hint="eastAsia"/>
        </w:rPr>
        <w:br/>
      </w:r>
      <w:r>
        <w:rPr>
          <w:rFonts w:hint="eastAsia"/>
        </w:rPr>
        <w:t>　　　　一 2003-2009年企业数量分析</w:t>
      </w:r>
      <w:r>
        <w:rPr>
          <w:rFonts w:hint="eastAsia"/>
        </w:rPr>
        <w:br/>
      </w:r>
      <w:r>
        <w:rPr>
          <w:rFonts w:hint="eastAsia"/>
        </w:rPr>
        <w:t>　　　　二 2003-2009年资产规模分析</w:t>
      </w:r>
      <w:r>
        <w:rPr>
          <w:rFonts w:hint="eastAsia"/>
        </w:rPr>
        <w:br/>
      </w:r>
      <w:r>
        <w:rPr>
          <w:rFonts w:hint="eastAsia"/>
        </w:rPr>
        <w:t>　　　　三 2003-2009年销售收入分析</w:t>
      </w:r>
      <w:r>
        <w:rPr>
          <w:rFonts w:hint="eastAsia"/>
        </w:rPr>
        <w:br/>
      </w:r>
      <w:r>
        <w:rPr>
          <w:rFonts w:hint="eastAsia"/>
        </w:rPr>
        <w:t>　　　　四 2003-2009年利润总额分析</w:t>
      </w:r>
      <w:r>
        <w:rPr>
          <w:rFonts w:hint="eastAsia"/>
        </w:rPr>
        <w:br/>
      </w:r>
      <w:r>
        <w:rPr>
          <w:rFonts w:hint="eastAsia"/>
        </w:rPr>
        <w:t>　　　　五 2003-2009年毛利率分析</w:t>
      </w:r>
      <w:r>
        <w:rPr>
          <w:rFonts w:hint="eastAsia"/>
        </w:rPr>
        <w:br/>
      </w:r>
      <w:r>
        <w:rPr>
          <w:rFonts w:hint="eastAsia"/>
        </w:rPr>
        <w:t>　　　　六 2003-2009年利润率分析</w:t>
      </w:r>
      <w:r>
        <w:rPr>
          <w:rFonts w:hint="eastAsia"/>
        </w:rPr>
        <w:br/>
      </w:r>
      <w:r>
        <w:rPr>
          <w:rFonts w:hint="eastAsia"/>
        </w:rPr>
        <w:t>　　第二节 2008-2009年行业运营（按企业性质）</w:t>
      </w:r>
      <w:r>
        <w:rPr>
          <w:rFonts w:hint="eastAsia"/>
        </w:rPr>
        <w:br/>
      </w:r>
      <w:r>
        <w:rPr>
          <w:rFonts w:hint="eastAsia"/>
        </w:rPr>
        <w:t>　　　　一 2003-2009年企业数量分析（按企业性质）</w:t>
      </w:r>
      <w:r>
        <w:rPr>
          <w:rFonts w:hint="eastAsia"/>
        </w:rPr>
        <w:br/>
      </w:r>
      <w:r>
        <w:rPr>
          <w:rFonts w:hint="eastAsia"/>
        </w:rPr>
        <w:t>　　　　二 2003-2009年资产规模分析（按企业性质）</w:t>
      </w:r>
      <w:r>
        <w:rPr>
          <w:rFonts w:hint="eastAsia"/>
        </w:rPr>
        <w:br/>
      </w:r>
      <w:r>
        <w:rPr>
          <w:rFonts w:hint="eastAsia"/>
        </w:rPr>
        <w:t>　　　　三 2003-2009年销售收入分析（按企业性质）</w:t>
      </w:r>
      <w:r>
        <w:rPr>
          <w:rFonts w:hint="eastAsia"/>
        </w:rPr>
        <w:br/>
      </w:r>
      <w:r>
        <w:rPr>
          <w:rFonts w:hint="eastAsia"/>
        </w:rPr>
        <w:t>　　　　四 2003-2009年利润总额分析（按企业性质）</w:t>
      </w:r>
      <w:r>
        <w:rPr>
          <w:rFonts w:hint="eastAsia"/>
        </w:rPr>
        <w:br/>
      </w:r>
      <w:r>
        <w:rPr>
          <w:rFonts w:hint="eastAsia"/>
        </w:rPr>
        <w:t>　　　　五 2003-2009年毛利率分析（按企业性质）</w:t>
      </w:r>
      <w:r>
        <w:rPr>
          <w:rFonts w:hint="eastAsia"/>
        </w:rPr>
        <w:br/>
      </w:r>
      <w:r>
        <w:rPr>
          <w:rFonts w:hint="eastAsia"/>
        </w:rPr>
        <w:t>　　　　六 2003-2009年利润率分析（按企业性质）</w:t>
      </w:r>
      <w:r>
        <w:rPr>
          <w:rFonts w:hint="eastAsia"/>
        </w:rPr>
        <w:br/>
      </w:r>
      <w:r>
        <w:rPr>
          <w:rFonts w:hint="eastAsia"/>
        </w:rPr>
        <w:t>　　第三节 2008-2009年行业运营（按企业规模）</w:t>
      </w:r>
      <w:r>
        <w:rPr>
          <w:rFonts w:hint="eastAsia"/>
        </w:rPr>
        <w:br/>
      </w:r>
      <w:r>
        <w:rPr>
          <w:rFonts w:hint="eastAsia"/>
        </w:rPr>
        <w:t>　　　　一 2003-2009年企业数量分析（按企业规模）</w:t>
      </w:r>
      <w:r>
        <w:rPr>
          <w:rFonts w:hint="eastAsia"/>
        </w:rPr>
        <w:br/>
      </w:r>
      <w:r>
        <w:rPr>
          <w:rFonts w:hint="eastAsia"/>
        </w:rPr>
        <w:t>　　　　二 2003-2009年资产规模分析（按企业规模）</w:t>
      </w:r>
      <w:r>
        <w:rPr>
          <w:rFonts w:hint="eastAsia"/>
        </w:rPr>
        <w:br/>
      </w:r>
      <w:r>
        <w:rPr>
          <w:rFonts w:hint="eastAsia"/>
        </w:rPr>
        <w:t>　　　　三 2003-2009年销售收入分析（按企业规模）</w:t>
      </w:r>
      <w:r>
        <w:rPr>
          <w:rFonts w:hint="eastAsia"/>
        </w:rPr>
        <w:br/>
      </w:r>
      <w:r>
        <w:rPr>
          <w:rFonts w:hint="eastAsia"/>
        </w:rPr>
        <w:t>　　　　四 2003-2009年利润总额分析（按企业规模）</w:t>
      </w:r>
      <w:r>
        <w:rPr>
          <w:rFonts w:hint="eastAsia"/>
        </w:rPr>
        <w:br/>
      </w:r>
      <w:r>
        <w:rPr>
          <w:rFonts w:hint="eastAsia"/>
        </w:rPr>
        <w:t>　　　　五 2003-2009年毛利率分析（按企业规模）</w:t>
      </w:r>
      <w:r>
        <w:rPr>
          <w:rFonts w:hint="eastAsia"/>
        </w:rPr>
        <w:br/>
      </w:r>
      <w:r>
        <w:rPr>
          <w:rFonts w:hint="eastAsia"/>
        </w:rPr>
        <w:t>　　　　六 2003-2009年利润率分析（按企业规模）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2007年文具细分市场分析</w:t>
      </w:r>
      <w:r>
        <w:rPr>
          <w:rFonts w:hint="eastAsia"/>
        </w:rPr>
        <w:br/>
      </w:r>
      <w:r>
        <w:rPr>
          <w:rFonts w:hint="eastAsia"/>
        </w:rPr>
        <w:t>　　第一节 2007年文具制造市场</w:t>
      </w:r>
      <w:r>
        <w:rPr>
          <w:rFonts w:hint="eastAsia"/>
        </w:rPr>
        <w:br/>
      </w:r>
      <w:r>
        <w:rPr>
          <w:rFonts w:hint="eastAsia"/>
        </w:rPr>
        <w:t>　　　　一 市场规模</w:t>
      </w:r>
      <w:r>
        <w:rPr>
          <w:rFonts w:hint="eastAsia"/>
        </w:rPr>
        <w:br/>
      </w:r>
      <w:r>
        <w:rPr>
          <w:rFonts w:hint="eastAsia"/>
        </w:rPr>
        <w:t>　　　　二 市场盈利</w:t>
      </w:r>
      <w:r>
        <w:rPr>
          <w:rFonts w:hint="eastAsia"/>
        </w:rPr>
        <w:br/>
      </w:r>
      <w:r>
        <w:rPr>
          <w:rFonts w:hint="eastAsia"/>
        </w:rPr>
        <w:t>　　　　三 市场竞争</w:t>
      </w:r>
      <w:r>
        <w:rPr>
          <w:rFonts w:hint="eastAsia"/>
        </w:rPr>
        <w:br/>
      </w:r>
      <w:r>
        <w:rPr>
          <w:rFonts w:hint="eastAsia"/>
        </w:rPr>
        <w:t>　　第二节 2007年笔制造市场</w:t>
      </w:r>
      <w:r>
        <w:rPr>
          <w:rFonts w:hint="eastAsia"/>
        </w:rPr>
        <w:br/>
      </w:r>
      <w:r>
        <w:rPr>
          <w:rFonts w:hint="eastAsia"/>
        </w:rPr>
        <w:t>　　　　一 市场规模</w:t>
      </w:r>
      <w:r>
        <w:rPr>
          <w:rFonts w:hint="eastAsia"/>
        </w:rPr>
        <w:br/>
      </w:r>
      <w:r>
        <w:rPr>
          <w:rFonts w:hint="eastAsia"/>
        </w:rPr>
        <w:t>　　　　二 市场盈利</w:t>
      </w:r>
      <w:r>
        <w:rPr>
          <w:rFonts w:hint="eastAsia"/>
        </w:rPr>
        <w:br/>
      </w:r>
      <w:r>
        <w:rPr>
          <w:rFonts w:hint="eastAsia"/>
        </w:rPr>
        <w:t>　　　　三 市场竞争</w:t>
      </w:r>
      <w:r>
        <w:rPr>
          <w:rFonts w:hint="eastAsia"/>
        </w:rPr>
        <w:br/>
      </w:r>
      <w:r>
        <w:rPr>
          <w:rFonts w:hint="eastAsia"/>
        </w:rPr>
        <w:t>　　第三节 2007年教学模型及教具制造市场</w:t>
      </w:r>
      <w:r>
        <w:rPr>
          <w:rFonts w:hint="eastAsia"/>
        </w:rPr>
        <w:br/>
      </w:r>
      <w:r>
        <w:rPr>
          <w:rFonts w:hint="eastAsia"/>
        </w:rPr>
        <w:t>　　　　一 市场规模</w:t>
      </w:r>
      <w:r>
        <w:rPr>
          <w:rFonts w:hint="eastAsia"/>
        </w:rPr>
        <w:br/>
      </w:r>
      <w:r>
        <w:rPr>
          <w:rFonts w:hint="eastAsia"/>
        </w:rPr>
        <w:t>　　　　二 市场盈利</w:t>
      </w:r>
      <w:r>
        <w:rPr>
          <w:rFonts w:hint="eastAsia"/>
        </w:rPr>
        <w:br/>
      </w:r>
      <w:r>
        <w:rPr>
          <w:rFonts w:hint="eastAsia"/>
        </w:rPr>
        <w:t>　　　　三 市场竞争</w:t>
      </w:r>
      <w:r>
        <w:rPr>
          <w:rFonts w:hint="eastAsia"/>
        </w:rPr>
        <w:br/>
      </w:r>
      <w:r>
        <w:rPr>
          <w:rFonts w:hint="eastAsia"/>
        </w:rPr>
        <w:t>　　第四节 2007年墨水、墨汁市场</w:t>
      </w:r>
      <w:r>
        <w:rPr>
          <w:rFonts w:hint="eastAsia"/>
        </w:rPr>
        <w:br/>
      </w:r>
      <w:r>
        <w:rPr>
          <w:rFonts w:hint="eastAsia"/>
        </w:rPr>
        <w:t>　　　　一 市场规模</w:t>
      </w:r>
      <w:r>
        <w:rPr>
          <w:rFonts w:hint="eastAsia"/>
        </w:rPr>
        <w:br/>
      </w:r>
      <w:r>
        <w:rPr>
          <w:rFonts w:hint="eastAsia"/>
        </w:rPr>
        <w:t>　　　　二 市场盈利</w:t>
      </w:r>
      <w:r>
        <w:rPr>
          <w:rFonts w:hint="eastAsia"/>
        </w:rPr>
        <w:br/>
      </w:r>
      <w:r>
        <w:rPr>
          <w:rFonts w:hint="eastAsia"/>
        </w:rPr>
        <w:t>　　　　三 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重点企业竞争力分析</w:t>
      </w:r>
      <w:r>
        <w:rPr>
          <w:rFonts w:hint="eastAsia"/>
        </w:rPr>
        <w:br/>
      </w:r>
      <w:r>
        <w:rPr>
          <w:rFonts w:hint="eastAsia"/>
        </w:rPr>
        <w:t>　　第一节 宁波华茂文教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第二节 贝发集团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第三节 得力集团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第四节 上海贺利氏工业技术材料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第五节 成路集团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第六节 南通海易标牌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第七节 淮安市旭日教学用品集团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第八节 樱花（福建）包装文具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第九节 山东天象集团公司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第十节 上海真彩文具用品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第十一节 东莞虎门南栅国际文具制造厂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第十二节 美邦玩具制品（深圳）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第十三节 佛山市高明新时代文具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第十四节 中-智-林 上海中韩晨光文具制造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图表 1 文具细分市场分类一览表</w:t>
      </w:r>
      <w:r>
        <w:rPr>
          <w:rFonts w:hint="eastAsia"/>
        </w:rPr>
        <w:br/>
      </w:r>
      <w:r>
        <w:rPr>
          <w:rFonts w:hint="eastAsia"/>
        </w:rPr>
        <w:t>　　图表 2 2003-2009年文化用品市场规模一览表</w:t>
      </w:r>
      <w:r>
        <w:rPr>
          <w:rFonts w:hint="eastAsia"/>
        </w:rPr>
        <w:br/>
      </w:r>
      <w:r>
        <w:rPr>
          <w:rFonts w:hint="eastAsia"/>
        </w:rPr>
        <w:t>　　图表 3 2003-2009年文化用品市场成长性一览表</w:t>
      </w:r>
      <w:r>
        <w:rPr>
          <w:rFonts w:hint="eastAsia"/>
        </w:rPr>
        <w:br/>
      </w:r>
      <w:r>
        <w:rPr>
          <w:rFonts w:hint="eastAsia"/>
        </w:rPr>
        <w:t>　　图表 4 2003-2009年文化用品市场毛利率、利润率一览表</w:t>
      </w:r>
      <w:r>
        <w:rPr>
          <w:rFonts w:hint="eastAsia"/>
        </w:rPr>
        <w:br/>
      </w:r>
      <w:r>
        <w:rPr>
          <w:rFonts w:hint="eastAsia"/>
        </w:rPr>
        <w:t>　　图表 6 发达国家重要文具生产企业一览表</w:t>
      </w:r>
      <w:r>
        <w:rPr>
          <w:rFonts w:hint="eastAsia"/>
        </w:rPr>
        <w:br/>
      </w:r>
      <w:r>
        <w:rPr>
          <w:rFonts w:hint="eastAsia"/>
        </w:rPr>
        <w:t>　　图表 7 发达国家重要文具零售商（经销商）一览表</w:t>
      </w:r>
      <w:r>
        <w:rPr>
          <w:rFonts w:hint="eastAsia"/>
        </w:rPr>
        <w:br/>
      </w:r>
      <w:r>
        <w:rPr>
          <w:rFonts w:hint="eastAsia"/>
        </w:rPr>
        <w:t>　　图表 8 文具类产品生命周期图</w:t>
      </w:r>
      <w:r>
        <w:rPr>
          <w:rFonts w:hint="eastAsia"/>
        </w:rPr>
        <w:br/>
      </w:r>
      <w:r>
        <w:rPr>
          <w:rFonts w:hint="eastAsia"/>
        </w:rPr>
        <w:t>　　图表 9 文具行业价值链示意图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4e29900e44e54" w:history="1">
        <w:r>
          <w:rPr>
            <w:rStyle w:val="Hyperlink"/>
          </w:rPr>
          <w:t>2009年中国文具市场全景调研分析报告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4e29900e44e54" w:history="1">
        <w:r>
          <w:rPr>
            <w:rStyle w:val="Hyperlink"/>
          </w:rPr>
          <w:t>https://www.20087.com/2009-07/R_2009wenjushichangquanjingdiaoyanfenxBaoGao.html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热点：文具店加盟免费铺货官网、文具店需要投资多少钱、文具指哪些东西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01a1e8b08422d" w:history="1">
      <w:r>
        <w:rPr>
          <w:rStyle w:val="Hyperlink"/>
        </w:rPr>
        <w:t>2009年中国文具市场全景调研分析报告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wenjushichangquanjingdiaoyanfenxBaoGao.html" TargetMode="External" Id="R7344e29900e4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wenjushichangquanjingdiaoyanfenxBaoGao.html" TargetMode="External" Id="R90201a1e8b08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2009-07-29T02:44:00Z</dcterms:created>
  <dcterms:modified xsi:type="dcterms:W3CDTF">2009-07-29T03:44:00Z</dcterms:modified>
  <dc:subject>2009年中国文具市场全景调研分析报告</dc:subject>
  <dc:title>2009年中国文具市场全景调研分析报告</dc:title>
  <cp:keywords>2009年中国文具市场全景调研分析报告</cp:keywords>
  <dc:description>2009年中国文具市场全景调研分析报告</dc:description>
</cp:coreProperties>
</file>