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1594ae2b247ff" w:history="1">
              <w:r>
                <w:rPr>
                  <w:rStyle w:val="Hyperlink"/>
                </w:rPr>
                <w:t>2009年中国润肤霜品牌前十名竞争力研究及2012年产业发展前景预测报告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1594ae2b247ff" w:history="1">
              <w:r>
                <w:rPr>
                  <w:rStyle w:val="Hyperlink"/>
                </w:rPr>
                <w:t>2009年中国润肤霜品牌前十名竞争力研究及2012年产业发展前景预测报告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1594ae2b247ff" w:history="1">
                <w:r>
                  <w:rPr>
                    <w:rStyle w:val="Hyperlink"/>
                  </w:rPr>
                  <w:t>https://www.20087.com/2009-07/R_2009runfushuangpinpaiqianshimingjingBaoGao.html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是个人护理产品中的重要组成部分，在全球市场上拥有广泛的消费者基础。近年来，随着消费者对健康皮肤的关注度提升，以及对天然成分和个人定制化产品的偏好增加，润肤霜市场呈现出了新的特点和发展趋势。品牌商们开始注重产品的创新，推出含有更多天然成分的产品，同时也在努力开发针对不同肤质和年龄层的个性化解决方案。</w:t>
      </w:r>
      <w:r>
        <w:rPr>
          <w:rFonts w:hint="eastAsia"/>
        </w:rPr>
        <w:br/>
      </w:r>
      <w:r>
        <w:rPr>
          <w:rFonts w:hint="eastAsia"/>
        </w:rPr>
        <w:t>　　润肤霜行业的未来发展前景乐观。消费者对于高质量、安全可靠产品的追求将促使制造商加大研发投入，推出更加高效且符合消费者特定需求的产品。随着电子商务平台的普及和社交媒体营销的兴起，线上渠道将成为品牌推广和销售的重要方式。此外，随着科学界对皮肤生物学理解的不断深入，基于科学研究的配方将会更加普遍，这将进一步推动润肤霜市场的技术进步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1594ae2b247ff" w:history="1">
        <w:r>
          <w:rPr>
            <w:rStyle w:val="Hyperlink"/>
          </w:rPr>
          <w:t>2009年中国润肤霜品牌前十名竞争力研究及2012年产业发展前景预测报告</w:t>
        </w:r>
      </w:hyperlink>
      <w:r>
        <w:rPr>
          <w:rFonts w:hint="eastAsia"/>
        </w:rPr>
        <w:t>》依托我们多年对润肤霜行业的研究，结合润肤霜行业历年供需关系变化规律，对润肤霜行业内的企业群体进行了深入的调查与研究，采用定量及定性的科学研究方法撰写而成。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1594ae2b247ff" w:history="1">
        <w:r>
          <w:rPr>
            <w:rStyle w:val="Hyperlink"/>
          </w:rPr>
          <w:t>2009年中国润肤霜品牌前十名竞争力研究及2012年产业发展前景预测报告</w:t>
        </w:r>
      </w:hyperlink>
      <w:r>
        <w:rPr>
          <w:rFonts w:hint="eastAsia"/>
        </w:rPr>
        <w:t>》对我国润肤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中国品牌润肤霜发展环境分析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六、金融危机对润肤霜行业影响分析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中国润肤霜市场规模分析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2005-2007年中国润肤霜市场规模分析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2008年我国润肤霜区域结构分析</w:t>
      </w:r>
      <w:r>
        <w:rPr>
          <w:rFonts w:hint="eastAsia"/>
        </w:rPr>
        <w:br/>
      </w:r>
      <w:r>
        <w:rPr>
          <w:rFonts w:hint="eastAsia"/>
        </w:rPr>
        <w:t>　　第三节 中国润肤霜区域市场规模分析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2009—2012年中国润肤霜市场规模预测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2005-2008年中国润肤霜产量统计分析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2005-2008年中国润肤霜历年消费量统计分析</w:t>
      </w:r>
      <w:r>
        <w:rPr>
          <w:rFonts w:hint="eastAsia"/>
        </w:rPr>
        <w:br/>
      </w:r>
      <w:r>
        <w:rPr>
          <w:rFonts w:hint="eastAsia"/>
        </w:rPr>
        <w:t>　　第三节 润肤霜产品目标客户群体调查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润肤霜产品的品牌市场调查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一、消费者对润肤霜品牌认知度宏观调查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二、消费者对润肤霜产品的品牌偏好调查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三、消费者对润肤霜品牌的首要认知渠道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五、润肤霜品牌忠诚度调查</w:t>
      </w:r>
      <w:r>
        <w:rPr>
          <w:rFonts w:hint="eastAsia"/>
        </w:rPr>
        <w:br/>
      </w:r>
      <w:r>
        <w:rPr>
          <w:rFonts w:hint="eastAsia"/>
        </w:rPr>
        <w:t>　　　　六、润肤霜品牌市场占有率调查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中国品牌润肤霜市场价格分析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2005-2008年中国品牌润肤霜平均价格趋向势分析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2009-2012年中国品牌润肤霜价格趋向预测分析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中国品牌润肤霜进出口市场情况分析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2005-2008年中国品牌润肤霜进出口量分析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一、2005-2008年中国品牌润肤霜进口分析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二、2005-2008年中国品牌润肤霜出口分析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2009-2012年中国品牌润肤霜进出口市场预测分析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一、2009-2012年中国品牌润肤霜进口预测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二、2009-2012年中国品牌润肤霜出口预测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倩碧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妮维雅（中国驰名商标）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强生（一线品牌）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佰草集（中国驰名商标）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贝亲（中国驰名商标）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凡士林（中国驰名商标）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美加净（中国驰名商标）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中国品牌润肤霜竞争格局分析</w:t>
      </w:r>
      <w:r>
        <w:rPr>
          <w:rFonts w:hint="eastAsia"/>
        </w:rPr>
        <w:br/>
      </w:r>
      <w:r>
        <w:rPr>
          <w:rFonts w:hint="eastAsia"/>
        </w:rPr>
        <w:t>　　第一节 润肤霜行业历史竞争格局概况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一、润肤霜行业集中度分析</w:t>
      </w:r>
      <w:r>
        <w:rPr>
          <w:rFonts w:hint="eastAsia"/>
        </w:rPr>
        <w:br/>
      </w:r>
      <w:r>
        <w:rPr>
          <w:rFonts w:hint="eastAsia"/>
        </w:rPr>
        <w:t>　　　　二、润肤霜行业竞争程度分析</w:t>
      </w:r>
      <w:r>
        <w:rPr>
          <w:rFonts w:hint="eastAsia"/>
        </w:rPr>
        <w:br/>
      </w:r>
      <w:r>
        <w:rPr>
          <w:rFonts w:hint="eastAsia"/>
        </w:rPr>
        <w:t>　　第二节 润肤霜行业企业竞争状况分析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年中国品牌润肤霜竞争格局展望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2009-2012年中国品牌润肤霜发展预测</w:t>
      </w:r>
      <w:r>
        <w:rPr>
          <w:rFonts w:hint="eastAsia"/>
        </w:rPr>
        <w:br/>
      </w:r>
      <w:r>
        <w:rPr>
          <w:rFonts w:hint="eastAsia"/>
        </w:rPr>
        <w:t>　　第一节 2009-2012年润肤霜行业产量预测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2009-2012年润肤霜行业总资产预测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2009-2012年润肤霜行业工业总产值预测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2009-2012年润肤霜行业销售收入预测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2009-2012年我国润肤霜行业投资价值与投资策略分析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润肤霜行业投资价值分析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2009-2012年中国品牌润肤霜投资风险预警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中智^林^润肤霜行业投资策略分析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1594ae2b247ff" w:history="1">
        <w:r>
          <w:rPr>
            <w:rStyle w:val="Hyperlink"/>
          </w:rPr>
          <w:t>2009年中国润肤霜品牌前十名竞争力研究及2012年产业发展前景预测报告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1594ae2b247ff" w:history="1">
        <w:r>
          <w:rPr>
            <w:rStyle w:val="Hyperlink"/>
          </w:rPr>
          <w:t>https://www.20087.com/2009-07/R_2009runfushuangpinpaiqianshimingjingBaoGao.html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74f067564465d" w:history="1">
      <w:r>
        <w:rPr>
          <w:rStyle w:val="Hyperlink"/>
        </w:rPr>
        <w:t>2009年中国润肤霜品牌前十名竞争力研究及2012年产业发展前景预测报告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runfushuangpinpaiqianshimingjingBaoGao.html" TargetMode="External" Id="R3a91594ae2b2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runfushuangpinpaiqianshimingjingBaoGao.html" TargetMode="External" Id="Radd74f067564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2009-07-13T02:54:00Z</dcterms:created>
  <dcterms:modified xsi:type="dcterms:W3CDTF">2009-07-13T03:54:00Z</dcterms:modified>
  <dc:subject>2009年中国润肤霜品牌前十名竞争力研究及2012年产业发展前景预测报告</dc:subject>
  <dc:title>2009年中国润肤霜品牌前十名竞争力研究及2012年产业发展前景预测报告</dc:title>
  <cp:keywords>2009年中国润肤霜品牌前十名竞争力研究及2012年产业发展前景预测报告</cp:keywords>
  <dc:description>2009年中国润肤霜品牌前十名竞争力研究及2012年产业发展前景预测报告</dc:description>
</cp:coreProperties>
</file>