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7f5f62186417c" w:history="1">
              <w:r>
                <w:rPr>
                  <w:rStyle w:val="Hyperlink"/>
                </w:rPr>
                <w:t>2009-2012年中国儿童家具市场深度调研与投资前景分析报告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7f5f62186417c" w:history="1">
              <w:r>
                <w:rPr>
                  <w:rStyle w:val="Hyperlink"/>
                </w:rPr>
                <w:t>2009-2012年中国儿童家具市场深度调研与投资前景分析报告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7f5f62186417c" w:history="1">
                <w:r>
                  <w:rPr>
                    <w:rStyle w:val="Hyperlink"/>
                  </w:rPr>
                  <w:t>https://www.20087.com/2009-07/R_2009_2012ertongjiajushichangshendudiBaoGao.html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2008-2009年世界儿童家具行业整体运营状况分析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2008-2009年世界家具行业运行环境分析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2008-2009年世界儿童家具行业市场发展格局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一、世界儿童家具市场特征分析</w:t>
      </w:r>
      <w:r>
        <w:rPr>
          <w:rFonts w:hint="eastAsia"/>
        </w:rPr>
        <w:br/>
      </w:r>
      <w:r>
        <w:rPr>
          <w:rFonts w:hint="eastAsia"/>
        </w:rPr>
        <w:t>　　　　二、世界儿童家具品牌综述</w:t>
      </w:r>
      <w:r>
        <w:rPr>
          <w:rFonts w:hint="eastAsia"/>
        </w:rPr>
        <w:br/>
      </w:r>
      <w:r>
        <w:rPr>
          <w:rFonts w:hint="eastAsia"/>
        </w:rPr>
        <w:t>　　　　三、世界儿童家具市场动态分析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2009-2012年世界儿童家具行业发展趋势分析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2008-2009年中国儿童家具行业市场发展环境解析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第三节 2008-2009年中国儿童家具市场社会环境分析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2008-2009年中国儿童家具行业市场运行态势剖析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2008-2009年中国儿童家具行业动态分析</w:t>
      </w:r>
      <w:r>
        <w:rPr>
          <w:rFonts w:hint="eastAsia"/>
        </w:rPr>
        <w:br/>
      </w:r>
      <w:r>
        <w:rPr>
          <w:rFonts w:hint="eastAsia"/>
        </w:rPr>
        <w:t>　　　　一、京城最大儿童家具体验店亮相</w:t>
      </w:r>
      <w:r>
        <w:rPr>
          <w:rFonts w:hint="eastAsia"/>
        </w:rPr>
        <w:br/>
      </w:r>
      <w:r>
        <w:rPr>
          <w:rFonts w:hint="eastAsia"/>
        </w:rPr>
        <w:t>　　　　二、原材料绿色环保产品出类拔萃</w:t>
      </w:r>
      <w:r>
        <w:rPr>
          <w:rFonts w:hint="eastAsia"/>
        </w:rPr>
        <w:br/>
      </w:r>
      <w:r>
        <w:rPr>
          <w:rFonts w:hint="eastAsia"/>
        </w:rPr>
        <w:t>　　　　三、明显价格优势吸引来京郊客户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一、国产品牌称霸天下</w:t>
      </w:r>
      <w:r>
        <w:rPr>
          <w:rFonts w:hint="eastAsia"/>
        </w:rPr>
        <w:br/>
      </w:r>
      <w:r>
        <w:rPr>
          <w:rFonts w:hint="eastAsia"/>
        </w:rPr>
        <w:t>　　　　二、产品数量少独立分支还不成熟</w:t>
      </w:r>
      <w:r>
        <w:rPr>
          <w:rFonts w:hint="eastAsia"/>
        </w:rPr>
        <w:br/>
      </w:r>
      <w:r>
        <w:rPr>
          <w:rFonts w:hint="eastAsia"/>
        </w:rPr>
        <w:t>　　　　三、环保和设计是关键</w:t>
      </w:r>
      <w:r>
        <w:rPr>
          <w:rFonts w:hint="eastAsia"/>
        </w:rPr>
        <w:br/>
      </w:r>
      <w:r>
        <w:rPr>
          <w:rFonts w:hint="eastAsia"/>
        </w:rPr>
        <w:t>　　　　四、儿童家具占到整个家具行业的9%</w:t>
      </w:r>
      <w:r>
        <w:rPr>
          <w:rFonts w:hint="eastAsia"/>
        </w:rPr>
        <w:br/>
      </w:r>
      <w:r>
        <w:rPr>
          <w:rFonts w:hint="eastAsia"/>
        </w:rPr>
        <w:t>　　第三节 2008-2009年中国儿童家具存在的问题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2008-2009年中国儿童家具业内热点产品运营态势分析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2008-2009年中国儿童家具市场运行动态分析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一、广东省儿童木制柜合格率低</w:t>
      </w:r>
      <w:r>
        <w:rPr>
          <w:rFonts w:hint="eastAsia"/>
        </w:rPr>
        <w:br/>
      </w:r>
      <w:r>
        <w:rPr>
          <w:rFonts w:hint="eastAsia"/>
        </w:rPr>
        <w:t>　　　　二、外商青睐儿童家具 哈洽家具馆签约1.96亿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一、儿童家具成市场亮点</w:t>
      </w:r>
      <w:r>
        <w:rPr>
          <w:rFonts w:hint="eastAsia"/>
        </w:rPr>
        <w:br/>
      </w:r>
      <w:r>
        <w:rPr>
          <w:rFonts w:hint="eastAsia"/>
        </w:rPr>
        <w:t>　　　　二、板式儿童家具外形设计非常讨巧</w:t>
      </w:r>
      <w:r>
        <w:rPr>
          <w:rFonts w:hint="eastAsia"/>
        </w:rPr>
        <w:br/>
      </w:r>
      <w:r>
        <w:rPr>
          <w:rFonts w:hint="eastAsia"/>
        </w:rPr>
        <w:t>　　　　三、儿童家具产品深得儿童们和家长的青睐</w:t>
      </w:r>
      <w:r>
        <w:rPr>
          <w:rFonts w:hint="eastAsia"/>
        </w:rPr>
        <w:br/>
      </w:r>
      <w:r>
        <w:rPr>
          <w:rFonts w:hint="eastAsia"/>
        </w:rPr>
        <w:t>　　第三节 2008-2009年中国儿童家具市场销售状况</w:t>
      </w:r>
      <w:r>
        <w:rPr>
          <w:rFonts w:hint="eastAsia"/>
        </w:rPr>
        <w:br/>
      </w:r>
      <w:r>
        <w:rPr>
          <w:rFonts w:hint="eastAsia"/>
        </w:rPr>
        <w:t>　　　　一、儿童床占销售量首位</w:t>
      </w:r>
      <w:r>
        <w:rPr>
          <w:rFonts w:hint="eastAsia"/>
        </w:rPr>
        <w:br/>
      </w:r>
      <w:r>
        <w:rPr>
          <w:rFonts w:hint="eastAsia"/>
        </w:rPr>
        <w:t>　　　　二、城外诚儿童家具文化节儿童家具旺销</w:t>
      </w:r>
      <w:r>
        <w:rPr>
          <w:rFonts w:hint="eastAsia"/>
        </w:rPr>
        <w:br/>
      </w:r>
      <w:r>
        <w:rPr>
          <w:rFonts w:hint="eastAsia"/>
        </w:rPr>
        <w:t>　　　　三、临沂儿童家具逐渐热销</w:t>
      </w:r>
      <w:r>
        <w:rPr>
          <w:rFonts w:hint="eastAsia"/>
        </w:rPr>
        <w:br/>
      </w:r>
      <w:r>
        <w:rPr>
          <w:rFonts w:hint="eastAsia"/>
        </w:rPr>
        <w:t>　　　　四、万元儿童套装家具畅销中性色调受喜欢</w:t>
      </w:r>
      <w:r>
        <w:rPr>
          <w:rFonts w:hint="eastAsia"/>
        </w:rPr>
        <w:br/>
      </w:r>
      <w:r>
        <w:rPr>
          <w:rFonts w:hint="eastAsia"/>
        </w:rPr>
        <w:t>　　第四节 2008-2009年中国儿童家具市场价格分析</w:t>
      </w:r>
      <w:r>
        <w:rPr>
          <w:rFonts w:hint="eastAsia"/>
        </w:rPr>
        <w:br/>
      </w:r>
      <w:r>
        <w:rPr>
          <w:rFonts w:hint="eastAsia"/>
        </w:rPr>
        <w:t>　　　　一、儿童家具价格上涨</w:t>
      </w:r>
      <w:r>
        <w:rPr>
          <w:rFonts w:hint="eastAsia"/>
        </w:rPr>
        <w:br/>
      </w:r>
      <w:r>
        <w:rPr>
          <w:rFonts w:hint="eastAsia"/>
        </w:rPr>
        <w:t>　　　　二、原材料价格上涨是真接原因</w:t>
      </w:r>
      <w:r>
        <w:rPr>
          <w:rFonts w:hint="eastAsia"/>
        </w:rPr>
        <w:br/>
      </w:r>
      <w:r>
        <w:rPr>
          <w:rFonts w:hint="eastAsia"/>
        </w:rPr>
        <w:t>　　　　五、八成中国儿童家具出口商计划提价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2008-2009年中国儿童家具行业市场销售渠道运行态势分析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中国儿童家具市场营销现状</w:t>
      </w:r>
      <w:r>
        <w:rPr>
          <w:rFonts w:hint="eastAsia"/>
        </w:rPr>
        <w:br/>
      </w:r>
      <w:r>
        <w:rPr>
          <w:rFonts w:hint="eastAsia"/>
        </w:rPr>
        <w:t>　　第二节 2008-2009年中国儿童家具经营策划</w:t>
      </w:r>
      <w:r>
        <w:rPr>
          <w:rFonts w:hint="eastAsia"/>
        </w:rPr>
        <w:br/>
      </w:r>
      <w:r>
        <w:rPr>
          <w:rFonts w:hint="eastAsia"/>
        </w:rPr>
        <w:t>　　　　一、深入了解市场行情</w:t>
      </w:r>
      <w:r>
        <w:rPr>
          <w:rFonts w:hint="eastAsia"/>
        </w:rPr>
        <w:br/>
      </w:r>
      <w:r>
        <w:rPr>
          <w:rFonts w:hint="eastAsia"/>
        </w:rPr>
        <w:t>　　　　二、儿童家具专卖店选址</w:t>
      </w:r>
      <w:r>
        <w:rPr>
          <w:rFonts w:hint="eastAsia"/>
        </w:rPr>
        <w:br/>
      </w:r>
      <w:r>
        <w:rPr>
          <w:rFonts w:hint="eastAsia"/>
        </w:rPr>
        <w:t>　　　　三“量身定做”是家具专卖店实用的经营之道</w:t>
      </w:r>
      <w:r>
        <w:rPr>
          <w:rFonts w:hint="eastAsia"/>
        </w:rPr>
        <w:br/>
      </w:r>
      <w:r>
        <w:rPr>
          <w:rFonts w:hint="eastAsia"/>
        </w:rPr>
        <w:t>　　第三节 2008-2009年中国儿童家具市场迎合消费者心理营销要点点评</w:t>
      </w:r>
      <w:r>
        <w:rPr>
          <w:rFonts w:hint="eastAsia"/>
        </w:rPr>
        <w:br/>
      </w:r>
      <w:r>
        <w:rPr>
          <w:rFonts w:hint="eastAsia"/>
        </w:rPr>
        <w:t>　　　　一、安全与质量保障</w:t>
      </w:r>
      <w:r>
        <w:rPr>
          <w:rFonts w:hint="eastAsia"/>
        </w:rPr>
        <w:br/>
      </w:r>
      <w:r>
        <w:rPr>
          <w:rFonts w:hint="eastAsia"/>
        </w:rPr>
        <w:t>　　　　二、用料和工艺</w:t>
      </w:r>
      <w:r>
        <w:rPr>
          <w:rFonts w:hint="eastAsia"/>
        </w:rPr>
        <w:br/>
      </w:r>
      <w:r>
        <w:rPr>
          <w:rFonts w:hint="eastAsia"/>
        </w:rPr>
        <w:t>　　　　三、色彩选用</w:t>
      </w:r>
      <w:r>
        <w:rPr>
          <w:rFonts w:hint="eastAsia"/>
        </w:rPr>
        <w:br/>
      </w:r>
      <w:r>
        <w:rPr>
          <w:rFonts w:hint="eastAsia"/>
        </w:rPr>
        <w:t>　　　　四、造型设计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2008-2009年中国儿童家具市场竞争格局透析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2008-2009年中国家具行业竞争现状</w:t>
      </w:r>
      <w:r>
        <w:rPr>
          <w:rFonts w:hint="eastAsia"/>
        </w:rPr>
        <w:br/>
      </w:r>
      <w:r>
        <w:rPr>
          <w:rFonts w:hint="eastAsia"/>
        </w:rPr>
        <w:t>　　　　一、家具企业纷纷扩军产品线</w:t>
      </w:r>
      <w:r>
        <w:rPr>
          <w:rFonts w:hint="eastAsia"/>
        </w:rPr>
        <w:br/>
      </w:r>
      <w:r>
        <w:rPr>
          <w:rFonts w:hint="eastAsia"/>
        </w:rPr>
        <w:t>　　　　二、主流卖场渠道争夺激烈</w:t>
      </w:r>
      <w:r>
        <w:rPr>
          <w:rFonts w:hint="eastAsia"/>
        </w:rPr>
        <w:br/>
      </w:r>
      <w:r>
        <w:rPr>
          <w:rFonts w:hint="eastAsia"/>
        </w:rPr>
        <w:t>　　　　三、中国香港家具抢食北京市场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一、儿童家具市场竞争十分激烈</w:t>
      </w:r>
      <w:r>
        <w:rPr>
          <w:rFonts w:hint="eastAsia"/>
        </w:rPr>
        <w:br/>
      </w:r>
      <w:r>
        <w:rPr>
          <w:rFonts w:hint="eastAsia"/>
        </w:rPr>
        <w:t>　　　　二、儿童家具市场潜力巨大环保设计成竞争关键点</w:t>
      </w:r>
      <w:r>
        <w:rPr>
          <w:rFonts w:hint="eastAsia"/>
        </w:rPr>
        <w:br/>
      </w:r>
      <w:r>
        <w:rPr>
          <w:rFonts w:hint="eastAsia"/>
        </w:rPr>
        <w:t>　　　　三、中外比拼打健康环保牌</w:t>
      </w:r>
      <w:r>
        <w:rPr>
          <w:rFonts w:hint="eastAsia"/>
        </w:rPr>
        <w:br/>
      </w:r>
      <w:r>
        <w:rPr>
          <w:rFonts w:hint="eastAsia"/>
        </w:rPr>
        <w:t>　　　　四、美国顶级儿童家具进入中国</w:t>
      </w:r>
      <w:r>
        <w:rPr>
          <w:rFonts w:hint="eastAsia"/>
        </w:rPr>
        <w:br/>
      </w:r>
      <w:r>
        <w:rPr>
          <w:rFonts w:hint="eastAsia"/>
        </w:rPr>
        <w:t>　　第三节 2008-2009年中国家具制造业销售收入集中度分析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2009-2012年中国儿童家具行业竞争趋势分析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2008-2009年中国儿童家具典型企业竞争力及关键性数据分析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北京图腾宝佳家具有限公司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2008-2009年中国儿童家具相关行业运行分析—漆料</w:t>
      </w:r>
      <w:r>
        <w:rPr>
          <w:rFonts w:hint="eastAsia"/>
        </w:rPr>
        <w:br/>
      </w:r>
      <w:r>
        <w:rPr>
          <w:rFonts w:hint="eastAsia"/>
        </w:rPr>
        <w:t>　　第一节 2008-2009年中国儿童漆行业现状综述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　　四、中国儿童漆行业存在的问题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二、多乐士创新抗甲醛科技全效儿童漆全新上市</w:t>
      </w:r>
      <w:r>
        <w:rPr>
          <w:rFonts w:hint="eastAsia"/>
        </w:rPr>
        <w:br/>
      </w:r>
      <w:r>
        <w:rPr>
          <w:rFonts w:hint="eastAsia"/>
        </w:rPr>
        <w:t>　　第三节 2008-2009年中国儿童漆市场消费状况分析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一、儿童漆掀消费热潮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第四节 2009-2012年中国儿童漆市场前景分析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2009-2012年中国儿童家具行业发展趋势与前景展望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一、中国家具产业前景展望</w:t>
      </w:r>
      <w:r>
        <w:rPr>
          <w:rFonts w:hint="eastAsia"/>
        </w:rPr>
        <w:br/>
      </w:r>
      <w:r>
        <w:rPr>
          <w:rFonts w:hint="eastAsia"/>
        </w:rPr>
        <w:t>　　　　二、儿童家具3亿潜在消费群蕴藏巨大商机</w:t>
      </w:r>
      <w:r>
        <w:rPr>
          <w:rFonts w:hint="eastAsia"/>
        </w:rPr>
        <w:br/>
      </w:r>
      <w:r>
        <w:rPr>
          <w:rFonts w:hint="eastAsia"/>
        </w:rPr>
        <w:t>　　　　三、未来儿童家具将成为行销重点</w:t>
      </w:r>
      <w:r>
        <w:rPr>
          <w:rFonts w:hint="eastAsia"/>
        </w:rPr>
        <w:br/>
      </w:r>
      <w:r>
        <w:rPr>
          <w:rFonts w:hint="eastAsia"/>
        </w:rPr>
        <w:t>　　第二节 2009-2012年中国儿童家具行业发展趋势分析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一、儿童家具市场呈现三大趋势</w:t>
      </w:r>
      <w:r>
        <w:rPr>
          <w:rFonts w:hint="eastAsia"/>
        </w:rPr>
        <w:br/>
      </w:r>
      <w:r>
        <w:rPr>
          <w:rFonts w:hint="eastAsia"/>
        </w:rPr>
        <w:t>　　　　二、儿童家具逐步走向专业化</w:t>
      </w:r>
      <w:r>
        <w:rPr>
          <w:rFonts w:hint="eastAsia"/>
        </w:rPr>
        <w:br/>
      </w:r>
      <w:r>
        <w:rPr>
          <w:rFonts w:hint="eastAsia"/>
        </w:rPr>
        <w:t>　　第三节 2009-2012年中国儿童家具行业市场预测分析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2009-2012年中国儿童家具市场盈利预测分析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2009-2012年中国儿童家具行业投资机会与风险规避指引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三、与产为链相关的投资机会分析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中智^林^－2009-2012年中国儿童家具行业投资规划指引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北京曲美家具有限公司销售收入情况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北京曲美家具有限公司资产负债能力指标分析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北京曲美家具有限公司成本费用构成情况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2009-2012年中国家具产量预测分析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2009-2012年中国儿童家具市场盈利预测分析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7f5f62186417c" w:history="1">
        <w:r>
          <w:rPr>
            <w:rStyle w:val="Hyperlink"/>
          </w:rPr>
          <w:t>2009-2012年中国儿童家具市场深度调研与投资前景分析报告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7f5f62186417c" w:history="1">
        <w:r>
          <w:rPr>
            <w:rStyle w:val="Hyperlink"/>
          </w:rPr>
          <w:t>https://www.20087.com/2009-07/R_2009_2012ertongjiajushichangshendudiBaoGao.html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热点：家具为什么不买佛山的、儿童家具品牌有哪些、最近家具店、儿童家具什么木材比较好、佐诗顿家具好还是林氏好、儿童家具套房、儿童家具10大品牌排行榜、儿童家具甲醛标准 新国标、十大家居品牌排行榜前十名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332fa3134ace" w:history="1">
      <w:r>
        <w:rPr>
          <w:rStyle w:val="Hyperlink"/>
        </w:rPr>
        <w:t>2009-2012年中国儿童家具市场深度调研与投资前景分析报告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ertongjiajushichangshendudiBaoGao.html" TargetMode="External" Id="R1207f5f62186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ertongjiajushichangshendudiBaoGao.html" TargetMode="External" Id="Rde59332fa313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2009-07-08T04:08:00Z</dcterms:created>
  <dcterms:modified xsi:type="dcterms:W3CDTF">2009-07-08T05:08:00Z</dcterms:modified>
  <dc:subject>2009-2012年中国儿童家具市场深度调研与投资前景分析报告</dc:subject>
  <dc:title>2009-2012年中国儿童家具市场深度调研与投资前景分析报告</dc:title>
  <cp:keywords>2009-2012年中国儿童家具市场深度调研与投资前景分析报告</cp:keywords>
  <dc:description>2009-2012年中国儿童家具市场深度调研与投资前景分析报告</dc:description>
</cp:coreProperties>
</file>