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31bebe32464f" w:history="1">
              <w:r>
                <w:rPr>
                  <w:rStyle w:val="Hyperlink"/>
                </w:rPr>
                <w:t>2009-2012年中国海上风力发电行业深度调研及投资前景预测报告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31bebe32464f" w:history="1">
              <w:r>
                <w:rPr>
                  <w:rStyle w:val="Hyperlink"/>
                </w:rPr>
                <w:t>2009-2012年中国海上风力发电行业深度调研及投资前景预测报告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631bebe32464f" w:history="1">
                <w:r>
                  <w:rPr>
                    <w:rStyle w:val="Hyperlink"/>
                  </w:rPr>
                  <w:t>https://www.20087.com/2009-07/R_2009_2012haishangfenglifadianshendudBaoGao.html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9631bebe32464f" w:history="1">
        <w:r>
          <w:rPr>
            <w:rStyle w:val="Hyperlink"/>
          </w:rPr>
          <w:t>2009-2012年中国海上风力发电行业深度调研及投资前景预测报告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2008-2009年全球及各国装机容量分析</w:t>
      </w:r>
      <w:r>
        <w:rPr>
          <w:rFonts w:hint="eastAsia"/>
        </w:rPr>
        <w:br/>
      </w:r>
      <w:r>
        <w:rPr>
          <w:rFonts w:hint="eastAsia"/>
        </w:rPr>
        <w:t>　　　　一、2008-2009年全球风电装机容量分析</w:t>
      </w:r>
      <w:r>
        <w:rPr>
          <w:rFonts w:hint="eastAsia"/>
        </w:rPr>
        <w:br/>
      </w:r>
      <w:r>
        <w:rPr>
          <w:rFonts w:hint="eastAsia"/>
        </w:rPr>
        <w:t>　　　　二、2008-2009年美国风电装机容量分析</w:t>
      </w:r>
      <w:r>
        <w:rPr>
          <w:rFonts w:hint="eastAsia"/>
        </w:rPr>
        <w:br/>
      </w:r>
      <w:r>
        <w:rPr>
          <w:rFonts w:hint="eastAsia"/>
        </w:rPr>
        <w:t>　　　　三、2008-2009年中国风电装机容量分析</w:t>
      </w:r>
      <w:r>
        <w:rPr>
          <w:rFonts w:hint="eastAsia"/>
        </w:rPr>
        <w:br/>
      </w:r>
      <w:r>
        <w:rPr>
          <w:rFonts w:hint="eastAsia"/>
        </w:rPr>
        <w:t>　　　　四、2008-2009年欧洲风电装机容量分析</w:t>
      </w:r>
      <w:r>
        <w:rPr>
          <w:rFonts w:hint="eastAsia"/>
        </w:rPr>
        <w:br/>
      </w:r>
      <w:r>
        <w:rPr>
          <w:rFonts w:hint="eastAsia"/>
        </w:rPr>
        <w:t>　　　　五、2008-2009年其余各国各年风电总装机容量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2008-2020年欧洲海上风能市场分析预测</w:t>
      </w:r>
      <w:r>
        <w:rPr>
          <w:rFonts w:hint="eastAsia"/>
        </w:rPr>
        <w:br/>
      </w:r>
      <w:r>
        <w:rPr>
          <w:rFonts w:hint="eastAsia"/>
        </w:rPr>
        <w:t>　　　　一、2008年前的海上风能市场现状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三、2009年公司将在英国建300MW海上风能发电</w:t>
      </w:r>
      <w:r>
        <w:rPr>
          <w:rFonts w:hint="eastAsia"/>
        </w:rPr>
        <w:br/>
      </w:r>
      <w:r>
        <w:rPr>
          <w:rFonts w:hint="eastAsia"/>
        </w:rPr>
        <w:t>　　　　四、2009年西门子能源公司为英国海上风能场提供风力涡轮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二、2008年美国加强海上风力发电的管理</w:t>
      </w:r>
      <w:r>
        <w:rPr>
          <w:rFonts w:hint="eastAsia"/>
        </w:rPr>
        <w:br/>
      </w:r>
      <w:r>
        <w:rPr>
          <w:rFonts w:hint="eastAsia"/>
        </w:rPr>
        <w:t>　　　　三、2009年美国罗德岛将建海上风力发电场</w:t>
      </w:r>
      <w:r>
        <w:rPr>
          <w:rFonts w:hint="eastAsia"/>
        </w:rPr>
        <w:br/>
      </w:r>
      <w:r>
        <w:rPr>
          <w:rFonts w:hint="eastAsia"/>
        </w:rPr>
        <w:t>　　　　四、2009年美国德拉瓦州建设第一个海上风能场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三、2009年德国海上风力发电情况分析</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二、2009年西班牙海上风力发电情况分析</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一、挪威</w:t>
      </w:r>
      <w:r>
        <w:rPr>
          <w:rFonts w:hint="eastAsia"/>
        </w:rPr>
        <w:br/>
      </w:r>
      <w:r>
        <w:rPr>
          <w:rFonts w:hint="eastAsia"/>
        </w:rPr>
        <w:t>　　　　二、爱尔兰</w:t>
      </w:r>
      <w:r>
        <w:rPr>
          <w:rFonts w:hint="eastAsia"/>
        </w:rPr>
        <w:br/>
      </w:r>
      <w:r>
        <w:rPr>
          <w:rFonts w:hint="eastAsia"/>
        </w:rPr>
        <w:t>　　　　三、荷兰</w:t>
      </w:r>
      <w:r>
        <w:rPr>
          <w:rFonts w:hint="eastAsia"/>
        </w:rPr>
        <w:br/>
      </w:r>
      <w:r>
        <w:rPr>
          <w:rFonts w:hint="eastAsia"/>
        </w:rPr>
        <w:t>　　　　四、比利时</w:t>
      </w:r>
      <w:r>
        <w:rPr>
          <w:rFonts w:hint="eastAsia"/>
        </w:rPr>
        <w:br/>
      </w:r>
      <w:r>
        <w:rPr>
          <w:rFonts w:hint="eastAsia"/>
        </w:rPr>
        <w:t>　　　　五、意大利</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2008-2009年中国风电行业发展情况分析</w:t>
      </w:r>
      <w:r>
        <w:rPr>
          <w:rFonts w:hint="eastAsia"/>
        </w:rPr>
        <w:br/>
      </w:r>
      <w:r>
        <w:rPr>
          <w:rFonts w:hint="eastAsia"/>
        </w:rPr>
        <w:t>　　　　一、2008年全国风电装机总体情况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六、2009年我国风力发电装机容量预测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第四节 2009年中国海上风电发展情况分析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2008-2009年风电行业上市公司业绩分析</w:t>
      </w:r>
      <w:r>
        <w:rPr>
          <w:rFonts w:hint="eastAsia"/>
        </w:rPr>
        <w:br/>
      </w:r>
      <w:r>
        <w:rPr>
          <w:rFonts w:hint="eastAsia"/>
        </w:rPr>
        <w:t>　　　　一、2008年风电行业上市公司业绩运行分析</w:t>
      </w:r>
      <w:r>
        <w:rPr>
          <w:rFonts w:hint="eastAsia"/>
        </w:rPr>
        <w:br/>
      </w:r>
      <w:r>
        <w:rPr>
          <w:rFonts w:hint="eastAsia"/>
        </w:rPr>
        <w:t>　　　　二、2009年中国风电设备上市公司分析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2008-2009年中国风电产业政策分析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三、2008-2009年中国风电产业政策分析</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六、全国第五期风电特许权项目开标结果（2008年）</w:t>
      </w:r>
      <w:r>
        <w:rPr>
          <w:rFonts w:hint="eastAsia"/>
        </w:rPr>
        <w:br/>
      </w:r>
      <w:r>
        <w:rPr>
          <w:rFonts w:hint="eastAsia"/>
        </w:rPr>
        <w:t>　　　　七、结语</w:t>
      </w:r>
      <w:r>
        <w:rPr>
          <w:rFonts w:hint="eastAsia"/>
        </w:rPr>
        <w:br/>
      </w:r>
      <w:r>
        <w:rPr>
          <w:rFonts w:hint="eastAsia"/>
        </w:rPr>
        <w:br/>
      </w:r>
      <w:r>
        <w:rPr>
          <w:rFonts w:hint="eastAsia"/>
        </w:rPr>
        <w:t>第十三章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2009-2017年全球风电市场的发展预测</w:t>
      </w:r>
      <w:r>
        <w:rPr>
          <w:rFonts w:hint="eastAsia"/>
        </w:rPr>
        <w:br/>
      </w:r>
      <w:r>
        <w:rPr>
          <w:rFonts w:hint="eastAsia"/>
        </w:rPr>
        <w:t>　　　　一、2009-2012年全球风电市场的发展预测</w:t>
      </w:r>
      <w:r>
        <w:rPr>
          <w:rFonts w:hint="eastAsia"/>
        </w:rPr>
        <w:br/>
      </w:r>
      <w:r>
        <w:rPr>
          <w:rFonts w:hint="eastAsia"/>
        </w:rPr>
        <w:t>　　　　二、2009-2017年全球风电市场的发展预测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风电行业面临的机遇与风险</w:t>
      </w:r>
      <w:r>
        <w:rPr>
          <w:rFonts w:hint="eastAsia"/>
        </w:rPr>
        <w:br/>
      </w:r>
      <w:r>
        <w:rPr>
          <w:rFonts w:hint="eastAsia"/>
        </w:rPr>
        <w:t>　　第一节 风电产业面临的机遇</w:t>
      </w:r>
      <w:r>
        <w:rPr>
          <w:rFonts w:hint="eastAsia"/>
        </w:rPr>
        <w:br/>
      </w:r>
      <w:r>
        <w:rPr>
          <w:rFonts w:hint="eastAsia"/>
        </w:rPr>
        <w:t>　　　　一、2008年中国风电装机世界第三</w:t>
      </w:r>
      <w:r>
        <w:rPr>
          <w:rFonts w:hint="eastAsia"/>
        </w:rPr>
        <w:br/>
      </w:r>
      <w:r>
        <w:rPr>
          <w:rFonts w:hint="eastAsia"/>
        </w:rPr>
        <w:t>　　　　二、风力发电在中国前景如何</w:t>
      </w:r>
      <w:r>
        <w:rPr>
          <w:rFonts w:hint="eastAsia"/>
        </w:rPr>
        <w:br/>
      </w:r>
      <w:r>
        <w:rPr>
          <w:rFonts w:hint="eastAsia"/>
        </w:rPr>
        <w:t>　　　　三、2009年风电产业投资环境分析</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五、2008年国家发展改革委关于印发《可再生能源电价附加收入调配暂行办法》的通知</w:t>
      </w:r>
      <w:r>
        <w:rPr>
          <w:rFonts w:hint="eastAsia"/>
        </w:rPr>
        <w:br/>
      </w:r>
      <w:r>
        <w:rPr>
          <w:rFonts w:hint="eastAsia"/>
        </w:rPr>
        <w:t>　　　　六、2008年《电网企业全额收购可再生能源电量监管办法》</w:t>
      </w:r>
      <w:r>
        <w:rPr>
          <w:rFonts w:hint="eastAsia"/>
        </w:rPr>
        <w:br/>
      </w:r>
      <w:r>
        <w:rPr>
          <w:rFonts w:hint="eastAsia"/>
        </w:rPr>
        <w:t>　　　　七、2008年我国启动可再生能源发电费用分摊制度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三、2009年财政部关于印发《风力发电设备产业化专项资金管理暂行办法》的通知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1996～2009年全球累计装机容量</w:t>
      </w:r>
      <w:r>
        <w:rPr>
          <w:rFonts w:hint="eastAsia"/>
        </w:rPr>
        <w:br/>
      </w:r>
      <w:r>
        <w:rPr>
          <w:rFonts w:hint="eastAsia"/>
        </w:rPr>
        <w:t>　　图表 1996～2009年全球各年装机容量</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2000-2006年德国装机增长及2008-2010年预测</w:t>
      </w:r>
      <w:r>
        <w:rPr>
          <w:rFonts w:hint="eastAsia"/>
        </w:rPr>
        <w:br/>
      </w:r>
      <w:r>
        <w:rPr>
          <w:rFonts w:hint="eastAsia"/>
        </w:rPr>
        <w:t>　　图表 2000-2006年西班牙风电装机增长及2008-2010年预测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2008年全球风电累计装机的地狱分布TOP</w:t>
      </w:r>
      <w:r>
        <w:rPr>
          <w:rFonts w:hint="eastAsia"/>
        </w:rPr>
        <w:br/>
      </w:r>
      <w:r>
        <w:rPr>
          <w:rFonts w:hint="eastAsia"/>
        </w:rPr>
        <w:t>　　图表 2008年全球新增风电累计装机分布TOP</w:t>
      </w:r>
      <w:r>
        <w:rPr>
          <w:rFonts w:hint="eastAsia"/>
        </w:rPr>
        <w:br/>
      </w:r>
      <w:r>
        <w:rPr>
          <w:rFonts w:hint="eastAsia"/>
        </w:rPr>
        <w:t>　　图表 风电特许权项目的主要内容</w:t>
      </w:r>
      <w:r>
        <w:rPr>
          <w:rFonts w:hint="eastAsia"/>
        </w:rPr>
        <w:br/>
      </w:r>
      <w:r>
        <w:rPr>
          <w:rFonts w:hint="eastAsia"/>
        </w:rPr>
        <w:t>　　图表 1993-2008年全国风电历年新增装机及年增长速度</w:t>
      </w:r>
      <w:r>
        <w:rPr>
          <w:rFonts w:hint="eastAsia"/>
        </w:rPr>
        <w:br/>
      </w:r>
      <w:r>
        <w:rPr>
          <w:rFonts w:hint="eastAsia"/>
        </w:rPr>
        <w:t>　　图表 1992-2008年全国风电装机及其占发电装机的比重</w:t>
      </w:r>
      <w:r>
        <w:rPr>
          <w:rFonts w:hint="eastAsia"/>
        </w:rPr>
        <w:br/>
      </w:r>
      <w:r>
        <w:rPr>
          <w:rFonts w:hint="eastAsia"/>
        </w:rPr>
        <w:t>　　图表 2006及2008年全国及分省（市、自治区） 风电装机情况对比</w:t>
      </w:r>
      <w:r>
        <w:rPr>
          <w:rFonts w:hint="eastAsia"/>
        </w:rPr>
        <w:br/>
      </w:r>
      <w:r>
        <w:rPr>
          <w:rFonts w:hint="eastAsia"/>
        </w:rPr>
        <w:t>　　图表 2006及2008年全国各地区风电平均单机容量</w:t>
      </w:r>
      <w:r>
        <w:rPr>
          <w:rFonts w:hint="eastAsia"/>
        </w:rPr>
        <w:br/>
      </w:r>
      <w:r>
        <w:rPr>
          <w:rFonts w:hint="eastAsia"/>
        </w:rPr>
        <w:t>　　图表 国家科技支撑计划近海风电课题</w:t>
      </w:r>
      <w:r>
        <w:rPr>
          <w:rFonts w:hint="eastAsia"/>
        </w:rPr>
        <w:br/>
      </w:r>
      <w:r>
        <w:rPr>
          <w:rFonts w:hint="eastAsia"/>
        </w:rPr>
        <w:t>　　图表 2009年发改委对大型风电项目的审批情况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2009年中海油将建全球最大海上风电场介绍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2008 年新增和累计的市场份额</w:t>
      </w:r>
      <w:r>
        <w:rPr>
          <w:rFonts w:hint="eastAsia"/>
        </w:rPr>
        <w:br/>
      </w:r>
      <w:r>
        <w:rPr>
          <w:rFonts w:hint="eastAsia"/>
        </w:rPr>
        <w:t>　　图表 2008 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2008年国家发展改革委第五期风电特许权项目招标结果</w:t>
      </w:r>
      <w:r>
        <w:rPr>
          <w:rFonts w:hint="eastAsia"/>
        </w:rPr>
        <w:br/>
      </w:r>
      <w:r>
        <w:rPr>
          <w:rFonts w:hint="eastAsia"/>
        </w:rPr>
        <w:t>　　图表 2008～2012年全球累计装机容量</w:t>
      </w:r>
      <w:r>
        <w:rPr>
          <w:rFonts w:hint="eastAsia"/>
        </w:rPr>
        <w:br/>
      </w:r>
      <w:r>
        <w:rPr>
          <w:rFonts w:hint="eastAsia"/>
        </w:rPr>
        <w:t>　　图表 2008～2010年全球各年装机容量</w:t>
      </w:r>
      <w:r>
        <w:rPr>
          <w:rFonts w:hint="eastAsia"/>
        </w:rPr>
        <w:br/>
      </w:r>
      <w:r>
        <w:rPr>
          <w:rFonts w:hint="eastAsia"/>
        </w:rPr>
        <w:t>　　图表 截止2008年底全球各地区累计装机容量</w:t>
      </w:r>
      <w:r>
        <w:rPr>
          <w:rFonts w:hint="eastAsia"/>
        </w:rPr>
        <w:br/>
      </w:r>
      <w:r>
        <w:rPr>
          <w:rFonts w:hint="eastAsia"/>
        </w:rPr>
        <w:t>　　图表 2008年全球各地区新增装机容量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2009-2012年全球各地区新增装机容量</w:t>
      </w:r>
      <w:r>
        <w:rPr>
          <w:rFonts w:hint="eastAsia"/>
        </w:rPr>
        <w:br/>
      </w:r>
      <w:r>
        <w:rPr>
          <w:rFonts w:hint="eastAsia"/>
        </w:rPr>
        <w:t>　　图表 2008我国已建和在建的风电场表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1999-2008年2月澳洲BJ动力煤价格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31bebe32464f" w:history="1">
        <w:r>
          <w:rPr>
            <w:rStyle w:val="Hyperlink"/>
          </w:rPr>
          <w:t>2009-2012年中国海上风力发电行业深度调研及投资前景预测报告</w:t>
        </w:r>
      </w:hyperlink>
      <w:r>
        <w:rPr>
          <w:color w:val="C00000"/>
        </w:rPr>
        <w:t>》，报告编号：</w:t>
      </w:r>
      <w:r>
        <w:rPr>
          <w:rFonts w:hint="eastAsia"/>
          <w:color w:val="C00000"/>
        </w:rPr>
        <w:t>0237792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631bebe32464f" w:history="1">
        <w:r>
          <w:rPr>
            <w:rStyle w:val="Hyperlink"/>
          </w:rPr>
          <w:t>https://www.20087.com/2009-07/R_2009_2012haishangfenglifadianshendudBaoGao.html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26fd8e90140d1" w:history="1">
      <w:r>
        <w:rPr>
          <w:rStyle w:val="Hyperlink"/>
        </w:rPr>
        <w:t>2009-2012年中国海上风力发电行业深度调研及投资前景预测报告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aishangfenglifadianshendudBaoGao.html" TargetMode="External" Id="R099631bebe32464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aishangfenglifadianshendudBaoGao.html" TargetMode="External" Id="R16526fd8e901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2009-07-30T04:36:00Z</dcterms:created>
  <dcterms:modified xsi:type="dcterms:W3CDTF">2009-07-30T05:36:00Z</dcterms:modified>
  <dc:subject>2009-2012年中国海上风力发电行业深度调研及投资前景预测报告</dc:subject>
  <dc:title>2009-2012年中国海上风力发电行业深度调研及投资前景预测报告</dc:title>
  <cp:keywords>2009-2012年中国海上风力发电行业深度调研及投资前景预测报告</cp:keywords>
  <dc:description>2009-2012年中国海上风力发电行业深度调研及投资前景预测报告</dc:description>
</cp:coreProperties>
</file>