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75803df847fc" w:history="1">
              <w:r>
                <w:rPr>
                  <w:rStyle w:val="Hyperlink"/>
                </w:rPr>
                <w:t>2009-2012年儿童家具行业竞争格局与投资战略研究咨询报告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75803df847fc" w:history="1">
              <w:r>
                <w:rPr>
                  <w:rStyle w:val="Hyperlink"/>
                </w:rPr>
                <w:t>2009-2012年儿童家具行业竞争格局与投资战略研究咨询报告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75803df847fc" w:history="1">
                <w:r>
                  <w:rPr>
                    <w:rStyle w:val="Hyperlink"/>
                  </w:rPr>
                  <w:t>https://www.20087.com/2009-07/R_2009_2012nianertongjiajujingzhenggejBaoGao.html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伴随着人们居住条件的改善，收入的提高，越来越多的儿童有了自己独立的房间；家长在儿童房的布置上投入了巨大的热情和财力，为孩子配置充满童趣、能与其共同成长的家具，为其创造良好的成长环境，使得儿童家具迅速蹿红。相关数据显示：我国16岁以下儿童有3亿多，约占全国人口的四分之一，儿童家具发展潜力很大。近年来我国的儿童家具行业发展很快，已经衍变成独立的家具门类。目前国内儿童家具市场竞争十分激烈，要想在市场竞争中处于优势，产品环保是基本要素；要想做好儿童家具环保性能，突破口主要有两方面：第一，对用于制作儿童家具的刨花板一定要严把质量关，减少甲醛排放量；第二，儿童家具色彩丰富，用漆也要谨慎，质量差的油漆含铅量高，对儿童健康有损害。此外，在儿童家具专业化的市场竞争中，除了环保性能至关重要，设计也是企业抢占市场另一个关键；儿童家具相比普通家具而言，在生产技术、安全环保方面有着更高要求；儿童家具生产尺度必须充分考虑儿童的生理、心理需求，减少尖角、凹洞设计。尽管儿童家具市场商机无限，竞争激烈，但无相关标准、生产成本高等因素也成为行业快速发展的绊脚石；目前，儿童家具行业还没有专业的、有针对性的研究机构，相对应的行业标准还在制定中；对于儿童家具研发、生产、销售，都没有可依赖的标准和政策，这也是儿童家具市场发展不成熟的表现之一；此外，儿童家具和普通家具相比，只是体积变小，制作工艺并不减少，减少的只是材料，同时企业还需要投入大量研发成本，满足市场竞争的需要，因此总体而言，儿童家具的成本并不低，这也是儿童家具价格居高不下的根本原因。</w:t>
      </w:r>
      <w:r>
        <w:rPr>
          <w:rFonts w:hint="eastAsia"/>
        </w:rPr>
        <w:br/>
      </w:r>
      <w:r>
        <w:rPr>
          <w:rFonts w:hint="eastAsia"/>
        </w:rPr>
        <w:t>　　想的不断升级，家长望子成龙，望女成凤期望急剧提升，儿童家具呈现出广阔的市场前景。儿童家具品牌也随之层出不穷，市场酣战炽烈。儿童家具经历的众多变化以及中国的快速发展，预示了中国儿童家具的三大趋势。时尚儿童家具：时尚是一种意识存在，在处处显溢时尚的年代里，时尚对社会的发展举足轻重，儿童追求时尚也是顺应社会发展的趋势。目前大人们的时尚物品琳琅满目，孩子们也想拥有自己的时尚，儿童时尚物品逐渐推广，深受儿童喜爱，儿童家具也向着儿童时尚发展。儿童家具有着向儿童时尚发展的趋势，在竞争激烈的儿童家具市场上率先推出趋于时尚的儿童家具，给孩子们打造属于自己的时尚空间，也给儿童家具行业提供了全新的理念，推动儿童家具的快速发展。益智儿童家具：近年来，随着中国从政治、经济、体育等各个领域登上了国际的舞台，外国与中国在各个领域的竞争无疑会更加尖锐、激烈。而这些竞争的核心就是人才的竞争，即人才培养、教育、训练、使用的竞争。因此，家长对孩子的要求也越来越高，对孩子心智发育也极其关注，极力想把孩子培养成为有用的人才。通过益智儿童家具潜意识里锻炼孩子的思维、想象与动手能力，从而提高孩子的创新意识。在这方面上，芙莱莎做得还是比较到位的，芙莱莎儿童家具使孩子在有限的空间里尽情娱乐，而且基于芙莱莎儿童家具可以随意组装的特点，可以培养孩子的创新意识和动手能力。本真儿童家具：本真是自然的存在，绿色的形态。儿童的本真是天真、个性、自由的写照。可是长期以来，孩子逐渐失落了本真。在孩子失落本真的同时家长也失落了对孩子的一份爱。我们应该尊重儿童，如果我们让孩子丢失了本真，孩子们将成长为早熟的果实，这些所谓的硕果很快就会腐烂，我们造就的是一些老态龙钟的神童。随着中国极速发展进步，还原本真的呼吁声也会越来越高。爱心城堡的&amp;ldquo；本真&amp;rdquo；儿童家具就为孩子们打造了属于自己天性的家具，让孩子在自然的客观规律下健康成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中国轻工业联合协会、中国儿童家具协会、全国及海外多种相关刊物的基础信息等公布和提供的大量资料，对国际儿童家具行业市场发展状况、我国儿童家具行业的市场状况、儿童家具行业的供给与需求、儿童家具销售渠道等进行了深入的分析，并对主要的国际市场、我国主要地区儿童家具市场、儿童家具企业的应对策略等方面进行了探讨。结合新时期的各方面因素，对中国儿童家具行业的发展趋势给予了细致和审慎的预测论证。报告还对国家相关政策进行了介绍和趋向研判，提出了可操性创新建议，是儿童家具企业准确了解目前中国儿童家具行业发展动态，把握儿童家具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儿童家具行业发展概述</w:t>
      </w:r>
      <w:r>
        <w:rPr>
          <w:rFonts w:hint="eastAsia"/>
        </w:rPr>
        <w:br/>
      </w:r>
      <w:r>
        <w:rPr>
          <w:rFonts w:hint="eastAsia"/>
        </w:rPr>
        <w:t>　　第一节 儿童家具的概念</w:t>
      </w:r>
      <w:r>
        <w:rPr>
          <w:rFonts w:hint="eastAsia"/>
        </w:rPr>
        <w:br/>
      </w:r>
      <w:r>
        <w:rPr>
          <w:rFonts w:hint="eastAsia"/>
        </w:rPr>
        <w:t>　　　　一、儿童家具的定义</w:t>
      </w:r>
      <w:r>
        <w:rPr>
          <w:rFonts w:hint="eastAsia"/>
        </w:rPr>
        <w:br/>
      </w:r>
      <w:r>
        <w:rPr>
          <w:rFonts w:hint="eastAsia"/>
        </w:rPr>
        <w:t>　　　　二、儿童家具的特点</w:t>
      </w:r>
      <w:r>
        <w:rPr>
          <w:rFonts w:hint="eastAsia"/>
        </w:rPr>
        <w:br/>
      </w:r>
      <w:r>
        <w:rPr>
          <w:rFonts w:hint="eastAsia"/>
        </w:rPr>
        <w:t>　　　　三、儿童家具的分类</w:t>
      </w:r>
      <w:r>
        <w:rPr>
          <w:rFonts w:hint="eastAsia"/>
        </w:rPr>
        <w:br/>
      </w:r>
      <w:r>
        <w:rPr>
          <w:rFonts w:hint="eastAsia"/>
        </w:rPr>
        <w:t>　　第二节 儿童家具行业发展成熟度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全球儿童家具行业发展分析</w:t>
      </w:r>
      <w:r>
        <w:rPr>
          <w:rFonts w:hint="eastAsia"/>
        </w:rPr>
        <w:br/>
      </w:r>
      <w:r>
        <w:rPr>
          <w:rFonts w:hint="eastAsia"/>
        </w:rPr>
        <w:t>　　第一节 世界儿童家具行业发展分析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一、2007年世界儿童家具行业发展分析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二、2008年世界儿童家具行业发展分析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三、2009年世界儿童家具行业发展分析</w:t>
      </w:r>
      <w:r>
        <w:rPr>
          <w:rFonts w:hint="eastAsia"/>
        </w:rPr>
        <w:br/>
      </w:r>
      <w:r>
        <w:rPr>
          <w:rFonts w:hint="eastAsia"/>
        </w:rPr>
        <w:t>　　第二节 全球儿童家具市场分析</w:t>
      </w:r>
      <w:r>
        <w:rPr>
          <w:rFonts w:hint="eastAsia"/>
        </w:rPr>
        <w:br/>
      </w:r>
      <w:r>
        <w:rPr>
          <w:rFonts w:hint="eastAsia"/>
        </w:rPr>
        <w:t>　　　　一、2009年全球儿童家具需求分析</w:t>
      </w:r>
      <w:r>
        <w:rPr>
          <w:rFonts w:hint="eastAsia"/>
        </w:rPr>
        <w:br/>
      </w:r>
      <w:r>
        <w:rPr>
          <w:rFonts w:hint="eastAsia"/>
        </w:rPr>
        <w:t>　　　　二、2009年欧美儿童家具需求分析</w:t>
      </w:r>
      <w:r>
        <w:rPr>
          <w:rFonts w:hint="eastAsia"/>
        </w:rPr>
        <w:br/>
      </w:r>
      <w:r>
        <w:rPr>
          <w:rFonts w:hint="eastAsia"/>
        </w:rPr>
        <w:t>　　　　三、2009年中外儿童家具市场对比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2008-2009年主要国家或地区儿童家具行业发展分析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一、2008-2009年美国儿童家具行业分析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二、2008-2009年日本儿童家具行业分析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三、2008-2009年欧洲儿童家具行业分析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我国儿童家具行业发展分析</w:t>
      </w:r>
      <w:r>
        <w:rPr>
          <w:rFonts w:hint="eastAsia"/>
        </w:rPr>
        <w:br/>
      </w:r>
      <w:r>
        <w:rPr>
          <w:rFonts w:hint="eastAsia"/>
        </w:rPr>
        <w:t>　　第一节 中国儿童家具行业发展状况</w:t>
      </w:r>
      <w:r>
        <w:rPr>
          <w:rFonts w:hint="eastAsia"/>
        </w:rPr>
        <w:br/>
      </w:r>
      <w:r>
        <w:rPr>
          <w:rFonts w:hint="eastAsia"/>
        </w:rPr>
        <w:t>　　　　一、2008年儿童家具行业发展状况分析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二、2008年中国儿童家具行业发展动态</w:t>
      </w:r>
      <w:r>
        <w:rPr>
          <w:rFonts w:hint="eastAsia"/>
        </w:rPr>
        <w:br/>
      </w:r>
      <w:r>
        <w:rPr>
          <w:rFonts w:hint="eastAsia"/>
        </w:rPr>
        <w:t>　　　　三、2008年儿童家具行业经营业绩分析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四、2008年我国儿童家具行业发展热点</w:t>
      </w:r>
      <w:r>
        <w:rPr>
          <w:rFonts w:hint="eastAsia"/>
        </w:rPr>
        <w:br/>
      </w:r>
      <w:r>
        <w:rPr>
          <w:rFonts w:hint="eastAsia"/>
        </w:rPr>
        <w:t>　　第二节 中国儿童家具市场供需状况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一、2009年中国儿童家具行业供给能力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二、2009年中国儿童家具市场供给分析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三、2009年中国儿童家具市场需求分析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四、2009年中国儿童家具产品价格分析</w:t>
      </w:r>
      <w:r>
        <w:rPr>
          <w:rFonts w:hint="eastAsia"/>
        </w:rPr>
        <w:br/>
      </w:r>
      <w:r>
        <w:rPr>
          <w:rFonts w:hint="eastAsia"/>
        </w:rPr>
        <w:t>　　第三节 我国儿童家具市场分析</w:t>
      </w:r>
      <w:r>
        <w:rPr>
          <w:rFonts w:hint="eastAsia"/>
        </w:rPr>
        <w:br/>
      </w:r>
      <w:r>
        <w:rPr>
          <w:rFonts w:hint="eastAsia"/>
        </w:rPr>
        <w:t>　　　　一、2008年上半年儿童家具市场分析</w:t>
      </w:r>
      <w:r>
        <w:rPr>
          <w:rFonts w:hint="eastAsia"/>
        </w:rPr>
        <w:br/>
      </w:r>
      <w:r>
        <w:rPr>
          <w:rFonts w:hint="eastAsia"/>
        </w:rPr>
        <w:t>　　　　二、2008年下半年儿童家具市场分析</w:t>
      </w:r>
      <w:r>
        <w:rPr>
          <w:rFonts w:hint="eastAsia"/>
        </w:rPr>
        <w:br/>
      </w:r>
      <w:r>
        <w:rPr>
          <w:rFonts w:hint="eastAsia"/>
        </w:rPr>
        <w:t>　　　　三、2009年上半年儿童家具市场分析</w:t>
      </w:r>
      <w:r>
        <w:rPr>
          <w:rFonts w:hint="eastAsia"/>
        </w:rPr>
        <w:br/>
      </w:r>
      <w:r>
        <w:rPr>
          <w:rFonts w:hint="eastAsia"/>
        </w:rPr>
        <w:t>　　　　四、2009年儿童家具市场的走向分析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儿童家具产业经济运行分析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2008-2009年中国儿童家具产业工业总产值分析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一、2008-2009年中国儿童家具产业工业总产值分析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2008-2009年中国儿童家具产业市场销售收入分析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一、2008-2009年中国儿童家具产业市场总销售收入分析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2008-2009年中国儿童家具产业产品成本费用分析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一、2008-2009年中国儿童家具产业成本费用总额分析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2008-2009年中国儿童家具产业利润总额分析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一、2008-2009年中国儿童家具产业利润总额分析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我国儿童家具产业进出口分析</w:t>
      </w:r>
      <w:r>
        <w:rPr>
          <w:rFonts w:hint="eastAsia"/>
        </w:rPr>
        <w:br/>
      </w:r>
      <w:r>
        <w:rPr>
          <w:rFonts w:hint="eastAsia"/>
        </w:rPr>
        <w:t>　　第一节 我国儿童家具产品进口分析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我国儿童家具产品出口分析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我国儿童家具产品进出口预测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三、2009年儿童家具进口预测</w:t>
      </w:r>
      <w:r>
        <w:rPr>
          <w:rFonts w:hint="eastAsia"/>
        </w:rPr>
        <w:br/>
      </w:r>
      <w:r>
        <w:rPr>
          <w:rFonts w:hint="eastAsia"/>
        </w:rPr>
        <w:t>　　　　四、2009年儿童家具出口预测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一、2008年家具市场发展状况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2009年家具市场发展分析</w:t>
      </w:r>
      <w:r>
        <w:rPr>
          <w:rFonts w:hint="eastAsia"/>
        </w:rPr>
        <w:br/>
      </w:r>
      <w:r>
        <w:rPr>
          <w:rFonts w:hint="eastAsia"/>
        </w:rPr>
        <w:t>　　　　一、2009年1-6月我国零售家具销售情况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二、2009年1季度家具市场品牌发展分析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三、2009年2季度家具市场品牌发展分析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四、2009年家具经销商发展分析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四、2009年概念家具消费市场分析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儿童家具行业主要企业竞争力分析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二、2008年中外儿童家具产品竞争分析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三、2008-2009年国内外儿童家具竞争分析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五、2008-2009年我国儿童家具市场集中度分析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六、2009-2012年国内主要儿童家具企业动向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儿童家具企业竞争策略分析</w:t>
      </w:r>
      <w:r>
        <w:rPr>
          <w:rFonts w:hint="eastAsia"/>
        </w:rPr>
        <w:br/>
      </w:r>
      <w:r>
        <w:rPr>
          <w:rFonts w:hint="eastAsia"/>
        </w:rPr>
        <w:t>　　第一节 儿童家具市场竞争策略分析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一、2009年儿童家具市场增长潜力分析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二、2009年儿童家具主要潜力品种分析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儿童家具企业竞争策略分析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一、金融危机对儿童家具行业竞争格局的影响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二、金融危机后儿童家具行业竞争格局的变化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三、2009-2012年我国儿童家具市场竞争趋势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四、2009-2012年儿童家具行业竞争格局展望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五、2009-2012年儿童家具行业竞争策略分析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六、2009-2012年儿童家具企业竞争策略分析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主要儿童家具企业竞争分析</w:t>
      </w:r>
      <w:r>
        <w:rPr>
          <w:rFonts w:hint="eastAsia"/>
        </w:rPr>
        <w:br/>
      </w:r>
      <w:r>
        <w:rPr>
          <w:rFonts w:hint="eastAsia"/>
        </w:rPr>
        <w:t>　　第一节 多喜爱（中国驰名商标）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七彩人生（中国驰名商标）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喜梦宝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芙莱莎（中国驰名商标）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米奇-力蒙（一线品牌）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爱心城堡（中国驰名商标）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红苹果（中国驰名商标）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梦幻年华-金富雅（中国驰名商标）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松堡王国（中国驰名商标）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儿童家具行业发展趋势分析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2009-2012年中国儿童家具市场趋势分析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一、2008-2009年儿童家具市场趋势总结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二、2009-2012年儿童家具发展趋势分析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三、2009-2012年儿童家具市场发展空间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四、2009-2012年儿童家具产业政策趋向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五、2009-2012年儿童家具技术革新趋势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六、2009-2012年儿童家具价格走势分析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未来儿童家具行业发展预测</w:t>
      </w:r>
      <w:r>
        <w:rPr>
          <w:rFonts w:hint="eastAsia"/>
        </w:rPr>
        <w:br/>
      </w:r>
      <w:r>
        <w:rPr>
          <w:rFonts w:hint="eastAsia"/>
        </w:rPr>
        <w:t>　　第一节 未来儿童家具需求与消费预测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一、2009-2012年儿童家具产品消费预测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二、2009-2012年儿童家具市场规模预测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三、2009-2012年儿童家具行业总产值预测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四、2009-2012年儿童家具行业销售收入预测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五、2009-2012年儿童家具行业总资产预测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2009-2012年中国儿童家具行业供需预测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一、2008-2012年中国儿童家具供给预测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二、2009-2012年中国儿童家具产量预测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三、2009-2012年中国儿童家具需求预测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四、2009-2012年中国儿童家具供需平衡预测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五、2009-2012年中国儿童家具产品价格预测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六、2009-2012年主要儿童家具产品进出口预测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儿童家具行业投资现状分析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2008年儿童家具行业投资情况分析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2009年上半年儿童家具行业投资情况分析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一、2009年儿童家具行业政策环境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一、2008-2009年儿童家具行业投资状况分析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三、2009-2012年儿童家具行业投资趋势预测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四、2009-2012年儿童家具行业的投资方向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五、2009-2012年儿童家具行业投资的建议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影响儿童家具行业发展的主要因素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一、2009-2012年影响儿童家具行业运行的有利因素分析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二、2009-2012年影响儿童家具行业运行的稳定因素分析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三、2009-2012年影响儿童家具行业运行的不利因素分析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四、2009-2012年我国儿童家具行业发展面临的挑战分析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五、2009-2012年我国儿童家具行业发展面临的机遇分析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儿童家具行业投资风险及控制策略分析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一、2009-2012年儿童家具行业市场风险及控制策略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二、2009-2012年儿童家具行业政策风险及控制策略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三、2009-2012年儿童家具行业经营风险及控制策略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四、2009-2012年儿童家具行业技术风险及控制策略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五、2009-2012年儿童家具同业竞争风险及控制策略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六、2009-2012年儿童家具行业其他风险及控制策略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儿童家具行业投资战略研究</w:t>
      </w:r>
      <w:r>
        <w:rPr>
          <w:rFonts w:hint="eastAsia"/>
        </w:rPr>
        <w:br/>
      </w:r>
      <w:r>
        <w:rPr>
          <w:rFonts w:hint="eastAsia"/>
        </w:rPr>
        <w:t>　　第一节 儿童家具行业发展战略研究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[中~智~林~]儿童家具行业投资战略研究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一、2009年家具行业投资战略研究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二、2009年儿童家具行业投资战略研究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三、2009-2012年儿童家具行业投资形势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四、2009-2012年儿童家具行业投资战略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儿童家具产业链分析</w:t>
      </w:r>
      <w:r>
        <w:rPr>
          <w:rFonts w:hint="eastAsia"/>
        </w:rPr>
        <w:br/>
      </w:r>
      <w:r>
        <w:rPr>
          <w:rFonts w:hint="eastAsia"/>
        </w:rPr>
        <w:t>　　图表 国际儿童家具市场规模</w:t>
      </w:r>
      <w:r>
        <w:rPr>
          <w:rFonts w:hint="eastAsia"/>
        </w:rPr>
        <w:br/>
      </w:r>
      <w:r>
        <w:rPr>
          <w:rFonts w:hint="eastAsia"/>
        </w:rPr>
        <w:t>　　图表 国际儿童家具生命周期</w:t>
      </w:r>
      <w:r>
        <w:rPr>
          <w:rFonts w:hint="eastAsia"/>
        </w:rPr>
        <w:br/>
      </w:r>
      <w:r>
        <w:rPr>
          <w:rFonts w:hint="eastAsia"/>
        </w:rPr>
        <w:t>　　图表 2008-2009年中国儿童家具行业市场规模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2008-2009年全球儿童家具产业市场规模</w:t>
      </w:r>
      <w:r>
        <w:rPr>
          <w:rFonts w:hint="eastAsia"/>
        </w:rPr>
        <w:br/>
      </w:r>
      <w:r>
        <w:rPr>
          <w:rFonts w:hint="eastAsia"/>
        </w:rPr>
        <w:t>　　图表 2008-2009年儿童家具重要数据指标比较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2008-2009年中国儿童家具行业销售情况分析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2008-2009年中国儿童家具行业利润情况分析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2008-2009年中国儿童家具行业资产情况分析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2008-2009年中国儿童家具竞争力分析</w:t>
      </w:r>
      <w:r>
        <w:rPr>
          <w:rFonts w:hint="eastAsia"/>
        </w:rPr>
        <w:br/>
      </w:r>
      <w:r>
        <w:rPr>
          <w:rFonts w:hint="eastAsia"/>
        </w:rPr>
        <w:t>　　图表 2009-2012年中国儿童家具产能预测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2009-2012年中国儿童家具消费量预测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2009-2012年中国儿童家具发展前景预测</w:t>
      </w:r>
      <w:r>
        <w:rPr>
          <w:rFonts w:hint="eastAsia"/>
        </w:rPr>
        <w:br/>
      </w:r>
      <w:r>
        <w:rPr>
          <w:rFonts w:hint="eastAsia"/>
        </w:rPr>
        <w:t>　　图表 2008年1-12月儿童家具产量全国合计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2008年1-12月儿童家具产量内蒙古合计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2009年1-5月儿童家具产量全国合计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2009年1-5月儿童家具产量内蒙古合计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2008年1-12月儿童家具行业经济指标新疆区合计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2008年2月儿童家具行业收入前十家企业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2008年5月儿童家具行业收入前十家企业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2008年8月儿童家具行业收入前十家企业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2008年11月儿童家具行业收入前十家企业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2009年1-5月儿童家具行业经济指标新疆区合计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2008年1-12月儿童家具进口数据</w:t>
      </w:r>
      <w:r>
        <w:rPr>
          <w:rFonts w:hint="eastAsia"/>
        </w:rPr>
        <w:br/>
      </w:r>
      <w:r>
        <w:rPr>
          <w:rFonts w:hint="eastAsia"/>
        </w:rPr>
        <w:t>　　图表 2008年1季度儿童家具进口数据</w:t>
      </w:r>
      <w:r>
        <w:rPr>
          <w:rFonts w:hint="eastAsia"/>
        </w:rPr>
        <w:br/>
      </w:r>
      <w:r>
        <w:rPr>
          <w:rFonts w:hint="eastAsia"/>
        </w:rPr>
        <w:t>　　图表 2008年1月儿童家具进口数据</w:t>
      </w:r>
      <w:r>
        <w:rPr>
          <w:rFonts w:hint="eastAsia"/>
        </w:rPr>
        <w:br/>
      </w:r>
      <w:r>
        <w:rPr>
          <w:rFonts w:hint="eastAsia"/>
        </w:rPr>
        <w:t>　　图表 2008年2月儿童家具进口数据</w:t>
      </w:r>
      <w:r>
        <w:rPr>
          <w:rFonts w:hint="eastAsia"/>
        </w:rPr>
        <w:br/>
      </w:r>
      <w:r>
        <w:rPr>
          <w:rFonts w:hint="eastAsia"/>
        </w:rPr>
        <w:t>　　图表 2008年3月儿童家具进口数据</w:t>
      </w:r>
      <w:r>
        <w:rPr>
          <w:rFonts w:hint="eastAsia"/>
        </w:rPr>
        <w:br/>
      </w:r>
      <w:r>
        <w:rPr>
          <w:rFonts w:hint="eastAsia"/>
        </w:rPr>
        <w:t>　　图表 2008年2季度儿童家具进口数据</w:t>
      </w:r>
      <w:r>
        <w:rPr>
          <w:rFonts w:hint="eastAsia"/>
        </w:rPr>
        <w:br/>
      </w:r>
      <w:r>
        <w:rPr>
          <w:rFonts w:hint="eastAsia"/>
        </w:rPr>
        <w:t>　　图表 2008年4月儿童家具进口数据</w:t>
      </w:r>
      <w:r>
        <w:rPr>
          <w:rFonts w:hint="eastAsia"/>
        </w:rPr>
        <w:br/>
      </w:r>
      <w:r>
        <w:rPr>
          <w:rFonts w:hint="eastAsia"/>
        </w:rPr>
        <w:t>　　图表 2008年5月儿童家具进口数据</w:t>
      </w:r>
      <w:r>
        <w:rPr>
          <w:rFonts w:hint="eastAsia"/>
        </w:rPr>
        <w:br/>
      </w:r>
      <w:r>
        <w:rPr>
          <w:rFonts w:hint="eastAsia"/>
        </w:rPr>
        <w:t>　　图表 2008年6月儿童家具进口数据</w:t>
      </w:r>
      <w:r>
        <w:rPr>
          <w:rFonts w:hint="eastAsia"/>
        </w:rPr>
        <w:br/>
      </w:r>
      <w:r>
        <w:rPr>
          <w:rFonts w:hint="eastAsia"/>
        </w:rPr>
        <w:t>　　图表 2008年3季度儿童家具进口数据</w:t>
      </w:r>
      <w:r>
        <w:rPr>
          <w:rFonts w:hint="eastAsia"/>
        </w:rPr>
        <w:br/>
      </w:r>
      <w:r>
        <w:rPr>
          <w:rFonts w:hint="eastAsia"/>
        </w:rPr>
        <w:t>　　图表 2008年7月儿童家具进口数据</w:t>
      </w:r>
      <w:r>
        <w:rPr>
          <w:rFonts w:hint="eastAsia"/>
        </w:rPr>
        <w:br/>
      </w:r>
      <w:r>
        <w:rPr>
          <w:rFonts w:hint="eastAsia"/>
        </w:rPr>
        <w:t>　　图表 2008年8月儿童家具进口数据</w:t>
      </w:r>
      <w:r>
        <w:rPr>
          <w:rFonts w:hint="eastAsia"/>
        </w:rPr>
        <w:br/>
      </w:r>
      <w:r>
        <w:rPr>
          <w:rFonts w:hint="eastAsia"/>
        </w:rPr>
        <w:t>　　图表 2008年9月儿童家具进口数据</w:t>
      </w:r>
      <w:r>
        <w:rPr>
          <w:rFonts w:hint="eastAsia"/>
        </w:rPr>
        <w:br/>
      </w:r>
      <w:r>
        <w:rPr>
          <w:rFonts w:hint="eastAsia"/>
        </w:rPr>
        <w:t>　　图表 2008年4季度儿童家具进口数据</w:t>
      </w:r>
      <w:r>
        <w:rPr>
          <w:rFonts w:hint="eastAsia"/>
        </w:rPr>
        <w:br/>
      </w:r>
      <w:r>
        <w:rPr>
          <w:rFonts w:hint="eastAsia"/>
        </w:rPr>
        <w:t>　　图表 2008年10月儿童家具进口数据</w:t>
      </w:r>
      <w:r>
        <w:rPr>
          <w:rFonts w:hint="eastAsia"/>
        </w:rPr>
        <w:br/>
      </w:r>
      <w:r>
        <w:rPr>
          <w:rFonts w:hint="eastAsia"/>
        </w:rPr>
        <w:t>　　图表 2008年11月儿童家具进口数据</w:t>
      </w:r>
      <w:r>
        <w:rPr>
          <w:rFonts w:hint="eastAsia"/>
        </w:rPr>
        <w:br/>
      </w:r>
      <w:r>
        <w:rPr>
          <w:rFonts w:hint="eastAsia"/>
        </w:rPr>
        <w:t>　　图表 2008年12月儿童家具进口数据</w:t>
      </w:r>
      <w:r>
        <w:rPr>
          <w:rFonts w:hint="eastAsia"/>
        </w:rPr>
        <w:br/>
      </w:r>
      <w:r>
        <w:rPr>
          <w:rFonts w:hint="eastAsia"/>
        </w:rPr>
        <w:t>　　图表 2008年1-12月儿童家具出口数据</w:t>
      </w:r>
      <w:r>
        <w:rPr>
          <w:rFonts w:hint="eastAsia"/>
        </w:rPr>
        <w:br/>
      </w:r>
      <w:r>
        <w:rPr>
          <w:rFonts w:hint="eastAsia"/>
        </w:rPr>
        <w:t>　　图表 2008年1季度儿童家具出口数据</w:t>
      </w:r>
      <w:r>
        <w:rPr>
          <w:rFonts w:hint="eastAsia"/>
        </w:rPr>
        <w:br/>
      </w:r>
      <w:r>
        <w:rPr>
          <w:rFonts w:hint="eastAsia"/>
        </w:rPr>
        <w:t>　　图表 2008年1月儿童家具出口数据</w:t>
      </w:r>
      <w:r>
        <w:rPr>
          <w:rFonts w:hint="eastAsia"/>
        </w:rPr>
        <w:br/>
      </w:r>
      <w:r>
        <w:rPr>
          <w:rFonts w:hint="eastAsia"/>
        </w:rPr>
        <w:t>　　图表 2008年2月儿童家具出口数据</w:t>
      </w:r>
      <w:r>
        <w:rPr>
          <w:rFonts w:hint="eastAsia"/>
        </w:rPr>
        <w:br/>
      </w:r>
      <w:r>
        <w:rPr>
          <w:rFonts w:hint="eastAsia"/>
        </w:rPr>
        <w:t>　　图表 2008年3月儿童家具出口数据</w:t>
      </w:r>
      <w:r>
        <w:rPr>
          <w:rFonts w:hint="eastAsia"/>
        </w:rPr>
        <w:br/>
      </w:r>
      <w:r>
        <w:rPr>
          <w:rFonts w:hint="eastAsia"/>
        </w:rPr>
        <w:t>　　图表 2008年2季度儿童家具出口数据</w:t>
      </w:r>
      <w:r>
        <w:rPr>
          <w:rFonts w:hint="eastAsia"/>
        </w:rPr>
        <w:br/>
      </w:r>
      <w:r>
        <w:rPr>
          <w:rFonts w:hint="eastAsia"/>
        </w:rPr>
        <w:t>　　图表 2008年4月儿童家具出口数据</w:t>
      </w:r>
      <w:r>
        <w:rPr>
          <w:rFonts w:hint="eastAsia"/>
        </w:rPr>
        <w:br/>
      </w:r>
      <w:r>
        <w:rPr>
          <w:rFonts w:hint="eastAsia"/>
        </w:rPr>
        <w:t>　　图表 2008年5月儿童家具出口数据</w:t>
      </w:r>
      <w:r>
        <w:rPr>
          <w:rFonts w:hint="eastAsia"/>
        </w:rPr>
        <w:br/>
      </w:r>
      <w:r>
        <w:rPr>
          <w:rFonts w:hint="eastAsia"/>
        </w:rPr>
        <w:t>　　图表 2008年6月儿童家具出口数据</w:t>
      </w:r>
      <w:r>
        <w:rPr>
          <w:rFonts w:hint="eastAsia"/>
        </w:rPr>
        <w:br/>
      </w:r>
      <w:r>
        <w:rPr>
          <w:rFonts w:hint="eastAsia"/>
        </w:rPr>
        <w:t>　　图表 2008年3季度儿童家具出口数据</w:t>
      </w:r>
      <w:r>
        <w:rPr>
          <w:rFonts w:hint="eastAsia"/>
        </w:rPr>
        <w:br/>
      </w:r>
      <w:r>
        <w:rPr>
          <w:rFonts w:hint="eastAsia"/>
        </w:rPr>
        <w:t>　　图表 2008年7月儿童家具出口数据</w:t>
      </w:r>
      <w:r>
        <w:rPr>
          <w:rFonts w:hint="eastAsia"/>
        </w:rPr>
        <w:br/>
      </w:r>
      <w:r>
        <w:rPr>
          <w:rFonts w:hint="eastAsia"/>
        </w:rPr>
        <w:t>　　图表 2008年8月儿童家具出口数据</w:t>
      </w:r>
      <w:r>
        <w:rPr>
          <w:rFonts w:hint="eastAsia"/>
        </w:rPr>
        <w:br/>
      </w:r>
      <w:r>
        <w:rPr>
          <w:rFonts w:hint="eastAsia"/>
        </w:rPr>
        <w:t>　　图表 2008年9月儿童家具出口数据</w:t>
      </w:r>
      <w:r>
        <w:rPr>
          <w:rFonts w:hint="eastAsia"/>
        </w:rPr>
        <w:br/>
      </w:r>
      <w:r>
        <w:rPr>
          <w:rFonts w:hint="eastAsia"/>
        </w:rPr>
        <w:t>　　图表 2008年4季度儿童家具出口数据</w:t>
      </w:r>
      <w:r>
        <w:rPr>
          <w:rFonts w:hint="eastAsia"/>
        </w:rPr>
        <w:br/>
      </w:r>
      <w:r>
        <w:rPr>
          <w:rFonts w:hint="eastAsia"/>
        </w:rPr>
        <w:t>　　图表 2008年10月儿童家具出口数据</w:t>
      </w:r>
      <w:r>
        <w:rPr>
          <w:rFonts w:hint="eastAsia"/>
        </w:rPr>
        <w:br/>
      </w:r>
      <w:r>
        <w:rPr>
          <w:rFonts w:hint="eastAsia"/>
        </w:rPr>
        <w:t>　　图表 2008年11月儿童家具出口数据</w:t>
      </w:r>
      <w:r>
        <w:rPr>
          <w:rFonts w:hint="eastAsia"/>
        </w:rPr>
        <w:br/>
      </w:r>
      <w:r>
        <w:rPr>
          <w:rFonts w:hint="eastAsia"/>
        </w:rPr>
        <w:t>　　图表 2008年12月儿童家具出口数据</w:t>
      </w:r>
      <w:r>
        <w:rPr>
          <w:rFonts w:hint="eastAsia"/>
        </w:rPr>
        <w:br/>
      </w:r>
      <w:r>
        <w:rPr>
          <w:rFonts w:hint="eastAsia"/>
        </w:rPr>
        <w:t>　　图表 2009年1-5月儿童家具进口数据</w:t>
      </w:r>
      <w:r>
        <w:rPr>
          <w:rFonts w:hint="eastAsia"/>
        </w:rPr>
        <w:br/>
      </w:r>
      <w:r>
        <w:rPr>
          <w:rFonts w:hint="eastAsia"/>
        </w:rPr>
        <w:t>　　图表 2009年1季度儿童家具进口数据</w:t>
      </w:r>
      <w:r>
        <w:rPr>
          <w:rFonts w:hint="eastAsia"/>
        </w:rPr>
        <w:br/>
      </w:r>
      <w:r>
        <w:rPr>
          <w:rFonts w:hint="eastAsia"/>
        </w:rPr>
        <w:t>　　图表 2009年1月儿童家具进口数据</w:t>
      </w:r>
      <w:r>
        <w:rPr>
          <w:rFonts w:hint="eastAsia"/>
        </w:rPr>
        <w:br/>
      </w:r>
      <w:r>
        <w:rPr>
          <w:rFonts w:hint="eastAsia"/>
        </w:rPr>
        <w:t>　　图表 2009年2月儿童家具进口数据</w:t>
      </w:r>
      <w:r>
        <w:rPr>
          <w:rFonts w:hint="eastAsia"/>
        </w:rPr>
        <w:br/>
      </w:r>
      <w:r>
        <w:rPr>
          <w:rFonts w:hint="eastAsia"/>
        </w:rPr>
        <w:t>　　图表 2009年3月儿童家具进口数据</w:t>
      </w:r>
      <w:r>
        <w:rPr>
          <w:rFonts w:hint="eastAsia"/>
        </w:rPr>
        <w:br/>
      </w:r>
      <w:r>
        <w:rPr>
          <w:rFonts w:hint="eastAsia"/>
        </w:rPr>
        <w:t>　　图表 2009年2季度儿童家具进口数据</w:t>
      </w:r>
      <w:r>
        <w:rPr>
          <w:rFonts w:hint="eastAsia"/>
        </w:rPr>
        <w:br/>
      </w:r>
      <w:r>
        <w:rPr>
          <w:rFonts w:hint="eastAsia"/>
        </w:rPr>
        <w:t>　　图表 2009年4月儿童家具进口数据</w:t>
      </w:r>
      <w:r>
        <w:rPr>
          <w:rFonts w:hint="eastAsia"/>
        </w:rPr>
        <w:br/>
      </w:r>
      <w:r>
        <w:rPr>
          <w:rFonts w:hint="eastAsia"/>
        </w:rPr>
        <w:t>　　图表 2009年5月儿童家具进口数据</w:t>
      </w:r>
      <w:r>
        <w:rPr>
          <w:rFonts w:hint="eastAsia"/>
        </w:rPr>
        <w:br/>
      </w:r>
      <w:r>
        <w:rPr>
          <w:rFonts w:hint="eastAsia"/>
        </w:rPr>
        <w:t>　　图表 2009年1-5月儿童家具出口数据</w:t>
      </w:r>
      <w:r>
        <w:rPr>
          <w:rFonts w:hint="eastAsia"/>
        </w:rPr>
        <w:br/>
      </w:r>
      <w:r>
        <w:rPr>
          <w:rFonts w:hint="eastAsia"/>
        </w:rPr>
        <w:t>　　图表 2009年1季度儿童家具出口数据</w:t>
      </w:r>
      <w:r>
        <w:rPr>
          <w:rFonts w:hint="eastAsia"/>
        </w:rPr>
        <w:br/>
      </w:r>
      <w:r>
        <w:rPr>
          <w:rFonts w:hint="eastAsia"/>
        </w:rPr>
        <w:t>　　图表 2009年1月儿童家具出口数据</w:t>
      </w:r>
      <w:r>
        <w:rPr>
          <w:rFonts w:hint="eastAsia"/>
        </w:rPr>
        <w:br/>
      </w:r>
      <w:r>
        <w:rPr>
          <w:rFonts w:hint="eastAsia"/>
        </w:rPr>
        <w:t>　　图表 2009年2月儿童家具出口数据</w:t>
      </w:r>
      <w:r>
        <w:rPr>
          <w:rFonts w:hint="eastAsia"/>
        </w:rPr>
        <w:br/>
      </w:r>
      <w:r>
        <w:rPr>
          <w:rFonts w:hint="eastAsia"/>
        </w:rPr>
        <w:t>　　图表 2009年3月儿童家具出口数据</w:t>
      </w:r>
      <w:r>
        <w:rPr>
          <w:rFonts w:hint="eastAsia"/>
        </w:rPr>
        <w:br/>
      </w:r>
      <w:r>
        <w:rPr>
          <w:rFonts w:hint="eastAsia"/>
        </w:rPr>
        <w:t>　　图表 2009年2季度儿童家具出口数据</w:t>
      </w:r>
      <w:r>
        <w:rPr>
          <w:rFonts w:hint="eastAsia"/>
        </w:rPr>
        <w:br/>
      </w:r>
      <w:r>
        <w:rPr>
          <w:rFonts w:hint="eastAsia"/>
        </w:rPr>
        <w:t>　　图表 2009年4月儿童家具出口数据</w:t>
      </w:r>
      <w:r>
        <w:rPr>
          <w:rFonts w:hint="eastAsia"/>
        </w:rPr>
        <w:br/>
      </w:r>
      <w:r>
        <w:rPr>
          <w:rFonts w:hint="eastAsia"/>
        </w:rPr>
        <w:t>　　图表 2009年5月儿童家具出口数据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75803df847fc" w:history="1">
        <w:r>
          <w:rPr>
            <w:rStyle w:val="Hyperlink"/>
          </w:rPr>
          <w:t>2009-2012年儿童家具行业竞争格局与投资战略研究咨询报告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75803df847fc" w:history="1">
        <w:r>
          <w:rPr>
            <w:rStyle w:val="Hyperlink"/>
          </w:rPr>
          <w:t>https://www.20087.com/2009-07/R_2009_2012nianertongjiajujingzhenggejBaoGao.html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热点：家具为什么不买佛山的、儿童家具品牌有哪些、最近家具店、儿童家具什么木材比较好、佐诗顿家具好还是林氏好、儿童家具套房、儿童家具10大品牌排行榜、儿童家具甲醛标准 新国标、十大家居品牌排行榜前十名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b7ca23d148ce" w:history="1">
      <w:r>
        <w:rPr>
          <w:rStyle w:val="Hyperlink"/>
        </w:rPr>
        <w:t>2009-2012年儿童家具行业竞争格局与投资战略研究咨询报告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ertongjiajujingzhenggejBaoGao.html" TargetMode="External" Id="R1ac375803df8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ertongjiajujingzhenggejBaoGao.html" TargetMode="External" Id="R9becb7ca23d1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2009-07-27T05:35:00Z</dcterms:created>
  <dcterms:modified xsi:type="dcterms:W3CDTF">2009-07-27T06:35:00Z</dcterms:modified>
  <dc:subject>2009-2012年儿童家具行业竞争格局与投资战略研究咨询报告</dc:subject>
  <dc:title>2009-2012年儿童家具行业竞争格局与投资战略研究咨询报告</dc:title>
  <cp:keywords>2009-2012年儿童家具行业竞争格局与投资战略研究咨询报告</cp:keywords>
  <dc:description>2009-2012年儿童家具行业竞争格局与投资战略研究咨询报告</dc:description>
</cp:coreProperties>
</file>