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3edb83dff491d" w:history="1">
              <w:r>
                <w:rPr>
                  <w:rStyle w:val="Hyperlink"/>
                </w:rPr>
                <w:t>2009-2012年煤制油行业竞争格局与投资战略咨询报告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3edb83dff491d" w:history="1">
              <w:r>
                <w:rPr>
                  <w:rStyle w:val="Hyperlink"/>
                </w:rPr>
                <w:t>2009-2012年煤制油行业竞争格局与投资战略咨询报告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3edb83dff491d" w:history="1">
                <w:r>
                  <w:rPr>
                    <w:rStyle w:val="Hyperlink"/>
                  </w:rPr>
                  <w:t>https://www.20087.com/2009-07/R_2009_2012nianmeizhiyouxingyejingzhen.html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我国煤制油合计产能约为160万吨，除神华鄂尔多斯100万吨直接液化煤制油项目成功之外，潞安、伊泰和神华分别建设的16万吨间接液化煤制油项目都有望在2009年建成投产，兖矿100万吨间接煤制油项目也有望在2009年取得新进展。原油价格上涨及能源安全问题，给煤制油产业带来了前所未有的机遇。我国石油相对贫乏，政府非常重视能源多源化，发展煤制油对我国能源安全具有重要意义。煤间接液化技术成熟可靠，南非Sasol公司有50年成功运行经验；煤直接液化技术尚无工业化先例和运作经验，还有待工业化检验。煤制油项目具有良好的经济效益，以项目税后的内部收益率12%为参考基准，当煤价为150元/吨和300元/吨时，煤制油项目的竞争力分别相当于28美元/桶和35美元/桶。而神华等大型煤炭企业拥有成本低廉的坑口煤，价格远远不到市场平均水平，其煤制油项目能够获得巨大的成本优势。如果上市公司注入煤制油项目，将带来实质性利好，优化公司主营业务结构，获取良好收益。神华集团煤直接液化项目、潞安矿业集团和内蒙古伊泰煤间接液化项目都投料试车，顺利出油，目前正在调试过程中。兖矿集团煤间接液化项目正在积极沟通协调之中。煤制油项目具有良好的发展前景，但煤制油项目投资巨大，技术有待成熟，还面临水资源、环保等方面挑战。煤制油项目目前仍处于示范工程建设阶段，政府采取严格控制，先行试点，逐步推广的政策。</w:t>
      </w:r>
      <w:r>
        <w:rPr>
          <w:rFonts w:hint="eastAsia"/>
        </w:rPr>
        <w:br/>
      </w:r>
      <w:r>
        <w:rPr>
          <w:rFonts w:hint="eastAsia"/>
        </w:rPr>
        <w:t>　　在高油价的背景下，2008-2010年煤制油行业将会有非常好的发展前景。但煤制油项目属于资本密集型产业，投资大，固定资产投资占50%以上，需要规模化经营才能产生效益，企业一哄而上，同时进行大量煤化工装置项目的建设，会给设备采购造成困难，并带来装置建设和设备安装力量的短缺。目前，有关煤制油的争论主要集中在经济性上，因技术门槛高、投资巨大，经济、环境风险难测，产业化一直难以实现。国家批准试点的煤制油项目主要有神华、兖矿、潞安和伊泰四家，前三家是集团公司在操作，只有伊泰项目有上市公司参与。前三家都承诺，在合适时机将煤制油资产注入上市公司，由于我国并无煤制油项目的大规模工业化生产经验，装置的磨合期需要较长的时间，真正的盈利和资产注入可能要在2009年以后，所以煤制油项目短期内对相关上市公司并无实质性影响，长期看还是重大利好。《煤炭工业发展“十一五”规划》明确提出，“十一五”期间，完成煤炭液化的工业化示范，为后十年产业化发展奠定基础。示范工程包括：建成100万吨/年煤炭直接液化示范工程；采用不同的自主知识产权技术，分别完成16万吨/年和100万吨/年间接液化示范工程；引进国外成熟技术，建设300万吨/年的间接液化工厂，并完成商业化运行示范。“100万吨/年煤炭直接液化示范工程”指的就是神华集团的项目；“100万吨/年间接液化示范装置和示范工程”指的是兖矿集团的项目；“16万吨/年间接液化示范工程”指的是以山西煤化所为技术支持的潞安、伊泰和神华集团的3个16万吨项目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国家经济信息中心、国家环境保护部、中国煤炭行业协会、中国石油和化学工业协会、中石油规划设计院、国内外多种相关报刊杂志的基础信息等公布和提供的大量资料，对我国煤制油行业的市场前景、重点企业以及国家相关产业政策进行了全面分析。报告重点分析了我国煤制油行业技术、行业项目的经济性发展与现状，以及我国煤制油行业进展与投资机会，并对煤制油行业投资前景作了分析研判，是煤制油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煤制油行业发展概述</w:t>
      </w:r>
      <w:r>
        <w:rPr>
          <w:rFonts w:hint="eastAsia"/>
        </w:rPr>
        <w:br/>
      </w:r>
      <w:r>
        <w:rPr>
          <w:rFonts w:hint="eastAsia"/>
        </w:rPr>
        <w:t>　　第一节 煤制油的概念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二、煤制油的特点</w:t>
      </w:r>
      <w:r>
        <w:rPr>
          <w:rFonts w:hint="eastAsia"/>
        </w:rPr>
        <w:br/>
      </w:r>
      <w:r>
        <w:rPr>
          <w:rFonts w:hint="eastAsia"/>
        </w:rPr>
        <w:t>　　　　三、煤制油的分类</w:t>
      </w:r>
      <w:r>
        <w:rPr>
          <w:rFonts w:hint="eastAsia"/>
        </w:rPr>
        <w:br/>
      </w:r>
      <w:r>
        <w:rPr>
          <w:rFonts w:hint="eastAsia"/>
        </w:rPr>
        <w:t>　　第二节 煤制油行业发展成熟度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煤制油市场特征分析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全球煤制油行业发展分析</w:t>
      </w:r>
      <w:r>
        <w:rPr>
          <w:rFonts w:hint="eastAsia"/>
        </w:rPr>
        <w:br/>
      </w:r>
      <w:r>
        <w:rPr>
          <w:rFonts w:hint="eastAsia"/>
        </w:rPr>
        <w:t>　　第一节 世界煤制油行业发展分析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一、2007年世界煤制油行业发展分析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二、2008年世界煤制油行业发展分析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三、2009年世界煤制油行业发展分析</w:t>
      </w:r>
      <w:r>
        <w:rPr>
          <w:rFonts w:hint="eastAsia"/>
        </w:rPr>
        <w:br/>
      </w:r>
      <w:r>
        <w:rPr>
          <w:rFonts w:hint="eastAsia"/>
        </w:rPr>
        <w:t>　　第二节 全球煤制油市场分析</w:t>
      </w:r>
      <w:r>
        <w:rPr>
          <w:rFonts w:hint="eastAsia"/>
        </w:rPr>
        <w:br/>
      </w:r>
      <w:r>
        <w:rPr>
          <w:rFonts w:hint="eastAsia"/>
        </w:rPr>
        <w:t>　　　　一、2009年全球煤制油需求分析</w:t>
      </w:r>
      <w:r>
        <w:rPr>
          <w:rFonts w:hint="eastAsia"/>
        </w:rPr>
        <w:br/>
      </w:r>
      <w:r>
        <w:rPr>
          <w:rFonts w:hint="eastAsia"/>
        </w:rPr>
        <w:t>　　　　二、2009年欧美煤制油需求分析</w:t>
      </w:r>
      <w:r>
        <w:rPr>
          <w:rFonts w:hint="eastAsia"/>
        </w:rPr>
        <w:br/>
      </w:r>
      <w:r>
        <w:rPr>
          <w:rFonts w:hint="eastAsia"/>
        </w:rPr>
        <w:t>　　　　三、2009年中外煤制油市场对比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2008-2009年主要国家或地区煤制油行业发展分析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一、2008-2009年美国煤制油行业分析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二、2008-2009年日本煤制油行业分析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三、2008-2009年欧洲煤制油行业分析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我国煤制油行业发展分析</w:t>
      </w:r>
      <w:r>
        <w:rPr>
          <w:rFonts w:hint="eastAsia"/>
        </w:rPr>
        <w:br/>
      </w:r>
      <w:r>
        <w:rPr>
          <w:rFonts w:hint="eastAsia"/>
        </w:rPr>
        <w:t>　　第一节 中国煤制油行业发展状况</w:t>
      </w:r>
      <w:r>
        <w:rPr>
          <w:rFonts w:hint="eastAsia"/>
        </w:rPr>
        <w:br/>
      </w:r>
      <w:r>
        <w:rPr>
          <w:rFonts w:hint="eastAsia"/>
        </w:rPr>
        <w:t>　　　　一、2008年煤制油行业发展状况分析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二、2008年中国煤制油行业发展动态</w:t>
      </w:r>
      <w:r>
        <w:rPr>
          <w:rFonts w:hint="eastAsia"/>
        </w:rPr>
        <w:br/>
      </w:r>
      <w:r>
        <w:rPr>
          <w:rFonts w:hint="eastAsia"/>
        </w:rPr>
        <w:t>　　　　三、2008年煤制油行业经营业绩分析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四、2008年我国煤制油行业发展热点</w:t>
      </w:r>
      <w:r>
        <w:rPr>
          <w:rFonts w:hint="eastAsia"/>
        </w:rPr>
        <w:br/>
      </w:r>
      <w:r>
        <w:rPr>
          <w:rFonts w:hint="eastAsia"/>
        </w:rPr>
        <w:t>　　第二节 中国煤制油市场供需状况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一、2009年中国煤制油行业供给能力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二、2009年中国煤制油市场供给分析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三、2009年中国煤制油市场需求分析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四、2009年中国煤制油产品价格分析</w:t>
      </w:r>
      <w:r>
        <w:rPr>
          <w:rFonts w:hint="eastAsia"/>
        </w:rPr>
        <w:br/>
      </w:r>
      <w:r>
        <w:rPr>
          <w:rFonts w:hint="eastAsia"/>
        </w:rPr>
        <w:t>　　第三节 我国煤制油市场分析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一、2008年上半年煤制油市场分析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二、2008年下半年煤制油市场分析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三、2009年上半年煤制油市场分析</w:t>
      </w:r>
      <w:r>
        <w:rPr>
          <w:rFonts w:hint="eastAsia"/>
        </w:rPr>
        <w:br/>
      </w:r>
      <w:r>
        <w:rPr>
          <w:rFonts w:hint="eastAsia"/>
        </w:rPr>
        <w:t>　　　　四、2009年煤制油市场的走向分析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2008-2009年中国煤制油产业市场销售收入分析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2008-2009年中国煤制油产业产品成本费用分析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2008-2009年中国煤制油产业利润总额分析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我国煤制油产业进出口分析</w:t>
      </w:r>
      <w:r>
        <w:rPr>
          <w:rFonts w:hint="eastAsia"/>
        </w:rPr>
        <w:br/>
      </w:r>
      <w:r>
        <w:rPr>
          <w:rFonts w:hint="eastAsia"/>
        </w:rPr>
        <w:t>　　第一节 我国煤制油产品进口分析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我国煤制油产品出口分析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我国煤制油产品进出口预测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三、2009年煤制油进口预测</w:t>
      </w:r>
      <w:r>
        <w:rPr>
          <w:rFonts w:hint="eastAsia"/>
        </w:rPr>
        <w:br/>
      </w:r>
      <w:r>
        <w:rPr>
          <w:rFonts w:hint="eastAsia"/>
        </w:rPr>
        <w:t>　　　　四、2009年煤制油出口预测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煤制油技术及工艺分析</w:t>
      </w:r>
      <w:r>
        <w:rPr>
          <w:rFonts w:hint="eastAsia"/>
        </w:rPr>
        <w:br/>
      </w:r>
      <w:r>
        <w:rPr>
          <w:rFonts w:hint="eastAsia"/>
        </w:rPr>
        <w:t>　　第一节 2008年煤制油产业技术发展现状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一、煤变油技术发展的概况</w:t>
      </w:r>
      <w:r>
        <w:rPr>
          <w:rFonts w:hint="eastAsia"/>
        </w:rPr>
        <w:br/>
      </w:r>
      <w:r>
        <w:rPr>
          <w:rFonts w:hint="eastAsia"/>
        </w:rPr>
        <w:t>　　　　二、煤制油技术发展现状</w:t>
      </w:r>
      <w:r>
        <w:rPr>
          <w:rFonts w:hint="eastAsia"/>
        </w:rPr>
        <w:br/>
      </w:r>
      <w:r>
        <w:rPr>
          <w:rFonts w:hint="eastAsia"/>
        </w:rPr>
        <w:t>　　　　三、我国“以煤代油”技术获突破</w:t>
      </w:r>
      <w:r>
        <w:rPr>
          <w:rFonts w:hint="eastAsia"/>
        </w:rPr>
        <w:br/>
      </w:r>
      <w:r>
        <w:rPr>
          <w:rFonts w:hint="eastAsia"/>
        </w:rPr>
        <w:t>　　　　四、2008年我国煤制油技术再添新路线</w:t>
      </w:r>
      <w:r>
        <w:rPr>
          <w:rFonts w:hint="eastAsia"/>
        </w:rPr>
        <w:br/>
      </w:r>
      <w:r>
        <w:rPr>
          <w:rFonts w:hint="eastAsia"/>
        </w:rPr>
        <w:t>　　　　五、2008年我国首台煤制油气化炉山西面世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一、煤制油技术工艺分析</w:t>
      </w:r>
      <w:r>
        <w:rPr>
          <w:rFonts w:hint="eastAsia"/>
        </w:rPr>
        <w:br/>
      </w:r>
      <w:r>
        <w:rPr>
          <w:rFonts w:hint="eastAsia"/>
        </w:rPr>
        <w:t>　　　　二、中国的煤转油技术分析</w:t>
      </w:r>
      <w:r>
        <w:rPr>
          <w:rFonts w:hint="eastAsia"/>
        </w:rPr>
        <w:br/>
      </w:r>
      <w:r>
        <w:rPr>
          <w:rFonts w:hint="eastAsia"/>
        </w:rPr>
        <w:t>　　　　三、煤液化油提质加工介绍</w:t>
      </w:r>
      <w:r>
        <w:rPr>
          <w:rFonts w:hint="eastAsia"/>
        </w:rPr>
        <w:br/>
      </w:r>
      <w:r>
        <w:rPr>
          <w:rFonts w:hint="eastAsia"/>
        </w:rPr>
        <w:t>　　第三节 世界煤变油技术概述</w:t>
      </w:r>
      <w:r>
        <w:rPr>
          <w:rFonts w:hint="eastAsia"/>
        </w:rPr>
        <w:br/>
      </w:r>
      <w:r>
        <w:rPr>
          <w:rFonts w:hint="eastAsia"/>
        </w:rPr>
        <w:t>　　　　一、直接液化法</w:t>
      </w:r>
      <w:r>
        <w:rPr>
          <w:rFonts w:hint="eastAsia"/>
        </w:rPr>
        <w:br/>
      </w:r>
      <w:r>
        <w:rPr>
          <w:rFonts w:hint="eastAsia"/>
        </w:rPr>
        <w:t>　　　　二、间接液化法</w:t>
      </w:r>
      <w:r>
        <w:rPr>
          <w:rFonts w:hint="eastAsia"/>
        </w:rPr>
        <w:br/>
      </w:r>
      <w:r>
        <w:rPr>
          <w:rFonts w:hint="eastAsia"/>
        </w:rPr>
        <w:t>　　第四节 世界典型煤变油工艺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三、日本NEDOL工艺</w:t>
      </w:r>
      <w:r>
        <w:rPr>
          <w:rFonts w:hint="eastAsia"/>
        </w:rPr>
        <w:br/>
      </w:r>
      <w:r>
        <w:rPr>
          <w:rFonts w:hint="eastAsia"/>
        </w:rPr>
        <w:t>　　　　四、美国HTI工艺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煤制油行业竞争格局分析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一、2008年煤制油行业竞争分析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二、2008年中外煤制油产品竞争分析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三、2008-2009年国内外煤制油竞争分析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四、2008-2009年我国煤制油市场竞争分析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五、2008-2009年我国煤制油市场集中度分析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六、2009-2012年国内主要煤制油企业动向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煤制油企业竞争策略分析</w:t>
      </w:r>
      <w:r>
        <w:rPr>
          <w:rFonts w:hint="eastAsia"/>
        </w:rPr>
        <w:br/>
      </w:r>
      <w:r>
        <w:rPr>
          <w:rFonts w:hint="eastAsia"/>
        </w:rPr>
        <w:t>　　第一节 煤制油市场竞争策略分析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一、金融危机对煤制油行业竞争格局的影响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二、金融危机后煤制油行业竞争格局的变化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三、2009-2012年我国煤制油市场竞争趋势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四、2009-2012年煤制油行业竞争格局展望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五、2009-2012年煤制油行业竞争策略分析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六、2009-2012年煤制油企业竞争策略分析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主要煤制油企业竞争分析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煤制油行业发展趋势分析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2009-2012年中国煤制油市场趋势分析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一、2008-2009年煤制油市场趋势总结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二、2009-2012年煤制油发展趋势分析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三、2009-2012年煤制油市场发展空间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四、2009-2012年煤制油产业政策趋向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五、2009-2012年煤制油技术革新趋势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六、2009-2012年煤制油价格走势分析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未来煤制油行业发展预测</w:t>
      </w:r>
      <w:r>
        <w:rPr>
          <w:rFonts w:hint="eastAsia"/>
        </w:rPr>
        <w:br/>
      </w:r>
      <w:r>
        <w:rPr>
          <w:rFonts w:hint="eastAsia"/>
        </w:rPr>
        <w:t>　　第一节 未来煤制油需求与消费预测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一、2009-2012年煤制油产品消费预测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二、2009-2012年煤制油市场规模预测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三、2009-2012年煤制油行业总产值预测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四、2009-2012年煤制油行业销售收入预测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五、2009-2012年煤制油行业总资产预测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2009-2012年中国煤制油行业供需预测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一、2008-2012年中国煤制油供给预测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二、2009-2012年中国煤制油产量预测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三、2009-2012年中国煤制油需求预测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四、2009-2012年中国煤制油供需平衡预测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五、2009-2012年中国煤制油产品价格预测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六、2009-2012年主要煤制油产品进出口预测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煤制油行业投资现状分析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2008年煤制油行业投资情况分析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2009年上半年煤制油行业投资情况分析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一、2009年煤制油行业政策环境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煤制油行业投资效益分析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二、2009-2012年煤制油行业投资效益分析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三、2009-2012年煤制油行业投资趋势预测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四、2009-2012年煤制油行业的投资方向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五、2009-2012年煤制油行业投资的建议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一、2009-2012年影响煤制油行业运行的有利因素分析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二、2009-2012年影响煤制油行业运行的稳定因素分析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三、2009-2012年影响煤制油行业运行的不利因素分析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四、2009-2012年我国煤制油行业发展面临的挑战分析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五、2009-2012年我国煤制油行业发展面临的机遇分析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一、2009-2012年煤制油行业市场风险及控制策略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三、2009-2012年煤制油行业经营风险及控制策略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四、2009-2012年煤制油行业技术风险及控制策略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煤制油行业投资战略研究</w:t>
      </w:r>
      <w:r>
        <w:rPr>
          <w:rFonts w:hint="eastAsia"/>
        </w:rPr>
        <w:br/>
      </w:r>
      <w:r>
        <w:rPr>
          <w:rFonts w:hint="eastAsia"/>
        </w:rPr>
        <w:t>　　第一节 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四、我国煤制油企业的品牌战略</w:t>
      </w:r>
      <w:r>
        <w:rPr>
          <w:rFonts w:hint="eastAsia"/>
        </w:rPr>
        <w:br/>
      </w:r>
      <w:r>
        <w:rPr>
          <w:rFonts w:hint="eastAsia"/>
        </w:rPr>
        <w:t>　　　　五、煤制油品牌战略管理的策略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(中⋅智林)煤制油行业投资战略研究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二、2009年煤制油行业投资战略研究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三、2009-2012年煤制油行业投资形势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四、2009-2012年煤制油行业投资战略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煤制油产业链分析</w:t>
      </w:r>
      <w:r>
        <w:rPr>
          <w:rFonts w:hint="eastAsia"/>
        </w:rPr>
        <w:br/>
      </w:r>
      <w:r>
        <w:rPr>
          <w:rFonts w:hint="eastAsia"/>
        </w:rPr>
        <w:t>　　图表 国际煤制油市场规模</w:t>
      </w:r>
      <w:r>
        <w:rPr>
          <w:rFonts w:hint="eastAsia"/>
        </w:rPr>
        <w:br/>
      </w:r>
      <w:r>
        <w:rPr>
          <w:rFonts w:hint="eastAsia"/>
        </w:rPr>
        <w:t>　　图表 国际煤制油生命周期</w:t>
      </w:r>
      <w:r>
        <w:rPr>
          <w:rFonts w:hint="eastAsia"/>
        </w:rPr>
        <w:br/>
      </w:r>
      <w:r>
        <w:rPr>
          <w:rFonts w:hint="eastAsia"/>
        </w:rPr>
        <w:t>　　图表 2008-2009年中国煤制油行业市场规模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2008-2009年全球煤制油产业市场规模</w:t>
      </w:r>
      <w:r>
        <w:rPr>
          <w:rFonts w:hint="eastAsia"/>
        </w:rPr>
        <w:br/>
      </w:r>
      <w:r>
        <w:rPr>
          <w:rFonts w:hint="eastAsia"/>
        </w:rPr>
        <w:t>　　图表 2008-2009年煤制油重要数据指标比较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2008-2009年中国煤制油行业销售情况分析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2009-2012年中国煤制油产能预测</w:t>
      </w:r>
      <w:r>
        <w:rPr>
          <w:rFonts w:hint="eastAsia"/>
        </w:rPr>
        <w:br/>
      </w:r>
      <w:r>
        <w:rPr>
          <w:rFonts w:hint="eastAsia"/>
        </w:rPr>
        <w:t>　　图表 2009-2012年中国煤制油消费量预测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2009-2012年中国煤制油市场前景预测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2009-2012年中国煤制油市场价格走势预测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2009-2012年中国煤制油发展前景预测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2008年1-12月煤制油产量全国合计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2009年1-5月煤制油产量全国合计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2009年1-5月煤制油产量上海市合计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2008年1-12月煤制油进口数据</w:t>
      </w:r>
      <w:r>
        <w:rPr>
          <w:rFonts w:hint="eastAsia"/>
        </w:rPr>
        <w:br/>
      </w:r>
      <w:r>
        <w:rPr>
          <w:rFonts w:hint="eastAsia"/>
        </w:rPr>
        <w:t>　　图表 2008年1季度煤制油进口数据</w:t>
      </w:r>
      <w:r>
        <w:rPr>
          <w:rFonts w:hint="eastAsia"/>
        </w:rPr>
        <w:br/>
      </w:r>
      <w:r>
        <w:rPr>
          <w:rFonts w:hint="eastAsia"/>
        </w:rPr>
        <w:t>　　图表 2008年1月煤制油进口数据</w:t>
      </w:r>
      <w:r>
        <w:rPr>
          <w:rFonts w:hint="eastAsia"/>
        </w:rPr>
        <w:br/>
      </w:r>
      <w:r>
        <w:rPr>
          <w:rFonts w:hint="eastAsia"/>
        </w:rPr>
        <w:t>　　图表 2008年2月煤制油进口数据</w:t>
      </w:r>
      <w:r>
        <w:rPr>
          <w:rFonts w:hint="eastAsia"/>
        </w:rPr>
        <w:br/>
      </w:r>
      <w:r>
        <w:rPr>
          <w:rFonts w:hint="eastAsia"/>
        </w:rPr>
        <w:t>　　图表 2008年3月煤制油进口数据</w:t>
      </w:r>
      <w:r>
        <w:rPr>
          <w:rFonts w:hint="eastAsia"/>
        </w:rPr>
        <w:br/>
      </w:r>
      <w:r>
        <w:rPr>
          <w:rFonts w:hint="eastAsia"/>
        </w:rPr>
        <w:t>　　图表 2008年2季度煤制油进口数据</w:t>
      </w:r>
      <w:r>
        <w:rPr>
          <w:rFonts w:hint="eastAsia"/>
        </w:rPr>
        <w:br/>
      </w:r>
      <w:r>
        <w:rPr>
          <w:rFonts w:hint="eastAsia"/>
        </w:rPr>
        <w:t>　　图表 2008年4月煤制油进口数据</w:t>
      </w:r>
      <w:r>
        <w:rPr>
          <w:rFonts w:hint="eastAsia"/>
        </w:rPr>
        <w:br/>
      </w:r>
      <w:r>
        <w:rPr>
          <w:rFonts w:hint="eastAsia"/>
        </w:rPr>
        <w:t>　　图表 2008年5月煤制油进口数据</w:t>
      </w:r>
      <w:r>
        <w:rPr>
          <w:rFonts w:hint="eastAsia"/>
        </w:rPr>
        <w:br/>
      </w:r>
      <w:r>
        <w:rPr>
          <w:rFonts w:hint="eastAsia"/>
        </w:rPr>
        <w:t>　　图表 2008年6月煤制油进口数据</w:t>
      </w:r>
      <w:r>
        <w:rPr>
          <w:rFonts w:hint="eastAsia"/>
        </w:rPr>
        <w:br/>
      </w:r>
      <w:r>
        <w:rPr>
          <w:rFonts w:hint="eastAsia"/>
        </w:rPr>
        <w:t>　　图表 2008年3季度煤制油进口数据</w:t>
      </w:r>
      <w:r>
        <w:rPr>
          <w:rFonts w:hint="eastAsia"/>
        </w:rPr>
        <w:br/>
      </w:r>
      <w:r>
        <w:rPr>
          <w:rFonts w:hint="eastAsia"/>
        </w:rPr>
        <w:t>　　图表 2008年7月煤制油进口数据</w:t>
      </w:r>
      <w:r>
        <w:rPr>
          <w:rFonts w:hint="eastAsia"/>
        </w:rPr>
        <w:br/>
      </w:r>
      <w:r>
        <w:rPr>
          <w:rFonts w:hint="eastAsia"/>
        </w:rPr>
        <w:t>　　图表 2008年8月煤制油进口数据</w:t>
      </w:r>
      <w:r>
        <w:rPr>
          <w:rFonts w:hint="eastAsia"/>
        </w:rPr>
        <w:br/>
      </w:r>
      <w:r>
        <w:rPr>
          <w:rFonts w:hint="eastAsia"/>
        </w:rPr>
        <w:t>　　图表 2008年9月煤制油进口数据</w:t>
      </w:r>
      <w:r>
        <w:rPr>
          <w:rFonts w:hint="eastAsia"/>
        </w:rPr>
        <w:br/>
      </w:r>
      <w:r>
        <w:rPr>
          <w:rFonts w:hint="eastAsia"/>
        </w:rPr>
        <w:t>　　图表 2008年4季度煤制油进口数据</w:t>
      </w:r>
      <w:r>
        <w:rPr>
          <w:rFonts w:hint="eastAsia"/>
        </w:rPr>
        <w:br/>
      </w:r>
      <w:r>
        <w:rPr>
          <w:rFonts w:hint="eastAsia"/>
        </w:rPr>
        <w:t>　　图表 2008年10月煤制油进口数据</w:t>
      </w:r>
      <w:r>
        <w:rPr>
          <w:rFonts w:hint="eastAsia"/>
        </w:rPr>
        <w:br/>
      </w:r>
      <w:r>
        <w:rPr>
          <w:rFonts w:hint="eastAsia"/>
        </w:rPr>
        <w:t>　　图表 2008年11月煤制油进口数据</w:t>
      </w:r>
      <w:r>
        <w:rPr>
          <w:rFonts w:hint="eastAsia"/>
        </w:rPr>
        <w:br/>
      </w:r>
      <w:r>
        <w:rPr>
          <w:rFonts w:hint="eastAsia"/>
        </w:rPr>
        <w:t>　　图表 2008年12月煤制油进口数据</w:t>
      </w:r>
      <w:r>
        <w:rPr>
          <w:rFonts w:hint="eastAsia"/>
        </w:rPr>
        <w:br/>
      </w:r>
      <w:r>
        <w:rPr>
          <w:rFonts w:hint="eastAsia"/>
        </w:rPr>
        <w:t>　　图表 2008年1-12月煤制油出口数据</w:t>
      </w:r>
      <w:r>
        <w:rPr>
          <w:rFonts w:hint="eastAsia"/>
        </w:rPr>
        <w:br/>
      </w:r>
      <w:r>
        <w:rPr>
          <w:rFonts w:hint="eastAsia"/>
        </w:rPr>
        <w:t>　　图表 2008年1季度煤制油出口数据</w:t>
      </w:r>
      <w:r>
        <w:rPr>
          <w:rFonts w:hint="eastAsia"/>
        </w:rPr>
        <w:br/>
      </w:r>
      <w:r>
        <w:rPr>
          <w:rFonts w:hint="eastAsia"/>
        </w:rPr>
        <w:t>　　图表 2008年1月煤制油出口数据</w:t>
      </w:r>
      <w:r>
        <w:rPr>
          <w:rFonts w:hint="eastAsia"/>
        </w:rPr>
        <w:br/>
      </w:r>
      <w:r>
        <w:rPr>
          <w:rFonts w:hint="eastAsia"/>
        </w:rPr>
        <w:t>　　图表 2008年2月煤制油出口数据</w:t>
      </w:r>
      <w:r>
        <w:rPr>
          <w:rFonts w:hint="eastAsia"/>
        </w:rPr>
        <w:br/>
      </w:r>
      <w:r>
        <w:rPr>
          <w:rFonts w:hint="eastAsia"/>
        </w:rPr>
        <w:t>　　图表 2008年3月煤制油出口数据</w:t>
      </w:r>
      <w:r>
        <w:rPr>
          <w:rFonts w:hint="eastAsia"/>
        </w:rPr>
        <w:br/>
      </w:r>
      <w:r>
        <w:rPr>
          <w:rFonts w:hint="eastAsia"/>
        </w:rPr>
        <w:t>　　图表 2008年2季度煤制油出口数据</w:t>
      </w:r>
      <w:r>
        <w:rPr>
          <w:rFonts w:hint="eastAsia"/>
        </w:rPr>
        <w:br/>
      </w:r>
      <w:r>
        <w:rPr>
          <w:rFonts w:hint="eastAsia"/>
        </w:rPr>
        <w:t>　　图表 2008年4月煤制油出口数据</w:t>
      </w:r>
      <w:r>
        <w:rPr>
          <w:rFonts w:hint="eastAsia"/>
        </w:rPr>
        <w:br/>
      </w:r>
      <w:r>
        <w:rPr>
          <w:rFonts w:hint="eastAsia"/>
        </w:rPr>
        <w:t>　　图表 2008年5月煤制油出口数据</w:t>
      </w:r>
      <w:r>
        <w:rPr>
          <w:rFonts w:hint="eastAsia"/>
        </w:rPr>
        <w:br/>
      </w:r>
      <w:r>
        <w:rPr>
          <w:rFonts w:hint="eastAsia"/>
        </w:rPr>
        <w:t>　　图表 2008年6月煤制油出口数据</w:t>
      </w:r>
      <w:r>
        <w:rPr>
          <w:rFonts w:hint="eastAsia"/>
        </w:rPr>
        <w:br/>
      </w:r>
      <w:r>
        <w:rPr>
          <w:rFonts w:hint="eastAsia"/>
        </w:rPr>
        <w:t>　　图表 2008年3季度煤制油出口数据</w:t>
      </w:r>
      <w:r>
        <w:rPr>
          <w:rFonts w:hint="eastAsia"/>
        </w:rPr>
        <w:br/>
      </w:r>
      <w:r>
        <w:rPr>
          <w:rFonts w:hint="eastAsia"/>
        </w:rPr>
        <w:t>　　图表 2008年7月煤制油出口数据</w:t>
      </w:r>
      <w:r>
        <w:rPr>
          <w:rFonts w:hint="eastAsia"/>
        </w:rPr>
        <w:br/>
      </w:r>
      <w:r>
        <w:rPr>
          <w:rFonts w:hint="eastAsia"/>
        </w:rPr>
        <w:t>　　图表 2008年8月煤制油出口数据</w:t>
      </w:r>
      <w:r>
        <w:rPr>
          <w:rFonts w:hint="eastAsia"/>
        </w:rPr>
        <w:br/>
      </w:r>
      <w:r>
        <w:rPr>
          <w:rFonts w:hint="eastAsia"/>
        </w:rPr>
        <w:t>　　图表 2008年9月煤制油出口数据</w:t>
      </w:r>
      <w:r>
        <w:rPr>
          <w:rFonts w:hint="eastAsia"/>
        </w:rPr>
        <w:br/>
      </w:r>
      <w:r>
        <w:rPr>
          <w:rFonts w:hint="eastAsia"/>
        </w:rPr>
        <w:t>　　图表 2008年4季度煤制油出口数据</w:t>
      </w:r>
      <w:r>
        <w:rPr>
          <w:rFonts w:hint="eastAsia"/>
        </w:rPr>
        <w:br/>
      </w:r>
      <w:r>
        <w:rPr>
          <w:rFonts w:hint="eastAsia"/>
        </w:rPr>
        <w:t>　　图表 2008年10月煤制油出口数据</w:t>
      </w:r>
      <w:r>
        <w:rPr>
          <w:rFonts w:hint="eastAsia"/>
        </w:rPr>
        <w:br/>
      </w:r>
      <w:r>
        <w:rPr>
          <w:rFonts w:hint="eastAsia"/>
        </w:rPr>
        <w:t>　　图表 2008年11月煤制油出口数据</w:t>
      </w:r>
      <w:r>
        <w:rPr>
          <w:rFonts w:hint="eastAsia"/>
        </w:rPr>
        <w:br/>
      </w:r>
      <w:r>
        <w:rPr>
          <w:rFonts w:hint="eastAsia"/>
        </w:rPr>
        <w:t>　　图表 2008年12月煤制油出口数据</w:t>
      </w:r>
      <w:r>
        <w:rPr>
          <w:rFonts w:hint="eastAsia"/>
        </w:rPr>
        <w:br/>
      </w:r>
      <w:r>
        <w:rPr>
          <w:rFonts w:hint="eastAsia"/>
        </w:rPr>
        <w:t>　　图表 2009年1-5月煤制油进口数据</w:t>
      </w:r>
      <w:r>
        <w:rPr>
          <w:rFonts w:hint="eastAsia"/>
        </w:rPr>
        <w:br/>
      </w:r>
      <w:r>
        <w:rPr>
          <w:rFonts w:hint="eastAsia"/>
        </w:rPr>
        <w:t>　　图表 2009年1季度煤制油进口数据</w:t>
      </w:r>
      <w:r>
        <w:rPr>
          <w:rFonts w:hint="eastAsia"/>
        </w:rPr>
        <w:br/>
      </w:r>
      <w:r>
        <w:rPr>
          <w:rFonts w:hint="eastAsia"/>
        </w:rPr>
        <w:t>　　图表 2009年1月煤制油进口数据</w:t>
      </w:r>
      <w:r>
        <w:rPr>
          <w:rFonts w:hint="eastAsia"/>
        </w:rPr>
        <w:br/>
      </w:r>
      <w:r>
        <w:rPr>
          <w:rFonts w:hint="eastAsia"/>
        </w:rPr>
        <w:t>　　图表 2009年2月煤制油进口数据</w:t>
      </w:r>
      <w:r>
        <w:rPr>
          <w:rFonts w:hint="eastAsia"/>
        </w:rPr>
        <w:br/>
      </w:r>
      <w:r>
        <w:rPr>
          <w:rFonts w:hint="eastAsia"/>
        </w:rPr>
        <w:t>　　图表 2009年3月煤制油进口数据</w:t>
      </w:r>
      <w:r>
        <w:rPr>
          <w:rFonts w:hint="eastAsia"/>
        </w:rPr>
        <w:br/>
      </w:r>
      <w:r>
        <w:rPr>
          <w:rFonts w:hint="eastAsia"/>
        </w:rPr>
        <w:t>　　图表 2009年2季度煤制油进口数据</w:t>
      </w:r>
      <w:r>
        <w:rPr>
          <w:rFonts w:hint="eastAsia"/>
        </w:rPr>
        <w:br/>
      </w:r>
      <w:r>
        <w:rPr>
          <w:rFonts w:hint="eastAsia"/>
        </w:rPr>
        <w:t>　　图表 2009年4月煤制油进口数据</w:t>
      </w:r>
      <w:r>
        <w:rPr>
          <w:rFonts w:hint="eastAsia"/>
        </w:rPr>
        <w:br/>
      </w:r>
      <w:r>
        <w:rPr>
          <w:rFonts w:hint="eastAsia"/>
        </w:rPr>
        <w:t>　　图表 2009年5月煤制油进口数据</w:t>
      </w:r>
      <w:r>
        <w:rPr>
          <w:rFonts w:hint="eastAsia"/>
        </w:rPr>
        <w:br/>
      </w:r>
      <w:r>
        <w:rPr>
          <w:rFonts w:hint="eastAsia"/>
        </w:rPr>
        <w:t>　　图表 2009年1-5月煤制油出口数据</w:t>
      </w:r>
      <w:r>
        <w:rPr>
          <w:rFonts w:hint="eastAsia"/>
        </w:rPr>
        <w:br/>
      </w:r>
      <w:r>
        <w:rPr>
          <w:rFonts w:hint="eastAsia"/>
        </w:rPr>
        <w:t>　　图表 2009年1季度煤制油出口数据</w:t>
      </w:r>
      <w:r>
        <w:rPr>
          <w:rFonts w:hint="eastAsia"/>
        </w:rPr>
        <w:br/>
      </w:r>
      <w:r>
        <w:rPr>
          <w:rFonts w:hint="eastAsia"/>
        </w:rPr>
        <w:t>　　图表 2009年1月煤制油出口数据</w:t>
      </w:r>
      <w:r>
        <w:rPr>
          <w:rFonts w:hint="eastAsia"/>
        </w:rPr>
        <w:br/>
      </w:r>
      <w:r>
        <w:rPr>
          <w:rFonts w:hint="eastAsia"/>
        </w:rPr>
        <w:t>　　图表 2009年2月煤制油出口数据</w:t>
      </w:r>
      <w:r>
        <w:rPr>
          <w:rFonts w:hint="eastAsia"/>
        </w:rPr>
        <w:br/>
      </w:r>
      <w:r>
        <w:rPr>
          <w:rFonts w:hint="eastAsia"/>
        </w:rPr>
        <w:t>　　图表 2009年3月煤制油出口数据</w:t>
      </w:r>
      <w:r>
        <w:rPr>
          <w:rFonts w:hint="eastAsia"/>
        </w:rPr>
        <w:br/>
      </w:r>
      <w:r>
        <w:rPr>
          <w:rFonts w:hint="eastAsia"/>
        </w:rPr>
        <w:t>　　图表 2009年2季度煤制油出口数据</w:t>
      </w:r>
      <w:r>
        <w:rPr>
          <w:rFonts w:hint="eastAsia"/>
        </w:rPr>
        <w:br/>
      </w:r>
      <w:r>
        <w:rPr>
          <w:rFonts w:hint="eastAsia"/>
        </w:rPr>
        <w:t>　　图表 2009年4月煤制油出口数据</w:t>
      </w:r>
      <w:r>
        <w:rPr>
          <w:rFonts w:hint="eastAsia"/>
        </w:rPr>
        <w:br/>
      </w:r>
      <w:r>
        <w:rPr>
          <w:rFonts w:hint="eastAsia"/>
        </w:rPr>
        <w:t>　　图表 2009年5月煤制油出口数据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3edb83dff491d" w:history="1">
        <w:r>
          <w:rPr>
            <w:rStyle w:val="Hyperlink"/>
          </w:rPr>
          <w:t>2009-2012年煤制油行业竞争格局与投资战略咨询报告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3edb83dff491d" w:history="1">
        <w:r>
          <w:rPr>
            <w:rStyle w:val="Hyperlink"/>
          </w:rPr>
          <w:t>https://www.20087.com/2009-07/R_2009_2012nianmeizhiyouxingyejingzhen.html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caf47d114d92" w:history="1">
      <w:r>
        <w:rPr>
          <w:rStyle w:val="Hyperlink"/>
        </w:rPr>
        <w:t>2009-2012年煤制油行业竞争格局与投资战略咨询报告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meizhiyouxingyejingzhen.html" TargetMode="External" Id="Re303edb83df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meizhiyouxingyejingzhen.html" TargetMode="External" Id="R5af0caf47d11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2009-07-03T02:17:00Z</dcterms:created>
  <dcterms:modified xsi:type="dcterms:W3CDTF">2009-07-03T03:17:00Z</dcterms:modified>
  <dc:subject>2009-2012年煤制油行业竞争格局与投资战略咨询报告</dc:subject>
  <dc:title>2009-2012年煤制油行业竞争格局与投资战略咨询报告</dc:title>
  <cp:keywords>2009-2012年煤制油行业竞争格局与投资战略咨询报告</cp:keywords>
  <dc:description>2009-2012年煤制油行业竞争格局与投资战略咨询报告</dc:description>
</cp:coreProperties>
</file>