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dae1b14fc4e85" w:history="1">
              <w:r>
                <w:rPr>
                  <w:rStyle w:val="Hyperlink"/>
                </w:rPr>
                <w:t>中国蚓激酶行业项目投资可行性分析研究报告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dae1b14fc4e85" w:history="1">
              <w:r>
                <w:rPr>
                  <w:rStyle w:val="Hyperlink"/>
                </w:rPr>
                <w:t>中国蚓激酶行业项目投资可行性分析研究报告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电子版：11340 元　　纸介＋电子版：11640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dae1b14fc4e85" w:history="1">
                <w:r>
                  <w:rPr>
                    <w:rStyle w:val="Hyperlink"/>
                  </w:rPr>
                  <w:t>https://www.20087.com/2009-08/R_zhongguozuojimeixiangmutouzikexingxiBaoGao.html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蚓激酶是从蚯蚓体内提取的一种天然蛋白酶，具有溶解血栓、改善血液循环的作用。近年来，随着生物制药技术的进步，蚓激酶的提取纯化工艺得到了优化，其有效成分的浓度和稳定性都得到了显著提高。蚓激酶在心脑血管疾病的预防和治疗中显示出较好的应用前景，成为一种备受关注的生物制剂。</w:t>
      </w:r>
      <w:r>
        <w:rPr>
          <w:rFonts w:hint="eastAsia"/>
        </w:rPr>
        <w:br/>
      </w:r>
      <w:r>
        <w:rPr>
          <w:rFonts w:hint="eastAsia"/>
        </w:rPr>
        <w:t>　　未来，蚓激酶的发展将更加注重临床应用和技术创新。一方面，随着临床试验的深入，蚓激酶在心血管疾病治疗中的具体疗效和适用范围将得到进一步明确。另一方面，随着生物工程技术的进步，蚓激酶的生产成本将进一步降低，同时提高产品的纯度和稳定性。此外，随着对蚓激酶分子机制研究的深入，可能会发现新的治疗应用，如在神经系统疾病中的潜在作用。</w:t>
      </w:r>
      <w:r>
        <w:rPr>
          <w:rFonts w:hint="eastAsia"/>
        </w:rPr>
        <w:br/>
      </w:r>
      <w:r>
        <w:rPr>
          <w:rFonts w:hint="eastAsia"/>
        </w:rPr>
        <w:br/>
      </w:r>
      <w:r>
        <w:rPr>
          <w:rFonts w:hint="eastAsia"/>
        </w:rPr>
        <w:t>第一章 蚓激酶加工项目总论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蚓激酶加工项目背景和发展概况</w:t>
      </w:r>
      <w:r>
        <w:rPr>
          <w:rFonts w:hint="eastAsia"/>
        </w:rPr>
        <w:br/>
      </w:r>
      <w:r>
        <w:rPr>
          <w:rFonts w:hint="eastAsia"/>
        </w:rPr>
        <w:t>　　第一节 蚓激酶加工项目提出的背景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蚓激酶加工行业市场分析与建设规模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蚓激酶加工行业市场预测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蚓激酶加工行业市场推销战略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蚓激酶加工项目产品方案和建设规模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蚓激酶加工项目产品销售收入预测</w:t>
      </w:r>
      <w:r>
        <w:rPr>
          <w:rFonts w:hint="eastAsia"/>
        </w:rPr>
        <w:br/>
      </w:r>
      <w:r>
        <w:rPr>
          <w:rFonts w:hint="eastAsia"/>
        </w:rPr>
        <w:br/>
      </w:r>
      <w:r>
        <w:rPr>
          <w:rFonts w:hint="eastAsia"/>
        </w:rPr>
        <w:t>第四章 蚓激酶加工项目建设条件与厂址选择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蚓激酶加工项目工厂技术方案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蚓激酶加工行业代表企业研究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蚓激酶加工项目环境保护与劳动安全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蚓激酶加工行业发展趋势分析</w:t>
      </w:r>
      <w:r>
        <w:rPr>
          <w:rFonts w:hint="eastAsia"/>
        </w:rPr>
        <w:br/>
      </w:r>
      <w:r>
        <w:rPr>
          <w:rFonts w:hint="eastAsia"/>
        </w:rPr>
        <w:t>　　第一节 我国蚓激酶加工行业发展的主要问题及对策研究</w:t>
      </w:r>
      <w:r>
        <w:rPr>
          <w:rFonts w:hint="eastAsia"/>
        </w:rPr>
        <w:br/>
      </w:r>
      <w:r>
        <w:rPr>
          <w:rFonts w:hint="eastAsia"/>
        </w:rPr>
        <w:t>　　　　一、我国蚓激酶加工行业发展的主要问题</w:t>
      </w:r>
      <w:r>
        <w:rPr>
          <w:rFonts w:hint="eastAsia"/>
        </w:rPr>
        <w:br/>
      </w:r>
      <w:r>
        <w:rPr>
          <w:rFonts w:hint="eastAsia"/>
        </w:rPr>
        <w:t>　　　　二、促进我国蚓激酶加工工工屏行业发展的对策</w:t>
      </w:r>
      <w:r>
        <w:rPr>
          <w:rFonts w:hint="eastAsia"/>
        </w:rPr>
        <w:br/>
      </w:r>
      <w:r>
        <w:rPr>
          <w:rFonts w:hint="eastAsia"/>
        </w:rPr>
        <w:t>　　第二节 我国蚓激酶加工行业发展趋势分析</w:t>
      </w:r>
      <w:r>
        <w:rPr>
          <w:rFonts w:hint="eastAsia"/>
        </w:rPr>
        <w:br/>
      </w:r>
      <w:r>
        <w:rPr>
          <w:rFonts w:hint="eastAsia"/>
        </w:rPr>
        <w:t>　　第三节 蚓激酶加工行业投资机会及发展战略分析</w:t>
      </w:r>
      <w:r>
        <w:rPr>
          <w:rFonts w:hint="eastAsia"/>
        </w:rPr>
        <w:br/>
      </w:r>
      <w:r>
        <w:rPr>
          <w:rFonts w:hint="eastAsia"/>
        </w:rPr>
        <w:t>　　　　一、蚓激酶加工行业投资机会分析</w:t>
      </w:r>
      <w:r>
        <w:rPr>
          <w:rFonts w:hint="eastAsia"/>
        </w:rPr>
        <w:br/>
      </w:r>
      <w:r>
        <w:rPr>
          <w:rFonts w:hint="eastAsia"/>
        </w:rPr>
        <w:t>　　　　二、蚓激酶加工行业总体发展战略分析</w:t>
      </w:r>
      <w:r>
        <w:rPr>
          <w:rFonts w:hint="eastAsia"/>
        </w:rPr>
        <w:br/>
      </w:r>
      <w:r>
        <w:rPr>
          <w:rFonts w:hint="eastAsia"/>
        </w:rPr>
        <w:t>　　第四节 我国蚓激酶加工行业投资风险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四、蚓激酶行业投资风险的规避及对策</w:t>
      </w:r>
      <w:r>
        <w:rPr>
          <w:rFonts w:hint="eastAsia"/>
        </w:rPr>
        <w:br/>
      </w:r>
      <w:r>
        <w:rPr>
          <w:rFonts w:hint="eastAsia"/>
        </w:rPr>
        <w:br/>
      </w:r>
      <w:r>
        <w:rPr>
          <w:rFonts w:hint="eastAsia"/>
        </w:rPr>
        <w:t>第十四章 蚓激酶加工项目可行性研究结论与建议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我国蚓激酶加工行业未来发展及投资可行性结论及建议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dae1b14fc4e85" w:history="1">
        <w:r>
          <w:rPr>
            <w:rStyle w:val="Hyperlink"/>
          </w:rPr>
          <w:t>中国蚓激酶行业项目投资可行性分析研究报告</w:t>
        </w:r>
      </w:hyperlink>
      <w:r>
        <w:rPr>
          <w:color w:val="C00000"/>
        </w:rPr>
        <w:t>》，报告编号：</w:t>
      </w:r>
      <w:r>
        <w:rPr>
          <w:rFonts w:hint="eastAsia"/>
          <w:color w:val="C00000"/>
        </w:rPr>
        <w:t>023A138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dae1b14fc4e85" w:history="1">
        <w:r>
          <w:rPr>
            <w:rStyle w:val="Hyperlink"/>
          </w:rPr>
          <w:t>https://www.20087.com/2009-08/R_zhongguozuojimeixiangmutouzikexingxiBaoGao.html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7d2197e64833" w:history="1">
      <w:r>
        <w:rPr>
          <w:rStyle w:val="Hyperlink"/>
        </w:rPr>
        <w:t>中国蚓激酶行业项目投资可行性分析研究报告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ongguozuojimeixiangmutouzikexingxiBaoGao.html" TargetMode="External" Id="R4afdae1b14fc4e85" /></Relationships>
</file>

<file path=word/_rels/header2.xml.rels>&#65279;<?xml version="1.0" encoding="utf-8"?><Relationships xmlns="http://schemas.openxmlformats.org/package/2006/relationships"><Relationship Type="http://schemas.openxmlformats.org/officeDocument/2006/relationships/hyperlink" Target="https://www.20087.com/2009-08/R_zhongguozuojimeixiangmutouzikexingxiBaoGao.html" TargetMode="External" Id="R734e7d2197e6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2009-08-09T00:28:00Z</dcterms:created>
  <dcterms:modified xsi:type="dcterms:W3CDTF">2009-08-09T01:28:00Z</dcterms:modified>
  <dc:subject>中国蚓激酶行业项目投资可行性分析研究报告</dc:subject>
  <dc:title>中国蚓激酶行业项目投资可行性分析研究报告</dc:title>
  <cp:keywords>中国蚓激酶行业项目投资可行性分析研究报告</cp:keywords>
  <dc:description>中国蚓激酶行业项目投资可行性分析研究报告</dc:description>
</cp:coreProperties>
</file>