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df83ef4754343" w:history="1">
              <w:r>
                <w:rPr>
                  <w:rStyle w:val="Hyperlink"/>
                </w:rPr>
                <w:t>中国造船用钢行业项目投资可行性研究报告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df83ef4754343" w:history="1">
              <w:r>
                <w:rPr>
                  <w:rStyle w:val="Hyperlink"/>
                </w:rPr>
                <w:t>中国造船用钢行业项目投资可行性研究报告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df83ef4754343" w:history="1">
                <w:r>
                  <w:rPr>
                    <w:rStyle w:val="Hyperlink"/>
                  </w:rPr>
                  <w:t>https://www.20087.com/2009-08/R_zaochuanyonggangxingyexiangmutouzike.html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用钢是一种专门用于船舶建造的钢材，在近年来随着海洋经济的发展和对高效能船舶需求的增长，市场需求稳步上升。目前，造船用钢主要应用于货船、油轮、邮轮等领域，具有强度高、耐腐蚀的特点。随着钢铁冶炼技术和材料科学的进步，新型造船用钢不仅在力学性能和耐腐蚀性上有所提升，还在钢材的加工性和经济性方面进行了改进。此外，为了适应不同应用场景的需求，产品种类不断丰富，如适用于深海作业的高强度型造船用钢、用于环保型船舶的低排放型造船用钢等相继问世。</w:t>
      </w:r>
      <w:r>
        <w:rPr>
          <w:rFonts w:hint="eastAsia"/>
        </w:rPr>
        <w:br/>
      </w:r>
      <w:r>
        <w:rPr>
          <w:rFonts w:hint="eastAsia"/>
        </w:rPr>
        <w:t>　　未来，造船用钢市场将伴随海洋经济的发展和对高效能船舶需求的增长而迎来新的增长点。市场调研网指出，一方面，随着新型材料和制造技术的应用，对于能够实现更高力学性能和更广泛应用范围的新型造船用钢需求将持续增加，推动产品向更高效能、更广泛应用方向发展；另一方面，随着环保法规的趋严和社会对可持续发展的重视，能够实现资源节约、环境友好的新型造船用钢将成为行业发展的趋势。然而，如何在保证钢材品质的同时控制成本，以及如何应对快速变化的技术需求，将是造船用钢制造商面临的挑战。此外，如何提高产品的安全性和市场竞争力，也是造船用钢行业未来发展需要解决的问题。</w:t>
      </w:r>
      <w:r>
        <w:rPr>
          <w:rFonts w:hint="eastAsia"/>
        </w:rPr>
        <w:br/>
      </w:r>
      <w:r>
        <w:rPr>
          <w:rFonts w:hint="eastAsia"/>
        </w:rPr>
        <w:t>　　《</w:t>
      </w:r>
      <w:hyperlink r:id="Reefdf83ef4754343" w:history="1">
        <w:r>
          <w:rPr>
            <w:rStyle w:val="Hyperlink"/>
          </w:rPr>
          <w:t>中国造船用钢行业项目投资可行性研究报告</w:t>
        </w:r>
      </w:hyperlink>
      <w:r>
        <w:rPr>
          <w:rFonts w:hint="eastAsia"/>
        </w:rPr>
        <w:t>》依托国家统计局及造船用钢相关协会的详实数据，全面解析了造船用钢行业现状与市场需求，重点分析了造船用钢市场规模、产业链结构及价格动态，并对造船用钢细分市场进行了详细探讨。报告科学预测了造船用钢市场前景与发展趋势，评估了品牌竞争格局、市场集中度及重点企业的市场表现。同时，通过SWOT分析揭示了造船用钢行业机遇与潜在风险，为企业洞察市场趋势、制定战略规划提供了专业支持，助力在竞争中占据先机。</w:t>
      </w:r>
      <w:r>
        <w:rPr>
          <w:rFonts w:hint="eastAsia"/>
        </w:rPr>
        <w:br/>
      </w:r>
      <w:r>
        <w:rPr>
          <w:rFonts w:hint="eastAsia"/>
        </w:rPr>
        <w:br/>
      </w:r>
      <w:r>
        <w:rPr>
          <w:rFonts w:hint="eastAsia"/>
        </w:rPr>
        <w:t>第一章 造船用钢加工项目总论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造船用钢加工项目背景和发展概况</w:t>
      </w:r>
      <w:r>
        <w:rPr>
          <w:rFonts w:hint="eastAsia"/>
        </w:rPr>
        <w:br/>
      </w:r>
      <w:r>
        <w:rPr>
          <w:rFonts w:hint="eastAsia"/>
        </w:rPr>
        <w:t>　　第一节 造船用钢加工项目提出的背景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造船用钢加工行业市场分析与建设规模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造船用钢加工行业市场预测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造船用钢加工行业市场推销战略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造船用钢加工项目产品方案和建设规模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造船用钢加工项目产品销售收入预测</w:t>
      </w:r>
      <w:r>
        <w:rPr>
          <w:rFonts w:hint="eastAsia"/>
        </w:rPr>
        <w:br/>
      </w:r>
      <w:r>
        <w:rPr>
          <w:rFonts w:hint="eastAsia"/>
        </w:rPr>
        <w:br/>
      </w:r>
      <w:r>
        <w:rPr>
          <w:rFonts w:hint="eastAsia"/>
        </w:rPr>
        <w:t>第四章 造船用钢加工项目建设条件与厂址选择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造船用钢加工项目工厂技术方案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造船用钢加工行业代表企业研究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造船用钢加工项目环境保护与劳动安全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造船用钢加工行业发展趋势分析</w:t>
      </w:r>
      <w:r>
        <w:rPr>
          <w:rFonts w:hint="eastAsia"/>
        </w:rPr>
        <w:br/>
      </w:r>
      <w:r>
        <w:rPr>
          <w:rFonts w:hint="eastAsia"/>
        </w:rPr>
        <w:t>　　第一节 我国造船用钢加工行业发展的主要问题及对策研究</w:t>
      </w:r>
      <w:r>
        <w:rPr>
          <w:rFonts w:hint="eastAsia"/>
        </w:rPr>
        <w:br/>
      </w:r>
      <w:r>
        <w:rPr>
          <w:rFonts w:hint="eastAsia"/>
        </w:rPr>
        <w:t>　　　　一、我国造船用钢加工行业发展的主要问题</w:t>
      </w:r>
      <w:r>
        <w:rPr>
          <w:rFonts w:hint="eastAsia"/>
        </w:rPr>
        <w:br/>
      </w:r>
      <w:r>
        <w:rPr>
          <w:rFonts w:hint="eastAsia"/>
        </w:rPr>
        <w:t>　　　　二、促进我国造船用钢加工工工屏行业发展的对策</w:t>
      </w:r>
      <w:r>
        <w:rPr>
          <w:rFonts w:hint="eastAsia"/>
        </w:rPr>
        <w:br/>
      </w:r>
      <w:r>
        <w:rPr>
          <w:rFonts w:hint="eastAsia"/>
        </w:rPr>
        <w:t>　　第二节 我国造船用钢加工行业发展趋势分析</w:t>
      </w:r>
      <w:r>
        <w:rPr>
          <w:rFonts w:hint="eastAsia"/>
        </w:rPr>
        <w:br/>
      </w:r>
      <w:r>
        <w:rPr>
          <w:rFonts w:hint="eastAsia"/>
        </w:rPr>
        <w:t>　　第三节 造船用钢加工行业投资机会及发展战略分析</w:t>
      </w:r>
      <w:r>
        <w:rPr>
          <w:rFonts w:hint="eastAsia"/>
        </w:rPr>
        <w:br/>
      </w:r>
      <w:r>
        <w:rPr>
          <w:rFonts w:hint="eastAsia"/>
        </w:rPr>
        <w:t>　　　　一、造船用钢加工行业投资机会分析</w:t>
      </w:r>
      <w:r>
        <w:rPr>
          <w:rFonts w:hint="eastAsia"/>
        </w:rPr>
        <w:br/>
      </w:r>
      <w:r>
        <w:rPr>
          <w:rFonts w:hint="eastAsia"/>
        </w:rPr>
        <w:t>　　　　二、造船用钢加工行业总体发展战略分析</w:t>
      </w:r>
      <w:r>
        <w:rPr>
          <w:rFonts w:hint="eastAsia"/>
        </w:rPr>
        <w:br/>
      </w:r>
      <w:r>
        <w:rPr>
          <w:rFonts w:hint="eastAsia"/>
        </w:rPr>
        <w:t>　　第四节 我国造船用钢加工行业投资风险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四、造船用钢行业投资风险的规避及对策</w:t>
      </w:r>
      <w:r>
        <w:rPr>
          <w:rFonts w:hint="eastAsia"/>
        </w:rPr>
        <w:br/>
      </w:r>
      <w:r>
        <w:rPr>
          <w:rFonts w:hint="eastAsia"/>
        </w:rPr>
        <w:br/>
      </w:r>
      <w:r>
        <w:rPr>
          <w:rFonts w:hint="eastAsia"/>
        </w:rPr>
        <w:t>第十四章 造船用钢加工项目可行性研究结论与建议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我国造船用钢加工行业未来发展及投资可行性结论及建议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df83ef4754343" w:history="1">
        <w:r>
          <w:rPr>
            <w:rStyle w:val="Hyperlink"/>
          </w:rPr>
          <w:t>中国造船用钢行业项目投资可行性研究报告</w:t>
        </w:r>
      </w:hyperlink>
      <w:r>
        <w:rPr>
          <w:color w:val="C00000"/>
        </w:rPr>
        <w:t>》，报告编号：</w:t>
      </w:r>
      <w:r>
        <w:rPr>
          <w:rFonts w:hint="eastAsia"/>
          <w:color w:val="C00000"/>
        </w:rPr>
        <w:t>0810625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df83ef4754343" w:history="1">
        <w:r>
          <w:rPr>
            <w:rStyle w:val="Hyperlink"/>
          </w:rPr>
          <w:t>https://www.20087.com/2009-08/R_zaochuanyonggangxingyexiangmutouzike.html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热点：造船用钢有哪些、造船用钢板上市公司、造船用钢板多少钱一吨、造船用钢龙头、造船用钢板材质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05bd334c649a5" w:history="1">
      <w:r>
        <w:rPr>
          <w:rStyle w:val="Hyperlink"/>
        </w:rPr>
        <w:t>中国造船用钢行业项目投资可行性研究报告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aochuanyonggangxingyexiangmutouzike.html" TargetMode="External" Id="Reefdf83ef4754343" /></Relationships>
</file>

<file path=word/_rels/header2.xml.rels>&#65279;<?xml version="1.0" encoding="utf-8"?><Relationships xmlns="http://schemas.openxmlformats.org/package/2006/relationships"><Relationship Type="http://schemas.openxmlformats.org/officeDocument/2006/relationships/hyperlink" Target="https://www.20087.com/2009-08/R_zaochuanyonggangxingyexiangmutouzike.html" TargetMode="External" Id="Rc4605bd334c6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2009-08-03T07:19:00Z</dcterms:created>
  <dcterms:modified xsi:type="dcterms:W3CDTF">2009-08-03T08:19:00Z</dcterms:modified>
  <dc:subject>中国造船用钢行业项目投资可行性研究报告</dc:subject>
  <dc:title>中国造船用钢行业项目投资可行性研究报告</dc:title>
  <cp:keywords>中国造船用钢行业项目投资可行性研究报告</cp:keywords>
  <dc:description>中国造船用钢行业项目投资可行性研究报告</dc:description>
</cp:coreProperties>
</file>