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fa3fb105d34fa0" w:history="1">
              <w:r>
                <w:rPr>
                  <w:rStyle w:val="Hyperlink"/>
                </w:rPr>
                <w:t>新疆区粘胶纤维行业2009年上半年研究报告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fa3fb105d34fa0" w:history="1">
              <w:r>
                <w:rPr>
                  <w:rStyle w:val="Hyperlink"/>
                </w:rPr>
                <w:t>新疆区粘胶纤维行业2009年上半年研究报告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fa3fb105d34fa0" w:history="1">
                <w:r>
                  <w:rPr>
                    <w:rStyle w:val="Hyperlink"/>
                  </w:rPr>
                  <w:t>https://www.20087.com/2009-08/R_xinjiangquzhanjiaoxianwei2009nianshaBaoGao.html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2009年上半年新疆区粘胶行业外部环境分析</w:t>
      </w:r>
      <w:r>
        <w:rPr>
          <w:rFonts w:hint="eastAsia"/>
        </w:rPr>
        <w:br/>
      </w:r>
      <w:r>
        <w:rPr>
          <w:rFonts w:hint="eastAsia"/>
        </w:rPr>
        <w:t>　　一、经济周期对行业的影响分析</w:t>
      </w:r>
      <w:r>
        <w:rPr>
          <w:rFonts w:hint="eastAsia"/>
        </w:rPr>
        <w:br/>
      </w:r>
      <w:r>
        <w:rPr>
          <w:rFonts w:hint="eastAsia"/>
        </w:rPr>
        <w:t>　　（一）全国经济状况分析</w:t>
      </w:r>
      <w:r>
        <w:rPr>
          <w:rFonts w:hint="eastAsia"/>
        </w:rPr>
        <w:br/>
      </w:r>
      <w:r>
        <w:rPr>
          <w:rFonts w:hint="eastAsia"/>
        </w:rPr>
        <w:t>　　（二）新疆经济状况分析</w:t>
      </w:r>
      <w:r>
        <w:rPr>
          <w:rFonts w:hint="eastAsia"/>
        </w:rPr>
        <w:br/>
      </w:r>
      <w:r>
        <w:rPr>
          <w:rFonts w:hint="eastAsia"/>
        </w:rPr>
        <w:t>　　二、货币政策对行业的影响分析</w:t>
      </w:r>
      <w:r>
        <w:rPr>
          <w:rFonts w:hint="eastAsia"/>
        </w:rPr>
        <w:br/>
      </w:r>
      <w:r>
        <w:rPr>
          <w:rFonts w:hint="eastAsia"/>
        </w:rPr>
        <w:t>　　（一）货币供应量持续增长</w:t>
      </w:r>
      <w:r>
        <w:rPr>
          <w:rFonts w:hint="eastAsia"/>
        </w:rPr>
        <w:br/>
      </w:r>
      <w:r>
        <w:rPr>
          <w:rFonts w:hint="eastAsia"/>
        </w:rPr>
        <w:t>　　（二）短期贷款和消费贷款上升</w:t>
      </w:r>
      <w:r>
        <w:rPr>
          <w:rFonts w:hint="eastAsia"/>
        </w:rPr>
        <w:br/>
      </w:r>
      <w:r>
        <w:rPr>
          <w:rFonts w:hint="eastAsia"/>
        </w:rPr>
        <w:t>　　（三）适度宽松货币政策仍将延续</w:t>
      </w:r>
      <w:r>
        <w:rPr>
          <w:rFonts w:hint="eastAsia"/>
        </w:rPr>
        <w:br/>
      </w:r>
      <w:r>
        <w:rPr>
          <w:rFonts w:hint="eastAsia"/>
        </w:rPr>
        <w:t>　　三、产业政策对行业的影响分析</w:t>
      </w:r>
      <w:r>
        <w:rPr>
          <w:rFonts w:hint="eastAsia"/>
        </w:rPr>
        <w:br/>
      </w:r>
      <w:r>
        <w:rPr>
          <w:rFonts w:hint="eastAsia"/>
        </w:rPr>
        <w:t>　　四、重大事件对行业的影响分析</w:t>
      </w:r>
      <w:r>
        <w:rPr>
          <w:rFonts w:hint="eastAsia"/>
        </w:rPr>
        <w:br/>
      </w:r>
      <w:r>
        <w:rPr>
          <w:rFonts w:hint="eastAsia"/>
        </w:rPr>
        <w:t>　　（一）印度和巴西的反倾销</w:t>
      </w:r>
      <w:r>
        <w:rPr>
          <w:rFonts w:hint="eastAsia"/>
        </w:rPr>
        <w:br/>
      </w:r>
      <w:r>
        <w:rPr>
          <w:rFonts w:hint="eastAsia"/>
        </w:rPr>
        <w:t>　　（二）BDO反倾销初裁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第二章 2009年上半年新疆区粘胶行业经营情况分析</w:t>
      </w:r>
      <w:r>
        <w:rPr>
          <w:rFonts w:hint="eastAsia"/>
        </w:rPr>
        <w:br/>
      </w:r>
      <w:r>
        <w:rPr>
          <w:rFonts w:hint="eastAsia"/>
        </w:rPr>
        <w:t>　　一、2009年上半年新疆区粘胶行业整体经营情况分析</w:t>
      </w:r>
      <w:r>
        <w:rPr>
          <w:rFonts w:hint="eastAsia"/>
        </w:rPr>
        <w:br/>
      </w:r>
      <w:r>
        <w:rPr>
          <w:rFonts w:hint="eastAsia"/>
        </w:rPr>
        <w:t>　　（一）行业产值分析</w:t>
      </w:r>
      <w:r>
        <w:rPr>
          <w:rFonts w:hint="eastAsia"/>
        </w:rPr>
        <w:br/>
      </w:r>
      <w:r>
        <w:rPr>
          <w:rFonts w:hint="eastAsia"/>
        </w:rPr>
        <w:t>　　（二）行业经营效益分析</w:t>
      </w:r>
      <w:r>
        <w:rPr>
          <w:rFonts w:hint="eastAsia"/>
        </w:rPr>
        <w:br/>
      </w:r>
      <w:r>
        <w:rPr>
          <w:rFonts w:hint="eastAsia"/>
        </w:rPr>
        <w:t>　　（三）行业运行周期判断</w:t>
      </w:r>
      <w:r>
        <w:rPr>
          <w:rFonts w:hint="eastAsia"/>
        </w:rPr>
        <w:br/>
      </w:r>
      <w:r>
        <w:rPr>
          <w:rFonts w:hint="eastAsia"/>
        </w:rPr>
        <w:t>　　二、2009年上半年新疆区粘胶行业市场供需情况分析</w:t>
      </w:r>
      <w:r>
        <w:rPr>
          <w:rFonts w:hint="eastAsia"/>
        </w:rPr>
        <w:br/>
      </w:r>
      <w:r>
        <w:rPr>
          <w:rFonts w:hint="eastAsia"/>
        </w:rPr>
        <w:t>　　（一）产品产量分析</w:t>
      </w:r>
      <w:r>
        <w:rPr>
          <w:rFonts w:hint="eastAsia"/>
        </w:rPr>
        <w:br/>
      </w:r>
      <w:r>
        <w:rPr>
          <w:rFonts w:hint="eastAsia"/>
        </w:rPr>
        <w:t>　　（二）产品需求分析</w:t>
      </w:r>
      <w:r>
        <w:rPr>
          <w:rFonts w:hint="eastAsia"/>
        </w:rPr>
        <w:br/>
      </w:r>
      <w:r>
        <w:rPr>
          <w:rFonts w:hint="eastAsia"/>
        </w:rPr>
        <w:t>　　三、2009年上半年粘胶纤维产品价格走势分析</w:t>
      </w:r>
      <w:r>
        <w:rPr>
          <w:rFonts w:hint="eastAsia"/>
        </w:rPr>
        <w:br/>
      </w:r>
      <w:r>
        <w:rPr>
          <w:rFonts w:hint="eastAsia"/>
        </w:rPr>
        <w:t>　　四、2009年上半年新疆区粘胶行业财务分析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五、2009年上半年新疆区粘胶行业经营水平综合评价</w:t>
      </w:r>
      <w:r>
        <w:rPr>
          <w:rFonts w:hint="eastAsia"/>
        </w:rPr>
        <w:br/>
      </w:r>
      <w:r>
        <w:rPr>
          <w:rFonts w:hint="eastAsia"/>
        </w:rPr>
        <w:t>　　第三章 2009年上半年新疆区粘胶行业产业链分析</w:t>
      </w:r>
      <w:r>
        <w:rPr>
          <w:rFonts w:hint="eastAsia"/>
        </w:rPr>
        <w:br/>
      </w:r>
      <w:r>
        <w:rPr>
          <w:rFonts w:hint="eastAsia"/>
        </w:rPr>
        <w:t>　　一、产业链结构</w:t>
      </w:r>
      <w:r>
        <w:rPr>
          <w:rFonts w:hint="eastAsia"/>
        </w:rPr>
        <w:br/>
      </w:r>
      <w:r>
        <w:rPr>
          <w:rFonts w:hint="eastAsia"/>
        </w:rPr>
        <w:t>　　二、上游行业运行及其对粘胶行业的影响分析</w:t>
      </w:r>
      <w:r>
        <w:rPr>
          <w:rFonts w:hint="eastAsia"/>
        </w:rPr>
        <w:br/>
      </w:r>
      <w:r>
        <w:rPr>
          <w:rFonts w:hint="eastAsia"/>
        </w:rPr>
        <w:t>　　（一）粘胶行业的成本构成</w:t>
      </w:r>
      <w:r>
        <w:rPr>
          <w:rFonts w:hint="eastAsia"/>
        </w:rPr>
        <w:br/>
      </w:r>
      <w:r>
        <w:rPr>
          <w:rFonts w:hint="eastAsia"/>
        </w:rPr>
        <w:t>　　（二）上游产品的成本变动情况</w:t>
      </w:r>
      <w:r>
        <w:rPr>
          <w:rFonts w:hint="eastAsia"/>
        </w:rPr>
        <w:br/>
      </w:r>
      <w:r>
        <w:rPr>
          <w:rFonts w:hint="eastAsia"/>
        </w:rPr>
        <w:t>　　三、下游行业运行及其对粘胶行业的影响分析</w:t>
      </w:r>
      <w:r>
        <w:rPr>
          <w:rFonts w:hint="eastAsia"/>
        </w:rPr>
        <w:br/>
      </w:r>
      <w:r>
        <w:rPr>
          <w:rFonts w:hint="eastAsia"/>
        </w:rPr>
        <w:t>　　四、产业链风险综合评价</w:t>
      </w:r>
      <w:r>
        <w:rPr>
          <w:rFonts w:hint="eastAsia"/>
        </w:rPr>
        <w:br/>
      </w:r>
      <w:r>
        <w:rPr>
          <w:rFonts w:hint="eastAsia"/>
        </w:rPr>
        <w:t>　　第四章 2009年上半年新疆区粘胶行业细分市场分析</w:t>
      </w:r>
      <w:r>
        <w:rPr>
          <w:rFonts w:hint="eastAsia"/>
        </w:rPr>
        <w:br/>
      </w:r>
      <w:r>
        <w:rPr>
          <w:rFonts w:hint="eastAsia"/>
        </w:rPr>
        <w:t>　　一、新疆区粘胶行业细分行业竞争力分析</w:t>
      </w:r>
      <w:r>
        <w:rPr>
          <w:rFonts w:hint="eastAsia"/>
        </w:rPr>
        <w:br/>
      </w:r>
      <w:r>
        <w:rPr>
          <w:rFonts w:hint="eastAsia"/>
        </w:rPr>
        <w:t>　　二、新疆区粘胶行业对比分析</w:t>
      </w:r>
      <w:r>
        <w:rPr>
          <w:rFonts w:hint="eastAsia"/>
        </w:rPr>
        <w:br/>
      </w:r>
      <w:r>
        <w:rPr>
          <w:rFonts w:hint="eastAsia"/>
        </w:rPr>
        <w:t>　　（一）行业规模对比分析</w:t>
      </w:r>
      <w:r>
        <w:rPr>
          <w:rFonts w:hint="eastAsia"/>
        </w:rPr>
        <w:br/>
      </w:r>
      <w:r>
        <w:rPr>
          <w:rFonts w:hint="eastAsia"/>
        </w:rPr>
        <w:t>　　（二）细分行业经营水平对比分析</w:t>
      </w:r>
      <w:r>
        <w:rPr>
          <w:rFonts w:hint="eastAsia"/>
        </w:rPr>
        <w:br/>
      </w:r>
      <w:r>
        <w:rPr>
          <w:rFonts w:hint="eastAsia"/>
        </w:rPr>
        <w:t>　　第五章 2009年上半年新疆区粘胶行业重点企业分析</w:t>
      </w:r>
      <w:r>
        <w:rPr>
          <w:rFonts w:hint="eastAsia"/>
        </w:rPr>
        <w:br/>
      </w:r>
      <w:r>
        <w:rPr>
          <w:rFonts w:hint="eastAsia"/>
        </w:rPr>
        <w:t>　　一、玛纳斯澳洋科技</w:t>
      </w:r>
      <w:r>
        <w:rPr>
          <w:rFonts w:hint="eastAsia"/>
        </w:rPr>
        <w:br/>
      </w:r>
      <w:r>
        <w:rPr>
          <w:rFonts w:hint="eastAsia"/>
        </w:rPr>
        <w:t>　　二、新疆银鹰工贸有限公司</w:t>
      </w:r>
      <w:r>
        <w:rPr>
          <w:rFonts w:hint="eastAsia"/>
        </w:rPr>
        <w:br/>
      </w:r>
      <w:r>
        <w:rPr>
          <w:rFonts w:hint="eastAsia"/>
        </w:rPr>
        <w:t>　　三、新疆阿拉尔新农棉浆有限公司</w:t>
      </w:r>
      <w:r>
        <w:rPr>
          <w:rFonts w:hint="eastAsia"/>
        </w:rPr>
        <w:br/>
      </w:r>
      <w:r>
        <w:rPr>
          <w:rFonts w:hint="eastAsia"/>
        </w:rPr>
        <w:t>　　第六章 2009年上半年新疆区粘胶行业贷款情况分析</w:t>
      </w:r>
      <w:r>
        <w:rPr>
          <w:rFonts w:hint="eastAsia"/>
        </w:rPr>
        <w:br/>
      </w:r>
      <w:r>
        <w:rPr>
          <w:rFonts w:hint="eastAsia"/>
        </w:rPr>
        <w:t>　　一、上半年新疆区粘胶行业信贷资金占用情况分析</w:t>
      </w:r>
      <w:r>
        <w:rPr>
          <w:rFonts w:hint="eastAsia"/>
        </w:rPr>
        <w:br/>
      </w:r>
      <w:r>
        <w:rPr>
          <w:rFonts w:hint="eastAsia"/>
        </w:rPr>
        <w:t>　　二、上半年新疆区粘胶行业贷款投向分析</w:t>
      </w:r>
      <w:r>
        <w:rPr>
          <w:rFonts w:hint="eastAsia"/>
        </w:rPr>
        <w:br/>
      </w:r>
      <w:r>
        <w:rPr>
          <w:rFonts w:hint="eastAsia"/>
        </w:rPr>
        <w:t>　　（一）行业细分行业贷款投向分析</w:t>
      </w:r>
      <w:r>
        <w:rPr>
          <w:rFonts w:hint="eastAsia"/>
        </w:rPr>
        <w:br/>
      </w:r>
      <w:r>
        <w:rPr>
          <w:rFonts w:hint="eastAsia"/>
        </w:rPr>
        <w:t>　　（二）行业区域贷款投向分析</w:t>
      </w:r>
      <w:r>
        <w:rPr>
          <w:rFonts w:hint="eastAsia"/>
        </w:rPr>
        <w:br/>
      </w:r>
      <w:r>
        <w:rPr>
          <w:rFonts w:hint="eastAsia"/>
        </w:rPr>
        <w:t>　　三、上半年新疆区粘胶行业融资需求与特征分析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（一）存货资金占用情况及融资需求分析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（二）应收账款资金占用情况及融资需求分析</w:t>
      </w:r>
      <w:r>
        <w:rPr>
          <w:rFonts w:hint="eastAsia"/>
        </w:rPr>
        <w:br/>
      </w:r>
      <w:r>
        <w:rPr>
          <w:rFonts w:hint="eastAsia"/>
        </w:rPr>
        <w:t>　　四、上半年新疆区粘胶行业贷款情况总体判断</w:t>
      </w:r>
      <w:r>
        <w:rPr>
          <w:rFonts w:hint="eastAsia"/>
        </w:rPr>
        <w:br/>
      </w:r>
      <w:r>
        <w:rPr>
          <w:rFonts w:hint="eastAsia"/>
        </w:rPr>
        <w:t>　　（一）行业贷款情况汇总分析</w:t>
      </w:r>
      <w:r>
        <w:rPr>
          <w:rFonts w:hint="eastAsia"/>
        </w:rPr>
        <w:br/>
      </w:r>
      <w:r>
        <w:rPr>
          <w:rFonts w:hint="eastAsia"/>
        </w:rPr>
        <w:t>　　（二）行业贷款资金风险评价</w:t>
      </w:r>
      <w:r>
        <w:rPr>
          <w:rFonts w:hint="eastAsia"/>
        </w:rPr>
        <w:br/>
      </w:r>
      <w:r>
        <w:rPr>
          <w:rFonts w:hint="eastAsia"/>
        </w:rPr>
        <w:t>　　第七章 中~智林~：2009年上半年新疆区粘胶行业风险预警及评级</w:t>
      </w:r>
      <w:r>
        <w:rPr>
          <w:rFonts w:hint="eastAsia"/>
        </w:rPr>
        <w:br/>
      </w:r>
      <w:r>
        <w:rPr>
          <w:rFonts w:hint="eastAsia"/>
        </w:rPr>
        <w:t>　　一、上半年新疆区粘胶行业授信风险预警</w:t>
      </w:r>
      <w:r>
        <w:rPr>
          <w:rFonts w:hint="eastAsia"/>
        </w:rPr>
        <w:br/>
      </w:r>
      <w:r>
        <w:rPr>
          <w:rFonts w:hint="eastAsia"/>
        </w:rPr>
        <w:t>　　二、上半年新疆区粘胶行业的授信风险评级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1：2007年-2009年国内BDO价格</w:t>
      </w:r>
      <w:r>
        <w:rPr>
          <w:rFonts w:hint="eastAsia"/>
        </w:rPr>
        <w:br/>
      </w:r>
      <w:r>
        <w:rPr>
          <w:rFonts w:hint="eastAsia"/>
        </w:rPr>
        <w:t>　　图表 2：银联信行业外部环境风险评级模型-新疆区粘胶行业</w:t>
      </w:r>
      <w:r>
        <w:rPr>
          <w:rFonts w:hint="eastAsia"/>
        </w:rPr>
        <w:br/>
      </w:r>
      <w:r>
        <w:rPr>
          <w:rFonts w:hint="eastAsia"/>
        </w:rPr>
        <w:t>　　图表 3：2008-2009年5月新疆粘胶行业产值情况</w:t>
      </w:r>
      <w:r>
        <w:rPr>
          <w:rFonts w:hint="eastAsia"/>
        </w:rPr>
        <w:br/>
      </w:r>
      <w:r>
        <w:rPr>
          <w:rFonts w:hint="eastAsia"/>
        </w:rPr>
        <w:t>　　图表 4：2008-2009年5月新疆粘胶行业收入和利润情况</w:t>
      </w:r>
      <w:r>
        <w:rPr>
          <w:rFonts w:hint="eastAsia"/>
        </w:rPr>
        <w:br/>
      </w:r>
      <w:r>
        <w:rPr>
          <w:rFonts w:hint="eastAsia"/>
        </w:rPr>
        <w:t>　　图表 5：2009年1-5月新疆区粘胶行业产品产量增长情况</w:t>
      </w:r>
      <w:r>
        <w:rPr>
          <w:rFonts w:hint="eastAsia"/>
        </w:rPr>
        <w:br/>
      </w:r>
      <w:r>
        <w:rPr>
          <w:rFonts w:hint="eastAsia"/>
        </w:rPr>
        <w:t>　　图表 6：2008-2009年5月新疆区粘胶纤维出口交货值及增长情况</w:t>
      </w:r>
      <w:r>
        <w:rPr>
          <w:rFonts w:hint="eastAsia"/>
        </w:rPr>
        <w:br/>
      </w:r>
      <w:r>
        <w:rPr>
          <w:rFonts w:hint="eastAsia"/>
        </w:rPr>
        <w:t>　　图表 7：2004年-2009年5月新疆区粘胶行业偿债能力情况</w:t>
      </w:r>
      <w:r>
        <w:rPr>
          <w:rFonts w:hint="eastAsia"/>
        </w:rPr>
        <w:br/>
      </w:r>
      <w:r>
        <w:rPr>
          <w:rFonts w:hint="eastAsia"/>
        </w:rPr>
        <w:t>　　图表 8：2004年-2009年5月新疆区粘胶行业盈利能力情况</w:t>
      </w:r>
      <w:r>
        <w:rPr>
          <w:rFonts w:hint="eastAsia"/>
        </w:rPr>
        <w:br/>
      </w:r>
      <w:r>
        <w:rPr>
          <w:rFonts w:hint="eastAsia"/>
        </w:rPr>
        <w:t>　　图表 9：2004年-2009年5月新疆区粘胶行业营运能力情况</w:t>
      </w:r>
      <w:r>
        <w:rPr>
          <w:rFonts w:hint="eastAsia"/>
        </w:rPr>
        <w:br/>
      </w:r>
      <w:r>
        <w:rPr>
          <w:rFonts w:hint="eastAsia"/>
        </w:rPr>
        <w:t>　　图表 10：2004年-2009年5月新疆区粘胶行业发展能力指标</w:t>
      </w:r>
      <w:r>
        <w:rPr>
          <w:rFonts w:hint="eastAsia"/>
        </w:rPr>
        <w:br/>
      </w:r>
      <w:r>
        <w:rPr>
          <w:rFonts w:hint="eastAsia"/>
        </w:rPr>
        <w:t>　　图表 11：2009年上半年新疆区粘胶行业经营风险评级模型</w:t>
      </w:r>
      <w:r>
        <w:rPr>
          <w:rFonts w:hint="eastAsia"/>
        </w:rPr>
        <w:br/>
      </w:r>
      <w:r>
        <w:rPr>
          <w:rFonts w:hint="eastAsia"/>
        </w:rPr>
        <w:t>　　图表 12：化纤行业产业链结构</w:t>
      </w:r>
      <w:r>
        <w:rPr>
          <w:rFonts w:hint="eastAsia"/>
        </w:rPr>
        <w:br/>
      </w:r>
      <w:r>
        <w:rPr>
          <w:rFonts w:hint="eastAsia"/>
        </w:rPr>
        <w:t>　　图表 13：2009年5月粘胶纤维原料价格走势</w:t>
      </w:r>
      <w:r>
        <w:rPr>
          <w:rFonts w:hint="eastAsia"/>
        </w:rPr>
        <w:br/>
      </w:r>
      <w:r>
        <w:rPr>
          <w:rFonts w:hint="eastAsia"/>
        </w:rPr>
        <w:t>　　图表 14：2007.1-2009.5总商品和化纤品、服装销售额当月同比增速</w:t>
      </w:r>
      <w:r>
        <w:rPr>
          <w:rFonts w:hint="eastAsia"/>
        </w:rPr>
        <w:br/>
      </w:r>
      <w:r>
        <w:rPr>
          <w:rFonts w:hint="eastAsia"/>
        </w:rPr>
        <w:t>　　图表 15：2007.1-2009.5国内化纤品批发和零售额当月同比增速</w:t>
      </w:r>
      <w:r>
        <w:rPr>
          <w:rFonts w:hint="eastAsia"/>
        </w:rPr>
        <w:br/>
      </w:r>
      <w:r>
        <w:rPr>
          <w:rFonts w:hint="eastAsia"/>
        </w:rPr>
        <w:t>　　图表 16：银联信行业产业链风险评级模型-新疆区粘胶行业</w:t>
      </w:r>
      <w:r>
        <w:rPr>
          <w:rFonts w:hint="eastAsia"/>
        </w:rPr>
        <w:br/>
      </w:r>
      <w:r>
        <w:rPr>
          <w:rFonts w:hint="eastAsia"/>
        </w:rPr>
        <w:t>　　图表 17：2009年上半年新疆区粘胶行业细分市场竞争力评价</w:t>
      </w:r>
      <w:r>
        <w:rPr>
          <w:rFonts w:hint="eastAsia"/>
        </w:rPr>
        <w:br/>
      </w:r>
      <w:r>
        <w:rPr>
          <w:rFonts w:hint="eastAsia"/>
        </w:rPr>
        <w:t>　　图表 18：2009年1-5月新疆区粘胶行业各细分行业规模季度对比</w:t>
      </w:r>
      <w:r>
        <w:rPr>
          <w:rFonts w:hint="eastAsia"/>
        </w:rPr>
        <w:br/>
      </w:r>
      <w:r>
        <w:rPr>
          <w:rFonts w:hint="eastAsia"/>
        </w:rPr>
        <w:t>　　图表 19：2009年1-5月新疆区粘胶行业各细分行业财务指标对比</w:t>
      </w:r>
      <w:r>
        <w:rPr>
          <w:rFonts w:hint="eastAsia"/>
        </w:rPr>
        <w:br/>
      </w:r>
      <w:r>
        <w:rPr>
          <w:rFonts w:hint="eastAsia"/>
        </w:rPr>
        <w:t>　　图表 20：2008年-2009年5月新疆粘胶行业利息支出情况</w:t>
      </w:r>
      <w:r>
        <w:rPr>
          <w:rFonts w:hint="eastAsia"/>
        </w:rPr>
        <w:br/>
      </w:r>
      <w:r>
        <w:rPr>
          <w:rFonts w:hint="eastAsia"/>
        </w:rPr>
        <w:t>　　图表 21：2008年-2009年5月新疆粘胶行业利息支出变动情况</w:t>
      </w:r>
      <w:r>
        <w:rPr>
          <w:rFonts w:hint="eastAsia"/>
        </w:rPr>
        <w:br/>
      </w:r>
      <w:r>
        <w:rPr>
          <w:rFonts w:hint="eastAsia"/>
        </w:rPr>
        <w:t>　　图表 22：2009年1-5月新疆区粘胶行业各细分行业利息支出对比</w:t>
      </w:r>
      <w:r>
        <w:rPr>
          <w:rFonts w:hint="eastAsia"/>
        </w:rPr>
        <w:br/>
      </w:r>
      <w:r>
        <w:rPr>
          <w:rFonts w:hint="eastAsia"/>
        </w:rPr>
        <w:t>　　图表 23：2009年1-5月新疆区与其他省市粘胶行业利息支出对比</w:t>
      </w:r>
      <w:r>
        <w:rPr>
          <w:rFonts w:hint="eastAsia"/>
        </w:rPr>
        <w:br/>
      </w:r>
      <w:r>
        <w:rPr>
          <w:rFonts w:hint="eastAsia"/>
        </w:rPr>
        <w:t>　　图表 24：2008年-2009年5月新疆区粘胶行业产成品资金占用情况</w:t>
      </w:r>
      <w:r>
        <w:rPr>
          <w:rFonts w:hint="eastAsia"/>
        </w:rPr>
        <w:br/>
      </w:r>
      <w:r>
        <w:rPr>
          <w:rFonts w:hint="eastAsia"/>
        </w:rPr>
        <w:t>　　图表 25：2008年-2009年5月新疆区粘胶行业产成品资金占用情况</w:t>
      </w:r>
      <w:r>
        <w:rPr>
          <w:rFonts w:hint="eastAsia"/>
        </w:rPr>
        <w:br/>
      </w:r>
      <w:r>
        <w:rPr>
          <w:rFonts w:hint="eastAsia"/>
        </w:rPr>
        <w:t>　　图表 26：2008年-2009年5月新疆区粘胶行业应收帐款资金占用情况</w:t>
      </w:r>
      <w:r>
        <w:rPr>
          <w:rFonts w:hint="eastAsia"/>
        </w:rPr>
        <w:br/>
      </w:r>
      <w:r>
        <w:rPr>
          <w:rFonts w:hint="eastAsia"/>
        </w:rPr>
        <w:t>　　图表 27：2009年上半年新疆区粘胶行业贷款情况汇总表</w:t>
      </w:r>
      <w:r>
        <w:rPr>
          <w:rFonts w:hint="eastAsia"/>
        </w:rPr>
        <w:br/>
      </w:r>
      <w:r>
        <w:rPr>
          <w:rFonts w:hint="eastAsia"/>
        </w:rPr>
        <w:t>　　图表 28：2009年上半年新疆区粘胶行业贷款风险评价模型</w:t>
      </w:r>
      <w:r>
        <w:rPr>
          <w:rFonts w:hint="eastAsia"/>
        </w:rPr>
        <w:br/>
      </w:r>
      <w:r>
        <w:rPr>
          <w:rFonts w:hint="eastAsia"/>
        </w:rPr>
        <w:t>　　图表 29：上半年新疆区粘胶行业风险识别与全面预警</w:t>
      </w:r>
      <w:r>
        <w:rPr>
          <w:rFonts w:hint="eastAsia"/>
        </w:rPr>
        <w:br/>
      </w:r>
      <w:r>
        <w:rPr>
          <w:rFonts w:hint="eastAsia"/>
        </w:rPr>
        <w:t>　　图表 30：银联信行业授信风险评级模型-新疆区粘胶行业</w:t>
      </w:r>
      <w:r>
        <w:rPr>
          <w:rFonts w:hint="eastAsia"/>
        </w:rPr>
        <w:br/>
      </w:r>
      <w:r>
        <w:rPr>
          <w:rFonts w:hint="eastAsia"/>
        </w:rPr>
        <w:t>　　图表 31：银联信行业授信风险评级表-新疆区粘胶行业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fa3fb105d34fa0" w:history="1">
        <w:r>
          <w:rPr>
            <w:rStyle w:val="Hyperlink"/>
          </w:rPr>
          <w:t>新疆区粘胶纤维行业2009年上半年研究报告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fa3fb105d34fa0" w:history="1">
        <w:r>
          <w:rPr>
            <w:rStyle w:val="Hyperlink"/>
          </w:rPr>
          <w:t>https://www.20087.com/2009-08/R_xinjiangquzhanjiaoxianwei2009nianshaBaoGao.html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2e586a144481b" w:history="1">
      <w:r>
        <w:rPr>
          <w:rStyle w:val="Hyperlink"/>
        </w:rPr>
        <w:t>新疆区粘胶纤维行业2009年上半年研究报告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xinjiangquzhanjiaoxianwei2009nianshaBaoGao.html" TargetMode="External" Id="Ra5fa3fb105d3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xinjiangquzhanjiaoxianwei2009nianshaBaoGao.html" TargetMode="External" Id="R89f2e586a144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2009-08-27T04:35:00Z</dcterms:created>
  <dcterms:modified xsi:type="dcterms:W3CDTF">2009-08-27T05:35:00Z</dcterms:modified>
  <dc:subject>新疆区粘胶纤维行业2009年上半年研究报告</dc:subject>
  <dc:title>新疆区粘胶纤维行业2009年上半年研究报告</dc:title>
  <cp:keywords>新疆区粘胶纤维行业2009年上半年研究报告</cp:keywords>
  <dc:description>新疆区粘胶纤维行业2009年上半年研究报告</dc:description>
</cp:coreProperties>
</file>