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965055db4772" w:history="1">
              <w:r>
                <w:rPr>
                  <w:rStyle w:val="Hyperlink"/>
                </w:rPr>
                <w:t>2008年中国水产品加工区域市场分析报告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965055db4772" w:history="1">
              <w:r>
                <w:rPr>
                  <w:rStyle w:val="Hyperlink"/>
                </w:rPr>
                <w:t>2008年中国水产品加工区域市场分析报告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5965055db4772" w:history="1">
                <w:r>
                  <w:rPr>
                    <w:rStyle w:val="Hyperlink"/>
                  </w:rPr>
                  <w:t>https://www.20087.com/2009-08/R_2008shuichanpinjiagongquyushichangfeBaoGao.html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华东地区水产品加工业运行情况分析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华南地区水产品加工市场运行情况分析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华北地区水产品加工市场运行情况分析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东北地区水产品加工市场运行情况分析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西北地区水产品加工市场运行情况分析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(中^智^林)西南地区水产品加工市场运行情况分析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2008年华东地区各省市水产品加工制造业水产品加工制造业负债比较图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2008年华东地区各省水产品加工制造业累计资产负债率比较图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2008年华南地区各省市水产品加工制造业累计资产负债率比较图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2008年华北地区各省市水产品加工制造业累计资产负债率比较图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2008年东北地区各省市水产品加工制造业累计资产负债率比较图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2008年西北地区各省市水产品加工制造业累计资产负债率比较图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2008年西南地区各省市水产品加工制造业销售收入比较图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2008年西南地区各省市水产品加工制造业应收帐款比较图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2008年西南地区各省市水产品加工制造业盈利能力比较图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2008年西南地区各省市水产品加工制造业负债比较图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2008年西南地区水产品加工制造业累计资产负债率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2008年西南地区各省市水产品加工制造业累计资产负债率比较图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965055db4772" w:history="1">
        <w:r>
          <w:rPr>
            <w:rStyle w:val="Hyperlink"/>
          </w:rPr>
          <w:t>2008年中国水产品加工区域市场分析报告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5965055db4772" w:history="1">
        <w:r>
          <w:rPr>
            <w:rStyle w:val="Hyperlink"/>
          </w:rPr>
          <w:t>https://www.20087.com/2009-08/R_2008shuichanpinjiagongquyushichangfeBaoGao.html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热点：我想做吨袋代加工小厂、水产品加工属于什么行业领域、深加工食品有哪些、水产品加工有哪些、二点水加工、水产品加工税率9还是13、开个小型日用品加工厂、水产品加工技术、废品暴利小型加工厂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7ba4a92e44bb" w:history="1">
      <w:r>
        <w:rPr>
          <w:rStyle w:val="Hyperlink"/>
        </w:rPr>
        <w:t>2008年中国水产品加工区域市场分析报告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shuichanpinjiagongquyushichangfeBaoGao.html" TargetMode="External" Id="R1765965055d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shuichanpinjiagongquyushichangfeBaoGao.html" TargetMode="External" Id="Rc2827ba4a92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2009-08-26T02:29:00Z</dcterms:created>
  <dcterms:modified xsi:type="dcterms:W3CDTF">2009-08-26T03:29:00Z</dcterms:modified>
  <dc:subject>2008年中国水产品加工区域市场分析报告</dc:subject>
  <dc:title>2008年中国水产品加工区域市场分析报告</dc:title>
  <cp:keywords>2008年中国水产品加工区域市场分析报告</cp:keywords>
  <dc:description>2008年中国水产品加工区域市场分析报告</dc:description>
</cp:coreProperties>
</file>