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2f5bb7f8c4f11" w:history="1">
              <w:r>
                <w:rPr>
                  <w:rStyle w:val="Hyperlink"/>
                </w:rPr>
                <w:t>2008年中国调味品、发酵制品制造区域市场分析报告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2f5bb7f8c4f11" w:history="1">
              <w:r>
                <w:rPr>
                  <w:rStyle w:val="Hyperlink"/>
                </w:rPr>
                <w:t>2008年中国调味品、发酵制品制造区域市场分析报告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2f5bb7f8c4f11" w:history="1">
                <w:r>
                  <w:rPr>
                    <w:rStyle w:val="Hyperlink"/>
                  </w:rPr>
                  <w:t>https://www.20087.com/2009-08/R_2008diaoweipinfajiaozhipinzhizaoquyuBaoGao.html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华东地区调味品、发酵制品制造业运行情况分析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中-智-林-－西南地区调味品、发酵制品制造市场运行情况分析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2008年华东地区各省市调味品、发酵制品制造制造业调味品、发酵制品制造制造业负债比较图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2008年华东地区各省调味品、发酵制品制造制造业累计资产负债率比较图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2008年华南地区各省市调味品、发酵制品制造制造业累计资产负债率比较图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2008年华北地区各省市调味品、发酵制品制造制造业累计资产负债率比较图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2008年东北地区各省市调味品、发酵制品制造制造业累计资产负债率比较图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2008年西北地区各省市调味品、发酵制品制造制造业累计资产负债率比较图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2008年西南地区各省市调味品、发酵制品制造制造业累计资产负债率比较图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2f5bb7f8c4f11" w:history="1">
        <w:r>
          <w:rPr>
            <w:rStyle w:val="Hyperlink"/>
          </w:rPr>
          <w:t>2008年中国调味品、发酵制品制造区域市场分析报告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2f5bb7f8c4f11" w:history="1">
        <w:r>
          <w:rPr>
            <w:rStyle w:val="Hyperlink"/>
          </w:rPr>
          <w:t>https://www.20087.com/2009-08/R_2008diaoweipinfajiaozhipinzhizaoquyuBaoGao.html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4e2820ece40f4" w:history="1">
      <w:r>
        <w:rPr>
          <w:rStyle w:val="Hyperlink"/>
        </w:rPr>
        <w:t>2008年中国调味品、发酵制品制造区域市场分析报告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diaoweipinfajiaozhipinzhizaoquyuBaoGao.html" TargetMode="External" Id="R3532f5bb7f8c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diaoweipinfajiaozhipinzhizaoquyuBaoGao.html" TargetMode="External" Id="Rcd64e2820ece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2009-08-26T01:09:00Z</dcterms:created>
  <dcterms:modified xsi:type="dcterms:W3CDTF">2009-08-26T02:09:00Z</dcterms:modified>
  <dc:subject>2008年中国调味品、发酵制品制造区域市场分析报告</dc:subject>
  <dc:title>2008年中国调味品、发酵制品制造区域市场分析报告</dc:title>
  <cp:keywords>2008年中国调味品、发酵制品制造区域市场分析报告</cp:keywords>
  <dc:description>2008年中国调味品、发酵制品制造区域市场分析报告</dc:description>
</cp:coreProperties>
</file>