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d48d4a75f4f7f" w:history="1">
              <w:r>
                <w:rPr>
                  <w:rStyle w:val="Hyperlink"/>
                </w:rPr>
                <w:t>2009中国饲料市场预测报告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d48d4a75f4f7f" w:history="1">
              <w:r>
                <w:rPr>
                  <w:rStyle w:val="Hyperlink"/>
                </w:rPr>
                <w:t>2009中国饲料市场预测报告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d48d4a75f4f7f" w:history="1">
                <w:r>
                  <w:rPr>
                    <w:rStyle w:val="Hyperlink"/>
                  </w:rPr>
                  <w:t>https://www.20087.com/2009-08/R_2009zhongguosiliaoshichangyuceBaoGao.html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4d48d4a75f4f7f" w:history="1">
        <w:r>
          <w:rPr>
            <w:rStyle w:val="Hyperlink"/>
          </w:rPr>
          <w:t>2009中国饲料市场预测报告</w:t>
        </w:r>
      </w:hyperlink>
      <w:r>
        <w:rPr>
          <w:rFonts w:hint="eastAsia"/>
        </w:rPr>
        <w:t>》旨在为有意投资饲料行业的投资者服务，报告对饲料行业2007-2008年的运行情况进行了详尽的描述和分析，并对以后的发展做出了预测。本报告完成于2009年8月，共8万多字，100多页，66个图表，分四章。报告的主要观点有：</w:t>
      </w:r>
      <w:r>
        <w:rPr>
          <w:rFonts w:hint="eastAsia"/>
        </w:rPr>
        <w:br/>
      </w:r>
      <w:r>
        <w:rPr>
          <w:rFonts w:hint="eastAsia"/>
        </w:rPr>
        <w:t>　　饲料原料在 2008 年做大的特点就是过山车式的价格波动，下面就全年饲料价格的走势波动做一个回顾。今年年初，受原料价格高开低走影响，国内配合饲料在下半年震荡走低，但从整体走低的幅度来看弱于主要原料的价格下跌幅度。可以看出，在2008年饲料主要原料就爱个走势趋于一致，都呈现冲高回落格局。</w:t>
      </w:r>
      <w:r>
        <w:rPr>
          <w:rFonts w:hint="eastAsia"/>
        </w:rPr>
        <w:br/>
      </w:r>
      <w:r>
        <w:rPr>
          <w:rFonts w:hint="eastAsia"/>
        </w:rPr>
        <w:t>　　饲料产量的增加来自于人口数量增长、个人收入增加及城市化进程加快的地区。联合国预计全球人口数量以每年平均7800 万人的速度增长，这意味着到2030 年世界的人口总数将达到80 亿。新增人口的地理分布将对全球肉类的需求至关重要，因此对饲料的生产业务也很重要。在随后20 年中，全球对动物产品的需求量将翻一番，所以必须关注2030 年新建国家或发展中国家（包括印度和中国）新增10 亿人口的肉类消费问题。</w:t>
      </w:r>
      <w:r>
        <w:rPr>
          <w:rFonts w:hint="eastAsia"/>
        </w:rPr>
        <w:br/>
      </w:r>
      <w:r>
        <w:rPr>
          <w:rFonts w:hint="eastAsia"/>
        </w:rPr>
        <w:t>　　饲料工业是现代畜牧业和水产养殖业发展的物质基础，直接关系着农业、农村经济发展和人民生活水平的提高，已成为我国国民经济的重要基础产业之一。</w:t>
      </w:r>
      <w:r>
        <w:rPr>
          <w:rFonts w:hint="eastAsia"/>
        </w:rPr>
        <w:br/>
      </w:r>
      <w:r>
        <w:rPr>
          <w:rFonts w:hint="eastAsia"/>
        </w:rPr>
        <w:t>　　经过 20 多年的发展，我国饲料工业开始进入扩大企业规模和提高产品质量的产业升级阶段。我国饲料工业发展已由速度型向质量与速度并重型转变，生产规模不断扩大，产业化经营水平不断提高，产学研紧密结合，技术创新能力增强，市场化程度越来越高。饲料企业的风险意识和质量安全意识逐步增强，饲料企业和产品认证工作积极推进，饲料企业名牌意识日益增强。“十一五”期间，是我国发展经济的重要时期，对饲料工业来说，其内外部环境也将出现一系列重要的阶段性特征，保持快速发展难度加大，深化改革困难增加，资源环境制约趋紧。面对新的环境，必须深刻分析和把握饲料工业发展的内外部条件。</w:t>
      </w:r>
      <w:r>
        <w:rPr>
          <w:rFonts w:hint="eastAsia"/>
        </w:rPr>
        <w:br/>
      </w:r>
      <w:r>
        <w:rPr>
          <w:rFonts w:hint="eastAsia"/>
        </w:rPr>
        <w:t>　　第一章 饲料行业现状</w:t>
      </w:r>
      <w:r>
        <w:rPr>
          <w:rFonts w:hint="eastAsia"/>
        </w:rPr>
        <w:br/>
      </w:r>
      <w:r>
        <w:rPr>
          <w:rFonts w:hint="eastAsia"/>
        </w:rPr>
        <w:t>　　一、行业概述</w:t>
      </w:r>
      <w:r>
        <w:rPr>
          <w:rFonts w:hint="eastAsia"/>
        </w:rPr>
        <w:br/>
      </w:r>
      <w:r>
        <w:rPr>
          <w:rFonts w:hint="eastAsia"/>
        </w:rPr>
        <w:t>　　（一）饲料的定义及内涵</w:t>
      </w:r>
      <w:r>
        <w:rPr>
          <w:rFonts w:hint="eastAsia"/>
        </w:rPr>
        <w:br/>
      </w:r>
      <w:r>
        <w:rPr>
          <w:rFonts w:hint="eastAsia"/>
        </w:rPr>
        <w:t>　　（二）饲料行业的产业特征</w:t>
      </w:r>
      <w:r>
        <w:rPr>
          <w:rFonts w:hint="eastAsia"/>
        </w:rPr>
        <w:br/>
      </w:r>
      <w:r>
        <w:rPr>
          <w:rFonts w:hint="eastAsia"/>
        </w:rPr>
        <w:t>　　（三）饲料行业在国民经济的地位</w:t>
      </w:r>
      <w:r>
        <w:rPr>
          <w:rFonts w:hint="eastAsia"/>
        </w:rPr>
        <w:br/>
      </w:r>
      <w:r>
        <w:rPr>
          <w:rFonts w:hint="eastAsia"/>
        </w:rPr>
        <w:t>　　二、2008 年全国饲料情况回顾</w:t>
      </w:r>
      <w:r>
        <w:rPr>
          <w:rFonts w:hint="eastAsia"/>
        </w:rPr>
        <w:br/>
      </w:r>
      <w:r>
        <w:rPr>
          <w:rFonts w:hint="eastAsia"/>
        </w:rPr>
        <w:t>　　（一）全国概况</w:t>
      </w:r>
      <w:r>
        <w:rPr>
          <w:rFonts w:hint="eastAsia"/>
        </w:rPr>
        <w:br/>
      </w:r>
      <w:r>
        <w:rPr>
          <w:rFonts w:hint="eastAsia"/>
        </w:rPr>
        <w:t>　　（二）饲料价格走势</w:t>
      </w:r>
      <w:r>
        <w:rPr>
          <w:rFonts w:hint="eastAsia"/>
        </w:rPr>
        <w:br/>
      </w:r>
      <w:r>
        <w:rPr>
          <w:rFonts w:hint="eastAsia"/>
        </w:rPr>
        <w:t>　　（三）行业盈利能力分析</w:t>
      </w:r>
      <w:r>
        <w:rPr>
          <w:rFonts w:hint="eastAsia"/>
        </w:rPr>
        <w:br/>
      </w:r>
      <w:r>
        <w:rPr>
          <w:rFonts w:hint="eastAsia"/>
        </w:rPr>
        <w:t>　　（四）分省情况</w:t>
      </w:r>
      <w:r>
        <w:rPr>
          <w:rFonts w:hint="eastAsia"/>
        </w:rPr>
        <w:br/>
      </w:r>
      <w:r>
        <w:rPr>
          <w:rFonts w:hint="eastAsia"/>
        </w:rPr>
        <w:t>　　（五）分品种情况</w:t>
      </w:r>
      <w:r>
        <w:rPr>
          <w:rFonts w:hint="eastAsia"/>
        </w:rPr>
        <w:br/>
      </w:r>
      <w:r>
        <w:rPr>
          <w:rFonts w:hint="eastAsia"/>
        </w:rPr>
        <w:t>　　三、2009 年全国饲料分析与展望</w:t>
      </w:r>
      <w:r>
        <w:rPr>
          <w:rFonts w:hint="eastAsia"/>
        </w:rPr>
        <w:br/>
      </w:r>
      <w:r>
        <w:rPr>
          <w:rFonts w:hint="eastAsia"/>
        </w:rPr>
        <w:t>　　（一）与宏观经济发展的相关性</w:t>
      </w:r>
      <w:r>
        <w:rPr>
          <w:rFonts w:hint="eastAsia"/>
        </w:rPr>
        <w:br/>
      </w:r>
      <w:r>
        <w:rPr>
          <w:rFonts w:hint="eastAsia"/>
        </w:rPr>
        <w:t>　　（二）从养殖看发展空间</w:t>
      </w:r>
      <w:r>
        <w:rPr>
          <w:rFonts w:hint="eastAsia"/>
        </w:rPr>
        <w:br/>
      </w:r>
      <w:r>
        <w:rPr>
          <w:rFonts w:hint="eastAsia"/>
        </w:rPr>
        <w:t>　　四、行业知名企业情况</w:t>
      </w:r>
      <w:r>
        <w:rPr>
          <w:rFonts w:hint="eastAsia"/>
        </w:rPr>
        <w:br/>
      </w:r>
      <w:r>
        <w:rPr>
          <w:rFonts w:hint="eastAsia"/>
        </w:rPr>
        <w:t>　　（一）新希望</w:t>
      </w:r>
      <w:r>
        <w:rPr>
          <w:rFonts w:hint="eastAsia"/>
        </w:rPr>
        <w:br/>
      </w:r>
      <w:r>
        <w:rPr>
          <w:rFonts w:hint="eastAsia"/>
        </w:rPr>
        <w:t>　　（二）通威水产</w:t>
      </w:r>
      <w:r>
        <w:rPr>
          <w:rFonts w:hint="eastAsia"/>
        </w:rPr>
        <w:br/>
      </w:r>
      <w:r>
        <w:rPr>
          <w:rFonts w:hint="eastAsia"/>
        </w:rPr>
        <w:t>　　（三）天邦股份</w:t>
      </w:r>
      <w:r>
        <w:rPr>
          <w:rFonts w:hint="eastAsia"/>
        </w:rPr>
        <w:br/>
      </w:r>
      <w:r>
        <w:rPr>
          <w:rFonts w:hint="eastAsia"/>
        </w:rPr>
        <w:t>　　（四）正邦科技</w:t>
      </w:r>
      <w:r>
        <w:rPr>
          <w:rFonts w:hint="eastAsia"/>
        </w:rPr>
        <w:br/>
      </w:r>
      <w:r>
        <w:rPr>
          <w:rFonts w:hint="eastAsia"/>
        </w:rPr>
        <w:t>　　（五）新五丰</w:t>
      </w:r>
      <w:r>
        <w:rPr>
          <w:rFonts w:hint="eastAsia"/>
        </w:rPr>
        <w:br/>
      </w:r>
      <w:r>
        <w:rPr>
          <w:rFonts w:hint="eastAsia"/>
        </w:rPr>
        <w:t>　　（六）双汇发展</w:t>
      </w:r>
      <w:r>
        <w:rPr>
          <w:rFonts w:hint="eastAsia"/>
        </w:rPr>
        <w:br/>
      </w:r>
      <w:r>
        <w:rPr>
          <w:rFonts w:hint="eastAsia"/>
        </w:rPr>
        <w:t>　　（七）雨润集团</w:t>
      </w:r>
      <w:r>
        <w:rPr>
          <w:rFonts w:hint="eastAsia"/>
        </w:rPr>
        <w:br/>
      </w:r>
      <w:r>
        <w:rPr>
          <w:rFonts w:hint="eastAsia"/>
        </w:rPr>
        <w:t>　　第二章 中国饲料产业国际性比较分析</w:t>
      </w:r>
      <w:r>
        <w:rPr>
          <w:rFonts w:hint="eastAsia"/>
        </w:rPr>
        <w:br/>
      </w:r>
      <w:r>
        <w:rPr>
          <w:rFonts w:hint="eastAsia"/>
        </w:rPr>
        <w:t>　　一、世界饲料现状</w:t>
      </w:r>
      <w:r>
        <w:rPr>
          <w:rFonts w:hint="eastAsia"/>
        </w:rPr>
        <w:br/>
      </w:r>
      <w:r>
        <w:rPr>
          <w:rFonts w:hint="eastAsia"/>
        </w:rPr>
        <w:t>　　二、先进国家情况对比</w:t>
      </w:r>
      <w:r>
        <w:rPr>
          <w:rFonts w:hint="eastAsia"/>
        </w:rPr>
        <w:br/>
      </w:r>
      <w:r>
        <w:rPr>
          <w:rFonts w:hint="eastAsia"/>
        </w:rPr>
        <w:t>　　第三章 需求分析与发展前景</w:t>
      </w:r>
      <w:r>
        <w:rPr>
          <w:rFonts w:hint="eastAsia"/>
        </w:rPr>
        <w:br/>
      </w:r>
      <w:r>
        <w:rPr>
          <w:rFonts w:hint="eastAsia"/>
        </w:rPr>
        <w:t>　　一、我国禽肉市场现状分析</w:t>
      </w:r>
      <w:r>
        <w:rPr>
          <w:rFonts w:hint="eastAsia"/>
        </w:rPr>
        <w:br/>
      </w:r>
      <w:r>
        <w:rPr>
          <w:rFonts w:hint="eastAsia"/>
        </w:rPr>
        <w:t>　　二、我国猪肉市场现状分析</w:t>
      </w:r>
      <w:r>
        <w:rPr>
          <w:rFonts w:hint="eastAsia"/>
        </w:rPr>
        <w:br/>
      </w:r>
      <w:r>
        <w:rPr>
          <w:rFonts w:hint="eastAsia"/>
        </w:rPr>
        <w:t>　　三、我国牛羊肉市场现状分析</w:t>
      </w:r>
      <w:r>
        <w:rPr>
          <w:rFonts w:hint="eastAsia"/>
        </w:rPr>
        <w:br/>
      </w:r>
      <w:r>
        <w:rPr>
          <w:rFonts w:hint="eastAsia"/>
        </w:rPr>
        <w:t>　　第四章 中-智-林-　饲料供给与需求展望</w:t>
      </w:r>
      <w:r>
        <w:rPr>
          <w:rFonts w:hint="eastAsia"/>
        </w:rPr>
        <w:br/>
      </w:r>
      <w:r>
        <w:rPr>
          <w:rFonts w:hint="eastAsia"/>
        </w:rPr>
        <w:t>　　一、中国需求与供给展望</w:t>
      </w:r>
      <w:r>
        <w:rPr>
          <w:rFonts w:hint="eastAsia"/>
        </w:rPr>
        <w:br/>
      </w:r>
      <w:r>
        <w:rPr>
          <w:rFonts w:hint="eastAsia"/>
        </w:rPr>
        <w:t>　　二、“十一五”饲料供求分析</w:t>
      </w:r>
      <w:r>
        <w:rPr>
          <w:rFonts w:hint="eastAsia"/>
        </w:rPr>
        <w:br/>
      </w:r>
      <w:r>
        <w:rPr>
          <w:rFonts w:hint="eastAsia"/>
        </w:rPr>
        <w:t>　　图表</w:t>
      </w:r>
      <w:r>
        <w:rPr>
          <w:rFonts w:hint="eastAsia"/>
        </w:rPr>
        <w:br/>
      </w:r>
      <w:r>
        <w:rPr>
          <w:rFonts w:hint="eastAsia"/>
        </w:rPr>
        <w:t>　　图表 1 饲料工业中的基本概念</w:t>
      </w:r>
      <w:r>
        <w:rPr>
          <w:rFonts w:hint="eastAsia"/>
        </w:rPr>
        <w:br/>
      </w:r>
      <w:r>
        <w:rPr>
          <w:rFonts w:hint="eastAsia"/>
        </w:rPr>
        <w:t>　　图表 2 饲料行业产业链</w:t>
      </w:r>
      <w:r>
        <w:rPr>
          <w:rFonts w:hint="eastAsia"/>
        </w:rPr>
        <w:br/>
      </w:r>
      <w:r>
        <w:rPr>
          <w:rFonts w:hint="eastAsia"/>
        </w:rPr>
        <w:t>　　图表 3 2008 年下半年配合饲料价格走势</w:t>
      </w:r>
      <w:r>
        <w:rPr>
          <w:rFonts w:hint="eastAsia"/>
        </w:rPr>
        <w:br/>
      </w:r>
      <w:r>
        <w:rPr>
          <w:rFonts w:hint="eastAsia"/>
        </w:rPr>
        <w:t>　　图表 4 玉米价格走势</w:t>
      </w:r>
      <w:r>
        <w:rPr>
          <w:rFonts w:hint="eastAsia"/>
        </w:rPr>
        <w:br/>
      </w:r>
      <w:r>
        <w:rPr>
          <w:rFonts w:hint="eastAsia"/>
        </w:rPr>
        <w:t>　　图表 5 豆粕价格走势</w:t>
      </w:r>
      <w:r>
        <w:rPr>
          <w:rFonts w:hint="eastAsia"/>
        </w:rPr>
        <w:br/>
      </w:r>
      <w:r>
        <w:rPr>
          <w:rFonts w:hint="eastAsia"/>
        </w:rPr>
        <w:t>　　图表 6 鱼粉价格走势</w:t>
      </w:r>
      <w:r>
        <w:rPr>
          <w:rFonts w:hint="eastAsia"/>
        </w:rPr>
        <w:br/>
      </w:r>
      <w:r>
        <w:rPr>
          <w:rFonts w:hint="eastAsia"/>
        </w:rPr>
        <w:t>　　图表 7 国内饲料行业经营情况表</w:t>
      </w:r>
      <w:r>
        <w:rPr>
          <w:rFonts w:hint="eastAsia"/>
        </w:rPr>
        <w:br/>
      </w:r>
      <w:r>
        <w:rPr>
          <w:rFonts w:hint="eastAsia"/>
        </w:rPr>
        <w:t>　　图表 8 2007 年全国饲料产量情况</w:t>
      </w:r>
      <w:r>
        <w:rPr>
          <w:rFonts w:hint="eastAsia"/>
        </w:rPr>
        <w:br/>
      </w:r>
      <w:r>
        <w:rPr>
          <w:rFonts w:hint="eastAsia"/>
        </w:rPr>
        <w:t>　　图表 9 广东2007 年度畜牧业生产情况</w:t>
      </w:r>
      <w:r>
        <w:rPr>
          <w:rFonts w:hint="eastAsia"/>
        </w:rPr>
        <w:br/>
      </w:r>
      <w:r>
        <w:rPr>
          <w:rFonts w:hint="eastAsia"/>
        </w:rPr>
        <w:t>　　图表10 2007 年生猪养殖效益盈亏面积图</w:t>
      </w:r>
      <w:r>
        <w:rPr>
          <w:rFonts w:hint="eastAsia"/>
        </w:rPr>
        <w:br/>
      </w:r>
      <w:r>
        <w:rPr>
          <w:rFonts w:hint="eastAsia"/>
        </w:rPr>
        <w:t>　　图表11 2007 年主要饲粮价格走势</w:t>
      </w:r>
      <w:r>
        <w:rPr>
          <w:rFonts w:hint="eastAsia"/>
        </w:rPr>
        <w:br/>
      </w:r>
      <w:r>
        <w:rPr>
          <w:rFonts w:hint="eastAsia"/>
        </w:rPr>
        <w:t>　　图表12 2007 年牛肉、羊肉价格走势</w:t>
      </w:r>
      <w:r>
        <w:rPr>
          <w:rFonts w:hint="eastAsia"/>
        </w:rPr>
        <w:br/>
      </w:r>
      <w:r>
        <w:rPr>
          <w:rFonts w:hint="eastAsia"/>
        </w:rPr>
        <w:t>　　图表13 2007 年活鸡价格走势</w:t>
      </w:r>
      <w:r>
        <w:rPr>
          <w:rFonts w:hint="eastAsia"/>
        </w:rPr>
        <w:br/>
      </w:r>
      <w:r>
        <w:rPr>
          <w:rFonts w:hint="eastAsia"/>
        </w:rPr>
        <w:t>　　图表14 2007 年鸡蛋价格走势</w:t>
      </w:r>
      <w:r>
        <w:rPr>
          <w:rFonts w:hint="eastAsia"/>
        </w:rPr>
        <w:br/>
      </w:r>
      <w:r>
        <w:rPr>
          <w:rFonts w:hint="eastAsia"/>
        </w:rPr>
        <w:t>　　图表15 河北省主要年份肉类总产量、牛奶产量及猪、羊头数</w:t>
      </w:r>
      <w:r>
        <w:rPr>
          <w:rFonts w:hint="eastAsia"/>
        </w:rPr>
        <w:br/>
      </w:r>
      <w:r>
        <w:rPr>
          <w:rFonts w:hint="eastAsia"/>
        </w:rPr>
        <w:t>　　图表 16 江苏省畜牧业生产情况</w:t>
      </w:r>
      <w:r>
        <w:rPr>
          <w:rFonts w:hint="eastAsia"/>
        </w:rPr>
        <w:br/>
      </w:r>
      <w:r>
        <w:rPr>
          <w:rFonts w:hint="eastAsia"/>
        </w:rPr>
        <w:t>　　图表17 浙江省近几年畜牧业生产情况</w:t>
      </w:r>
      <w:r>
        <w:rPr>
          <w:rFonts w:hint="eastAsia"/>
        </w:rPr>
        <w:br/>
      </w:r>
      <w:r>
        <w:rPr>
          <w:rFonts w:hint="eastAsia"/>
        </w:rPr>
        <w:t>　　图表18 猪料2000-2008 年产量</w:t>
      </w:r>
      <w:r>
        <w:rPr>
          <w:rFonts w:hint="eastAsia"/>
        </w:rPr>
        <w:br/>
      </w:r>
      <w:r>
        <w:rPr>
          <w:rFonts w:hint="eastAsia"/>
        </w:rPr>
        <w:t>　　图表 19 禽料2000-2008 年产量</w:t>
      </w:r>
      <w:r>
        <w:rPr>
          <w:rFonts w:hint="eastAsia"/>
        </w:rPr>
        <w:br/>
      </w:r>
      <w:r>
        <w:rPr>
          <w:rFonts w:hint="eastAsia"/>
        </w:rPr>
        <w:t>　　图表 20 国内水产料2000-2008 年产量</w:t>
      </w:r>
      <w:r>
        <w:rPr>
          <w:rFonts w:hint="eastAsia"/>
        </w:rPr>
        <w:br/>
      </w:r>
      <w:r>
        <w:rPr>
          <w:rFonts w:hint="eastAsia"/>
        </w:rPr>
        <w:t>　　图表 21 反刍动物饲料2001-2008 年产量</w:t>
      </w:r>
      <w:r>
        <w:rPr>
          <w:rFonts w:hint="eastAsia"/>
        </w:rPr>
        <w:br/>
      </w:r>
      <w:r>
        <w:rPr>
          <w:rFonts w:hint="eastAsia"/>
        </w:rPr>
        <w:t>　　图表 22 中国经济增长与饲料增长对比</w:t>
      </w:r>
      <w:r>
        <w:rPr>
          <w:rFonts w:hint="eastAsia"/>
        </w:rPr>
        <w:br/>
      </w:r>
      <w:r>
        <w:rPr>
          <w:rFonts w:hint="eastAsia"/>
        </w:rPr>
        <w:t>　　图表 23 山东地区养鸡情况统计</w:t>
      </w:r>
      <w:r>
        <w:rPr>
          <w:rFonts w:hint="eastAsia"/>
        </w:rPr>
        <w:br/>
      </w:r>
      <w:r>
        <w:rPr>
          <w:rFonts w:hint="eastAsia"/>
        </w:rPr>
        <w:t>　　图表 24 2003-2009 年新希望集团销售收入预测</w:t>
      </w:r>
      <w:r>
        <w:rPr>
          <w:rFonts w:hint="eastAsia"/>
        </w:rPr>
        <w:br/>
      </w:r>
      <w:r>
        <w:rPr>
          <w:rFonts w:hint="eastAsia"/>
        </w:rPr>
        <w:t>　　图表 26 长沙金德意下属的控股子公司及金德意近年盈利状况</w:t>
      </w:r>
      <w:r>
        <w:rPr>
          <w:rFonts w:hint="eastAsia"/>
        </w:rPr>
        <w:br/>
      </w:r>
      <w:r>
        <w:rPr>
          <w:rFonts w:hint="eastAsia"/>
        </w:rPr>
        <w:t>　　图表 27 天邦股份公司饲料业务的收入和毛利率</w:t>
      </w:r>
      <w:r>
        <w:rPr>
          <w:rFonts w:hint="eastAsia"/>
        </w:rPr>
        <w:br/>
      </w:r>
      <w:r>
        <w:rPr>
          <w:rFonts w:hint="eastAsia"/>
        </w:rPr>
        <w:t>　　图表 28 天邦股份各子公司上半年经营情况（万元）</w:t>
      </w:r>
      <w:r>
        <w:rPr>
          <w:rFonts w:hint="eastAsia"/>
        </w:rPr>
        <w:br/>
      </w:r>
      <w:r>
        <w:rPr>
          <w:rFonts w:hint="eastAsia"/>
        </w:rPr>
        <w:t>　　图表 29 天邦股份盈利预测简表（万元）</w:t>
      </w:r>
      <w:r>
        <w:rPr>
          <w:rFonts w:hint="eastAsia"/>
        </w:rPr>
        <w:br/>
      </w:r>
      <w:r>
        <w:rPr>
          <w:rFonts w:hint="eastAsia"/>
        </w:rPr>
        <w:t>　　图表 30 正邦科技2007-2010 年盈利预测</w:t>
      </w:r>
      <w:r>
        <w:rPr>
          <w:rFonts w:hint="eastAsia"/>
        </w:rPr>
        <w:br/>
      </w:r>
      <w:r>
        <w:rPr>
          <w:rFonts w:hint="eastAsia"/>
        </w:rPr>
        <w:t>　　图表31 生猪销售毛利率</w:t>
      </w:r>
      <w:r>
        <w:rPr>
          <w:rFonts w:hint="eastAsia"/>
        </w:rPr>
        <w:br/>
      </w:r>
      <w:r>
        <w:rPr>
          <w:rFonts w:hint="eastAsia"/>
        </w:rPr>
        <w:t>　　图表 32 生猪出口量及单价</w:t>
      </w:r>
      <w:r>
        <w:rPr>
          <w:rFonts w:hint="eastAsia"/>
        </w:rPr>
        <w:br/>
      </w:r>
      <w:r>
        <w:rPr>
          <w:rFonts w:hint="eastAsia"/>
        </w:rPr>
        <w:t>　　图表 33 新五丰营业收入构成</w:t>
      </w:r>
      <w:r>
        <w:rPr>
          <w:rFonts w:hint="eastAsia"/>
        </w:rPr>
        <w:br/>
      </w:r>
      <w:r>
        <w:rPr>
          <w:rFonts w:hint="eastAsia"/>
        </w:rPr>
        <w:t>　　图表 34 新五丰毛利润构成</w:t>
      </w:r>
      <w:r>
        <w:rPr>
          <w:rFonts w:hint="eastAsia"/>
        </w:rPr>
        <w:br/>
      </w:r>
      <w:r>
        <w:rPr>
          <w:rFonts w:hint="eastAsia"/>
        </w:rPr>
        <w:t>　　图表 35 新五丰公司2006-2009 主要财务指标及预期</w:t>
      </w:r>
      <w:r>
        <w:rPr>
          <w:rFonts w:hint="eastAsia"/>
        </w:rPr>
        <w:br/>
      </w:r>
      <w:r>
        <w:rPr>
          <w:rFonts w:hint="eastAsia"/>
        </w:rPr>
        <w:t>　　图表 37 屠宰及肉制品加工业1999-20008 年销售收入</w:t>
      </w:r>
      <w:r>
        <w:rPr>
          <w:rFonts w:hint="eastAsia"/>
        </w:rPr>
        <w:br/>
      </w:r>
      <w:r>
        <w:rPr>
          <w:rFonts w:hint="eastAsia"/>
        </w:rPr>
        <w:t>　　图表 38 屠宰及肉类加工业（屠宰、肉类加工） 2006-2008 年销售利润率（%）</w:t>
      </w:r>
      <w:r>
        <w:rPr>
          <w:rFonts w:hint="eastAsia"/>
        </w:rPr>
        <w:br/>
      </w:r>
      <w:r>
        <w:rPr>
          <w:rFonts w:hint="eastAsia"/>
        </w:rPr>
        <w:t>　　图表 39 双汇发展不同产品的表现</w:t>
      </w:r>
      <w:r>
        <w:rPr>
          <w:rFonts w:hint="eastAsia"/>
        </w:rPr>
        <w:br/>
      </w:r>
      <w:r>
        <w:rPr>
          <w:rFonts w:hint="eastAsia"/>
        </w:rPr>
        <w:t>　　图表 40 双汇发展公司2006-2008 年主要产品毛利率变动</w:t>
      </w:r>
      <w:r>
        <w:rPr>
          <w:rFonts w:hint="eastAsia"/>
        </w:rPr>
        <w:br/>
      </w:r>
      <w:r>
        <w:rPr>
          <w:rFonts w:hint="eastAsia"/>
        </w:rPr>
        <w:t>　　图表 41 双汇发展公司2003-2008 年营业利润构成变动</w:t>
      </w:r>
      <w:r>
        <w:rPr>
          <w:rFonts w:hint="eastAsia"/>
        </w:rPr>
        <w:br/>
      </w:r>
      <w:r>
        <w:rPr>
          <w:rFonts w:hint="eastAsia"/>
        </w:rPr>
        <w:t>　　图表 42 双汇发展2006-2008 年肉制品产销规模（万吨）</w:t>
      </w:r>
      <w:r>
        <w:rPr>
          <w:rFonts w:hint="eastAsia"/>
        </w:rPr>
        <w:br/>
      </w:r>
      <w:r>
        <w:rPr>
          <w:rFonts w:hint="eastAsia"/>
        </w:rPr>
        <w:t>　　图表 43 双汇发展2003-2008 年肉制品产销增长率</w:t>
      </w:r>
      <w:r>
        <w:rPr>
          <w:rFonts w:hint="eastAsia"/>
        </w:rPr>
        <w:br/>
      </w:r>
      <w:r>
        <w:rPr>
          <w:rFonts w:hint="eastAsia"/>
        </w:rPr>
        <w:t>　　图表 44 双汇屠宰能力（万头）</w:t>
      </w:r>
      <w:r>
        <w:rPr>
          <w:rFonts w:hint="eastAsia"/>
        </w:rPr>
        <w:br/>
      </w:r>
      <w:r>
        <w:rPr>
          <w:rFonts w:hint="eastAsia"/>
        </w:rPr>
        <w:t>　　图表 45 双汇发展2007-2010 年利润表预测</w:t>
      </w:r>
      <w:r>
        <w:rPr>
          <w:rFonts w:hint="eastAsia"/>
        </w:rPr>
        <w:br/>
      </w:r>
      <w:r>
        <w:rPr>
          <w:rFonts w:hint="eastAsia"/>
        </w:rPr>
        <w:t>　　图表 46 雨润集团公司2007-2010 年销售增长预测</w:t>
      </w:r>
      <w:r>
        <w:rPr>
          <w:rFonts w:hint="eastAsia"/>
        </w:rPr>
        <w:br/>
      </w:r>
      <w:r>
        <w:rPr>
          <w:rFonts w:hint="eastAsia"/>
        </w:rPr>
        <w:t>　　图表 47 雨润集团公司2007-2010 年主要产品毛利率预测</w:t>
      </w:r>
      <w:r>
        <w:rPr>
          <w:rFonts w:hint="eastAsia"/>
        </w:rPr>
        <w:br/>
      </w:r>
      <w:r>
        <w:rPr>
          <w:rFonts w:hint="eastAsia"/>
        </w:rPr>
        <w:t>　　图表 48 雨润集团公司盈利预测</w:t>
      </w:r>
      <w:r>
        <w:rPr>
          <w:rFonts w:hint="eastAsia"/>
        </w:rPr>
        <w:br/>
      </w:r>
      <w:r>
        <w:rPr>
          <w:rFonts w:hint="eastAsia"/>
        </w:rPr>
        <w:t>　　图表 49 2007 年全球饲料总产量前十名国家和地区</w:t>
      </w:r>
      <w:r>
        <w:rPr>
          <w:rFonts w:hint="eastAsia"/>
        </w:rPr>
        <w:br/>
      </w:r>
      <w:r>
        <w:rPr>
          <w:rFonts w:hint="eastAsia"/>
        </w:rPr>
        <w:t>　　图表 50 饲料总产量排名前几位的国家及地区在饲料生产发展趋势</w:t>
      </w:r>
      <w:r>
        <w:rPr>
          <w:rFonts w:hint="eastAsia"/>
        </w:rPr>
        <w:br/>
      </w:r>
      <w:r>
        <w:rPr>
          <w:rFonts w:hint="eastAsia"/>
        </w:rPr>
        <w:t>　　图表 51 欧盟2007 年饲料生产数据</w:t>
      </w:r>
      <w:r>
        <w:rPr>
          <w:rFonts w:hint="eastAsia"/>
        </w:rPr>
        <w:br/>
      </w:r>
      <w:r>
        <w:rPr>
          <w:rFonts w:hint="eastAsia"/>
        </w:rPr>
        <w:t>　　图表 58 不同养殖模式下的养殖成本分析</w:t>
      </w:r>
      <w:r>
        <w:rPr>
          <w:rFonts w:hint="eastAsia"/>
        </w:rPr>
        <w:br/>
      </w:r>
      <w:r>
        <w:rPr>
          <w:rFonts w:hint="eastAsia"/>
        </w:rPr>
        <w:t>　　图表 59 部分抽样产区种猪存栏分析</w:t>
      </w:r>
      <w:r>
        <w:rPr>
          <w:rFonts w:hint="eastAsia"/>
        </w:rPr>
        <w:br/>
      </w:r>
      <w:r>
        <w:rPr>
          <w:rFonts w:hint="eastAsia"/>
        </w:rPr>
        <w:t>　　图表 61 近10 年抽样肉猪价格走势分析图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d48d4a75f4f7f" w:history="1">
        <w:r>
          <w:rPr>
            <w:rStyle w:val="Hyperlink"/>
          </w:rPr>
          <w:t>2009中国饲料市场预测报告</w:t>
        </w:r>
      </w:hyperlink>
      <w:r>
        <w:rPr>
          <w:color w:val="C00000"/>
        </w:rPr>
        <w:t>》，报告编号：</w:t>
      </w:r>
      <w:r>
        <w:rPr>
          <w:rFonts w:hint="eastAsia"/>
          <w:color w:val="C00000"/>
        </w:rPr>
        <w:t>0258700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d48d4a75f4f7f" w:history="1">
        <w:r>
          <w:rPr>
            <w:rStyle w:val="Hyperlink"/>
          </w:rPr>
          <w:t>https://www.20087.com/2009-08/R_2009zhongguosiliaoshichangyuceBaoGao.html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9e7a7e6a64962" w:history="1">
      <w:r>
        <w:rPr>
          <w:rStyle w:val="Hyperlink"/>
        </w:rPr>
        <w:t>2009中国饲料市场预测报告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zhongguosiliaoshichangyuceBaoGao.html" TargetMode="External" Id="Rd64d48d4a75f4f7f" /></Relationships>
</file>

<file path=word/_rels/header2.xml.rels>&#65279;<?xml version="1.0" encoding="utf-8"?><Relationships xmlns="http://schemas.openxmlformats.org/package/2006/relationships"><Relationship Type="http://schemas.openxmlformats.org/officeDocument/2006/relationships/hyperlink" Target="https://www.20087.com/2009-08/R_2009zhongguosiliaoshichangyuceBaoGao.html" TargetMode="External" Id="R59b9e7a7e6a6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2009-08-10T05:29:00Z</dcterms:created>
  <dcterms:modified xsi:type="dcterms:W3CDTF">2009-08-10T06:29:00Z</dcterms:modified>
  <dc:subject>2009中国饲料市场预测报告</dc:subject>
  <dc:title>2009中国饲料市场预测报告</dc:title>
  <cp:keywords>2009中国饲料市场预测报告</cp:keywords>
  <dc:description>2009中国饲料市场预测报告</dc:description>
</cp:coreProperties>
</file>