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9fa041107a49e6" w:history="1">
              <w:r>
                <w:rPr>
                  <w:rStyle w:val="Hyperlink"/>
                </w:rPr>
                <w:t>2009年上半年钢铁行业研究报告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9fa041107a49e6" w:history="1">
              <w:r>
                <w:rPr>
                  <w:rStyle w:val="Hyperlink"/>
                </w:rPr>
                <w:t>2009年上半年钢铁行业研究报告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9fa041107a49e6" w:history="1">
                <w:r>
                  <w:rPr>
                    <w:rStyle w:val="Hyperlink"/>
                  </w:rPr>
                  <w:t>https://www.20087.com/2009-08/R_2009nianshangbanniangangtieyanjiuBaoGao.html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c9fa041107a49e6" w:history="1">
        <w:r>
          <w:rPr>
            <w:rStyle w:val="Hyperlink"/>
          </w:rPr>
          <w:t>2009年上半年钢铁行业研究报告</w:t>
        </w:r>
      </w:hyperlink>
      <w:r>
        <w:rPr>
          <w:rFonts w:hint="eastAsia"/>
        </w:rPr>
        <w:t>》旨在为有意投资钢铁行业的投资者服务，所做的报告对钢铁行业2009年上半年的运行情况进行了详尽的描述和分析。本报告完成于2009年8月，共4万多字，80多页，53个图表，分四章。报告的主要观点有：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2009 年1～6 月，钢协汇总的65 家企业共生产钢材1746109 万吨，销售钢材1749056 万吨，钢材实物产销率10017%，近年来首次超过100%。2009 年1～6月，全国出口钢材93456 万吨，同比下降6527%；进口钢材81307 万吨，同比下降153%；累计净出口钢材12150 万吨。截至6 月末，钢协汇总的65 家企业钢材库存61571 万吨，比期初库存增加6339 万吨。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2009 年1～6 月，纳入统计的71 户大中型钢铁生产企业实现主营业务销售收入95503 亿元，同比下降2807%；实现利税36629 亿元，同比下降7774%；实现利润1725 亿元，同比下降9832%。2009 年1～4 月实现利润为亏损5607 亿元，考虑投资收益和资产减值损失转回的影响，5 月份实现利润1036 亿元，6 月份6296亿元，冲销1～4 月亏损后，上半年总体盈利1725 亿元，初步实现扭亏为盈。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2009 年1～6 月，全国累计钢材进口81307 万吨，同比降低153%，同比减少进口钢材1263 万吨；共出口钢材93456 万吨，比去年同期下降6527%，同比减少出口绝对量175672 万吨。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国外经济仍在缓慢触底，短期内市场需求低迷状况将难以得到改善，外需严重收缩局面仍将持续，我国钢铁出口贸易前景仍不容乐观。我国政府将实施持续的、相对稳定的政策措施有望进一步推动经济发展，钢铁下游行业生产将受益，从而形成对钢铁行业的拉动效应。但是也应看到上半年我国钢铁生产过快增长，产能严重过剩，在出口萎缩的预期下，大量钢铁产品需要在国内市场消化，国内供给压力很大，将直接影响到下半年我国钢铁价格运行走势以及企业经营状况。因此，综合国内外经济环境的影响，预计下半年钢铁行业将在振荡中缓慢回升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钢铁行业总体经济运行情况</w:t>
      </w:r>
      <w:r>
        <w:rPr>
          <w:rFonts w:hint="eastAsia"/>
        </w:rPr>
        <w:br/>
      </w:r>
      <w:r>
        <w:rPr>
          <w:rFonts w:hint="eastAsia"/>
        </w:rPr>
        <w:t>　　一、总体生产情况</w:t>
      </w:r>
      <w:r>
        <w:rPr>
          <w:rFonts w:hint="eastAsia"/>
        </w:rPr>
        <w:br/>
      </w:r>
      <w:r>
        <w:rPr>
          <w:rFonts w:hint="eastAsia"/>
        </w:rPr>
        <w:t>　　二、总体销售情况</w:t>
      </w:r>
      <w:r>
        <w:rPr>
          <w:rFonts w:hint="eastAsia"/>
        </w:rPr>
        <w:br/>
      </w:r>
      <w:r>
        <w:rPr>
          <w:rFonts w:hint="eastAsia"/>
        </w:rPr>
        <w:t>　　三、总体价格走势</w:t>
      </w:r>
      <w:r>
        <w:rPr>
          <w:rFonts w:hint="eastAsia"/>
        </w:rPr>
        <w:br/>
      </w:r>
      <w:r>
        <w:rPr>
          <w:rFonts w:hint="eastAsia"/>
        </w:rPr>
        <w:t>　　（一）国内市场钢材价格继续回升，且环比升幅有所加大</w:t>
      </w:r>
      <w:r>
        <w:rPr>
          <w:rFonts w:hint="eastAsia"/>
        </w:rPr>
        <w:br/>
      </w:r>
      <w:r>
        <w:rPr>
          <w:rFonts w:hint="eastAsia"/>
        </w:rPr>
        <w:t>　　（二）国内钢材市场价格持续小幅回升原因分析</w:t>
      </w:r>
      <w:r>
        <w:rPr>
          <w:rFonts w:hint="eastAsia"/>
        </w:rPr>
        <w:br/>
      </w:r>
      <w:r>
        <w:rPr>
          <w:rFonts w:hint="eastAsia"/>
        </w:rPr>
        <w:t>　　（三）国际市场钢材价格也呈小幅上升态势</w:t>
      </w:r>
      <w:r>
        <w:rPr>
          <w:rFonts w:hint="eastAsia"/>
        </w:rPr>
        <w:br/>
      </w:r>
      <w:r>
        <w:rPr>
          <w:rFonts w:hint="eastAsia"/>
        </w:rPr>
        <w:t>　　（四）三季度钢材市场价格走势分析</w:t>
      </w:r>
      <w:r>
        <w:rPr>
          <w:rFonts w:hint="eastAsia"/>
        </w:rPr>
        <w:br/>
      </w:r>
      <w:r>
        <w:rPr>
          <w:rFonts w:hint="eastAsia"/>
        </w:rPr>
        <w:t>　　四、总体经营情况</w:t>
      </w:r>
      <w:r>
        <w:rPr>
          <w:rFonts w:hint="eastAsia"/>
        </w:rPr>
        <w:br/>
      </w:r>
      <w:r>
        <w:rPr>
          <w:rFonts w:hint="eastAsia"/>
        </w:rPr>
        <w:t>　　五、总体进出口情况</w:t>
      </w:r>
      <w:r>
        <w:rPr>
          <w:rFonts w:hint="eastAsia"/>
        </w:rPr>
        <w:br/>
      </w:r>
      <w:r>
        <w:rPr>
          <w:rFonts w:hint="eastAsia"/>
        </w:rPr>
        <w:t>　　（一）进口方面</w:t>
      </w:r>
      <w:r>
        <w:rPr>
          <w:rFonts w:hint="eastAsia"/>
        </w:rPr>
        <w:br/>
      </w:r>
      <w:r>
        <w:rPr>
          <w:rFonts w:hint="eastAsia"/>
        </w:rPr>
        <w:t>　　（二）出口方面</w:t>
      </w:r>
      <w:r>
        <w:rPr>
          <w:rFonts w:hint="eastAsia"/>
        </w:rPr>
        <w:br/>
      </w:r>
      <w:r>
        <w:rPr>
          <w:rFonts w:hint="eastAsia"/>
        </w:rPr>
        <w:t>　　（三）进出口价格</w:t>
      </w:r>
      <w:r>
        <w:rPr>
          <w:rFonts w:hint="eastAsia"/>
        </w:rPr>
        <w:br/>
      </w:r>
      <w:r>
        <w:rPr>
          <w:rFonts w:hint="eastAsia"/>
        </w:rPr>
        <w:t>　　六、全国企业景气现状和企业家信心指数情况</w:t>
      </w:r>
      <w:r>
        <w:rPr>
          <w:rFonts w:hint="eastAsia"/>
        </w:rPr>
        <w:br/>
      </w:r>
      <w:r>
        <w:rPr>
          <w:rFonts w:hint="eastAsia"/>
        </w:rPr>
        <w:t>　　（一）全国企业景气现状</w:t>
      </w:r>
      <w:r>
        <w:rPr>
          <w:rFonts w:hint="eastAsia"/>
        </w:rPr>
        <w:br/>
      </w:r>
      <w:r>
        <w:rPr>
          <w:rFonts w:hint="eastAsia"/>
        </w:rPr>
        <w:t>　　（二）企业家信心指数情况</w:t>
      </w:r>
      <w:r>
        <w:rPr>
          <w:rFonts w:hint="eastAsia"/>
        </w:rPr>
        <w:br/>
      </w:r>
      <w:r>
        <w:rPr>
          <w:rFonts w:hint="eastAsia"/>
        </w:rPr>
        <w:t>　　七、2009年下半年钢铁行业发展趋势展望</w:t>
      </w:r>
      <w:r>
        <w:rPr>
          <w:rFonts w:hint="eastAsia"/>
        </w:rPr>
        <w:br/>
      </w:r>
      <w:r>
        <w:rPr>
          <w:rFonts w:hint="eastAsia"/>
        </w:rPr>
        <w:t>　　（一）钢铁行业振荡缓慢回升</w:t>
      </w:r>
      <w:r>
        <w:rPr>
          <w:rFonts w:hint="eastAsia"/>
        </w:rPr>
        <w:br/>
      </w:r>
      <w:r>
        <w:rPr>
          <w:rFonts w:hint="eastAsia"/>
        </w:rPr>
        <w:t>　　（二）总量控制是下半年钢铁业首要任务</w:t>
      </w:r>
      <w:r>
        <w:rPr>
          <w:rFonts w:hint="eastAsia"/>
        </w:rPr>
        <w:br/>
      </w:r>
      <w:r>
        <w:rPr>
          <w:rFonts w:hint="eastAsia"/>
        </w:rPr>
        <w:t>　　（三）钢铁需求增长主要依赖国内市场</w:t>
      </w:r>
      <w:r>
        <w:rPr>
          <w:rFonts w:hint="eastAsia"/>
        </w:rPr>
        <w:br/>
      </w:r>
      <w:r>
        <w:rPr>
          <w:rFonts w:hint="eastAsia"/>
        </w:rPr>
        <w:t>　　（四）钢材价格维持低位波动上行</w:t>
      </w:r>
      <w:r>
        <w:rPr>
          <w:rFonts w:hint="eastAsia"/>
        </w:rPr>
        <w:br/>
      </w:r>
      <w:r>
        <w:rPr>
          <w:rFonts w:hint="eastAsia"/>
        </w:rPr>
        <w:t>　　（五）钢铁企业难现高额利润</w:t>
      </w:r>
      <w:r>
        <w:rPr>
          <w:rFonts w:hint="eastAsia"/>
        </w:rPr>
        <w:br/>
      </w:r>
      <w:r>
        <w:rPr>
          <w:rFonts w:hint="eastAsia"/>
        </w:rPr>
        <w:t>　　第二章 主要钢铁产品市场供求分析及简评</w:t>
      </w:r>
      <w:r>
        <w:rPr>
          <w:rFonts w:hint="eastAsia"/>
        </w:rPr>
        <w:br/>
      </w:r>
      <w:r>
        <w:rPr>
          <w:rFonts w:hint="eastAsia"/>
        </w:rPr>
        <w:t>　　一、主要产品产量情况</w:t>
      </w:r>
      <w:r>
        <w:rPr>
          <w:rFonts w:hint="eastAsia"/>
        </w:rPr>
        <w:br/>
      </w:r>
      <w:r>
        <w:rPr>
          <w:rFonts w:hint="eastAsia"/>
        </w:rPr>
        <w:t>　　二、主要钢铁企业产量变化情况</w:t>
      </w:r>
      <w:r>
        <w:rPr>
          <w:rFonts w:hint="eastAsia"/>
        </w:rPr>
        <w:br/>
      </w:r>
      <w:r>
        <w:rPr>
          <w:rFonts w:hint="eastAsia"/>
        </w:rPr>
        <w:t>　　（一）主要钢铁企业产钢情况</w:t>
      </w:r>
      <w:r>
        <w:rPr>
          <w:rFonts w:hint="eastAsia"/>
        </w:rPr>
        <w:br/>
      </w:r>
      <w:r>
        <w:rPr>
          <w:rFonts w:hint="eastAsia"/>
        </w:rPr>
        <w:t>　　（二）重点统计单位产铁情况</w:t>
      </w:r>
      <w:r>
        <w:rPr>
          <w:rFonts w:hint="eastAsia"/>
        </w:rPr>
        <w:br/>
      </w:r>
      <w:r>
        <w:rPr>
          <w:rFonts w:hint="eastAsia"/>
        </w:rPr>
        <w:t>　　（三）重点统计单位产钢材情况</w:t>
      </w:r>
      <w:r>
        <w:rPr>
          <w:rFonts w:hint="eastAsia"/>
        </w:rPr>
        <w:br/>
      </w:r>
      <w:r>
        <w:rPr>
          <w:rFonts w:hint="eastAsia"/>
        </w:rPr>
        <w:t>　　三、主要省市产品生产情况</w:t>
      </w:r>
      <w:r>
        <w:rPr>
          <w:rFonts w:hint="eastAsia"/>
        </w:rPr>
        <w:br/>
      </w:r>
      <w:r>
        <w:rPr>
          <w:rFonts w:hint="eastAsia"/>
        </w:rPr>
        <w:t>　　（一）粗钢</w:t>
      </w:r>
      <w:r>
        <w:rPr>
          <w:rFonts w:hint="eastAsia"/>
        </w:rPr>
        <w:br/>
      </w:r>
      <w:r>
        <w:rPr>
          <w:rFonts w:hint="eastAsia"/>
        </w:rPr>
        <w:t>　　（二）生铁</w:t>
      </w:r>
      <w:r>
        <w:rPr>
          <w:rFonts w:hint="eastAsia"/>
        </w:rPr>
        <w:br/>
      </w:r>
      <w:r>
        <w:rPr>
          <w:rFonts w:hint="eastAsia"/>
        </w:rPr>
        <w:t>　　（三）钢材</w:t>
      </w:r>
      <w:r>
        <w:rPr>
          <w:rFonts w:hint="eastAsia"/>
        </w:rPr>
        <w:br/>
      </w:r>
      <w:r>
        <w:rPr>
          <w:rFonts w:hint="eastAsia"/>
        </w:rPr>
        <w:t>　　（四）铁合金</w:t>
      </w:r>
      <w:r>
        <w:rPr>
          <w:rFonts w:hint="eastAsia"/>
        </w:rPr>
        <w:br/>
      </w:r>
      <w:r>
        <w:rPr>
          <w:rFonts w:hint="eastAsia"/>
        </w:rPr>
        <w:t>　　（五）铁矿石</w:t>
      </w:r>
      <w:r>
        <w:rPr>
          <w:rFonts w:hint="eastAsia"/>
        </w:rPr>
        <w:br/>
      </w:r>
      <w:r>
        <w:rPr>
          <w:rFonts w:hint="eastAsia"/>
        </w:rPr>
        <w:t>　　（六）焦炭</w:t>
      </w:r>
      <w:r>
        <w:rPr>
          <w:rFonts w:hint="eastAsia"/>
        </w:rPr>
        <w:br/>
      </w:r>
      <w:r>
        <w:rPr>
          <w:rFonts w:hint="eastAsia"/>
        </w:rPr>
        <w:t>　　四、分区域产品生产情况</w:t>
      </w:r>
      <w:r>
        <w:rPr>
          <w:rFonts w:hint="eastAsia"/>
        </w:rPr>
        <w:br/>
      </w:r>
      <w:r>
        <w:rPr>
          <w:rFonts w:hint="eastAsia"/>
        </w:rPr>
        <w:t>　　（一）粗钢</w:t>
      </w:r>
      <w:r>
        <w:rPr>
          <w:rFonts w:hint="eastAsia"/>
        </w:rPr>
        <w:br/>
      </w:r>
      <w:r>
        <w:rPr>
          <w:rFonts w:hint="eastAsia"/>
        </w:rPr>
        <w:t>　　（二）生铁</w:t>
      </w:r>
      <w:r>
        <w:rPr>
          <w:rFonts w:hint="eastAsia"/>
        </w:rPr>
        <w:br/>
      </w:r>
      <w:r>
        <w:rPr>
          <w:rFonts w:hint="eastAsia"/>
        </w:rPr>
        <w:t>　　（三）钢材</w:t>
      </w:r>
      <w:r>
        <w:rPr>
          <w:rFonts w:hint="eastAsia"/>
        </w:rPr>
        <w:br/>
      </w:r>
      <w:r>
        <w:rPr>
          <w:rFonts w:hint="eastAsia"/>
        </w:rPr>
        <w:t>　　（四）铁合金</w:t>
      </w:r>
      <w:r>
        <w:rPr>
          <w:rFonts w:hint="eastAsia"/>
        </w:rPr>
        <w:br/>
      </w:r>
      <w:r>
        <w:rPr>
          <w:rFonts w:hint="eastAsia"/>
        </w:rPr>
        <w:t>　　（五）铁矿石</w:t>
      </w:r>
      <w:r>
        <w:rPr>
          <w:rFonts w:hint="eastAsia"/>
        </w:rPr>
        <w:br/>
      </w:r>
      <w:r>
        <w:rPr>
          <w:rFonts w:hint="eastAsia"/>
        </w:rPr>
        <w:t>　　（六）焦炭</w:t>
      </w:r>
      <w:r>
        <w:rPr>
          <w:rFonts w:hint="eastAsia"/>
        </w:rPr>
        <w:br/>
      </w:r>
      <w:r>
        <w:rPr>
          <w:rFonts w:hint="eastAsia"/>
        </w:rPr>
        <w:t>　　五、主要钢材产品产销情况</w:t>
      </w:r>
      <w:r>
        <w:rPr>
          <w:rFonts w:hint="eastAsia"/>
        </w:rPr>
        <w:br/>
      </w:r>
      <w:r>
        <w:rPr>
          <w:rFonts w:hint="eastAsia"/>
        </w:rPr>
        <w:t>　　（一）各类品种钢材生产情况</w:t>
      </w:r>
      <w:r>
        <w:rPr>
          <w:rFonts w:hint="eastAsia"/>
        </w:rPr>
        <w:br/>
      </w:r>
      <w:r>
        <w:rPr>
          <w:rFonts w:hint="eastAsia"/>
        </w:rPr>
        <w:t>　　（二）各类品种钢材销售简况</w:t>
      </w:r>
      <w:r>
        <w:rPr>
          <w:rFonts w:hint="eastAsia"/>
        </w:rPr>
        <w:br/>
      </w:r>
      <w:r>
        <w:rPr>
          <w:rFonts w:hint="eastAsia"/>
        </w:rPr>
        <w:t>　　（三）销售方式和流向</w:t>
      </w:r>
      <w:r>
        <w:rPr>
          <w:rFonts w:hint="eastAsia"/>
        </w:rPr>
        <w:br/>
      </w:r>
      <w:r>
        <w:rPr>
          <w:rFonts w:hint="eastAsia"/>
        </w:rPr>
        <w:t>　　（四）期末库存情况</w:t>
      </w:r>
      <w:r>
        <w:rPr>
          <w:rFonts w:hint="eastAsia"/>
        </w:rPr>
        <w:br/>
      </w:r>
      <w:r>
        <w:rPr>
          <w:rFonts w:hint="eastAsia"/>
        </w:rPr>
        <w:t>　　第三章 部分钢铁企业生产经营情况</w:t>
      </w:r>
      <w:r>
        <w:rPr>
          <w:rFonts w:hint="eastAsia"/>
        </w:rPr>
        <w:br/>
      </w:r>
      <w:r>
        <w:rPr>
          <w:rFonts w:hint="eastAsia"/>
        </w:rPr>
        <w:t>　　一、部分钢铁企业生产情况</w:t>
      </w:r>
      <w:r>
        <w:rPr>
          <w:rFonts w:hint="eastAsia"/>
        </w:rPr>
        <w:br/>
      </w:r>
      <w:r>
        <w:rPr>
          <w:rFonts w:hint="eastAsia"/>
        </w:rPr>
        <w:t>　　二、部分钢铁企业经营情况</w:t>
      </w:r>
      <w:r>
        <w:rPr>
          <w:rFonts w:hint="eastAsia"/>
        </w:rPr>
        <w:br/>
      </w:r>
      <w:r>
        <w:rPr>
          <w:rFonts w:hint="eastAsia"/>
        </w:rPr>
        <w:t>　　（一）武钢</w:t>
      </w:r>
      <w:r>
        <w:rPr>
          <w:rFonts w:hint="eastAsia"/>
        </w:rPr>
        <w:br/>
      </w:r>
      <w:r>
        <w:rPr>
          <w:rFonts w:hint="eastAsia"/>
        </w:rPr>
        <w:t>　　（二）济钢</w:t>
      </w:r>
      <w:r>
        <w:rPr>
          <w:rFonts w:hint="eastAsia"/>
        </w:rPr>
        <w:br/>
      </w:r>
      <w:r>
        <w:rPr>
          <w:rFonts w:hint="eastAsia"/>
        </w:rPr>
        <w:t>　　（三）日钢</w:t>
      </w:r>
      <w:r>
        <w:rPr>
          <w:rFonts w:hint="eastAsia"/>
        </w:rPr>
        <w:br/>
      </w:r>
      <w:r>
        <w:rPr>
          <w:rFonts w:hint="eastAsia"/>
        </w:rPr>
        <w:t>　　（四）杭钢</w:t>
      </w:r>
      <w:r>
        <w:rPr>
          <w:rFonts w:hint="eastAsia"/>
        </w:rPr>
        <w:br/>
      </w:r>
      <w:r>
        <w:rPr>
          <w:rFonts w:hint="eastAsia"/>
        </w:rPr>
        <w:t>　　（五）本钢</w:t>
      </w:r>
      <w:r>
        <w:rPr>
          <w:rFonts w:hint="eastAsia"/>
        </w:rPr>
        <w:br/>
      </w:r>
      <w:r>
        <w:rPr>
          <w:rFonts w:hint="eastAsia"/>
        </w:rPr>
        <w:t>　　（六）攀钢</w:t>
      </w:r>
      <w:r>
        <w:rPr>
          <w:rFonts w:hint="eastAsia"/>
        </w:rPr>
        <w:br/>
      </w:r>
      <w:r>
        <w:rPr>
          <w:rFonts w:hint="eastAsia"/>
        </w:rPr>
        <w:t>　　第四章 中智.林.行业大事记</w:t>
      </w:r>
      <w:r>
        <w:rPr>
          <w:rFonts w:hint="eastAsia"/>
        </w:rPr>
        <w:br/>
      </w:r>
      <w:r>
        <w:rPr>
          <w:rFonts w:hint="eastAsia"/>
        </w:rPr>
        <w:t>　　一、政策信息</w:t>
      </w:r>
      <w:r>
        <w:rPr>
          <w:rFonts w:hint="eastAsia"/>
        </w:rPr>
        <w:br/>
      </w:r>
      <w:r>
        <w:rPr>
          <w:rFonts w:hint="eastAsia"/>
        </w:rPr>
        <w:t>　　（一）钢材期货正式上市，促进钢材市场长期健康发展</w:t>
      </w:r>
      <w:r>
        <w:rPr>
          <w:rFonts w:hint="eastAsia"/>
        </w:rPr>
        <w:br/>
      </w:r>
      <w:r>
        <w:rPr>
          <w:rFonts w:hint="eastAsia"/>
        </w:rPr>
        <w:t>　　（二）企业海外投资、出口贸易获政策利好</w:t>
      </w:r>
      <w:r>
        <w:rPr>
          <w:rFonts w:hint="eastAsia"/>
        </w:rPr>
        <w:br/>
      </w:r>
      <w:r>
        <w:rPr>
          <w:rFonts w:hint="eastAsia"/>
        </w:rPr>
        <w:t>　　（三）钢铁下游行业刺激政策，形成钢铁需求利好</w:t>
      </w:r>
      <w:r>
        <w:rPr>
          <w:rFonts w:hint="eastAsia"/>
        </w:rPr>
        <w:br/>
      </w:r>
      <w:r>
        <w:rPr>
          <w:rFonts w:hint="eastAsia"/>
        </w:rPr>
        <w:t>　　（四）《钢铁产业调整和振兴规划》明确产业发展方向和目标任务</w:t>
      </w:r>
      <w:r>
        <w:rPr>
          <w:rFonts w:hint="eastAsia"/>
        </w:rPr>
        <w:br/>
      </w:r>
      <w:r>
        <w:rPr>
          <w:rFonts w:hint="eastAsia"/>
        </w:rPr>
        <w:t>　　（五）工信部发布“限产令”，要求遏制钢铁产量过快增长</w:t>
      </w:r>
      <w:r>
        <w:rPr>
          <w:rFonts w:hint="eastAsia"/>
        </w:rPr>
        <w:br/>
      </w:r>
      <w:r>
        <w:rPr>
          <w:rFonts w:hint="eastAsia"/>
        </w:rPr>
        <w:t>　　（六）调查落后产能现状，明确淘汰计划和目标</w:t>
      </w:r>
      <w:r>
        <w:rPr>
          <w:rFonts w:hint="eastAsia"/>
        </w:rPr>
        <w:br/>
      </w:r>
      <w:r>
        <w:rPr>
          <w:rFonts w:hint="eastAsia"/>
        </w:rPr>
        <w:t>　　（七）高固定资产投资资本金比例及严格环评审批，控制产能盲目扩张</w:t>
      </w:r>
      <w:r>
        <w:rPr>
          <w:rFonts w:hint="eastAsia"/>
        </w:rPr>
        <w:br/>
      </w:r>
      <w:r>
        <w:rPr>
          <w:rFonts w:hint="eastAsia"/>
        </w:rPr>
        <w:t>　　（八）调整钢铁产品出口退税率和出口关税，改善出口环境</w:t>
      </w:r>
      <w:r>
        <w:rPr>
          <w:rFonts w:hint="eastAsia"/>
        </w:rPr>
        <w:br/>
      </w:r>
      <w:r>
        <w:rPr>
          <w:rFonts w:hint="eastAsia"/>
        </w:rPr>
        <w:t>　　（九）积极应对钢铁贸易摩擦</w:t>
      </w:r>
      <w:r>
        <w:rPr>
          <w:rFonts w:hint="eastAsia"/>
        </w:rPr>
        <w:br/>
      </w:r>
      <w:r>
        <w:rPr>
          <w:rFonts w:hint="eastAsia"/>
        </w:rPr>
        <w:t>　　（十）中钢协、废钢协会出自律公约规范产业运行</w:t>
      </w:r>
      <w:r>
        <w:rPr>
          <w:rFonts w:hint="eastAsia"/>
        </w:rPr>
        <w:br/>
      </w:r>
      <w:r>
        <w:rPr>
          <w:rFonts w:hint="eastAsia"/>
        </w:rPr>
        <w:t>　　二、行业热点</w:t>
      </w:r>
      <w:r>
        <w:rPr>
          <w:rFonts w:hint="eastAsia"/>
        </w:rPr>
        <w:br/>
      </w:r>
      <w:r>
        <w:rPr>
          <w:rFonts w:hint="eastAsia"/>
        </w:rPr>
        <w:t>　　（一）产业政策拉动辽宁省铁矿砂进口量猛增</w:t>
      </w:r>
      <w:r>
        <w:rPr>
          <w:rFonts w:hint="eastAsia"/>
        </w:rPr>
        <w:br/>
      </w:r>
      <w:r>
        <w:rPr>
          <w:rFonts w:hint="eastAsia"/>
        </w:rPr>
        <w:t>　　（二）唐钢和邯钢加快节能减排项目建设</w:t>
      </w:r>
      <w:r>
        <w:rPr>
          <w:rFonts w:hint="eastAsia"/>
        </w:rPr>
        <w:br/>
      </w:r>
      <w:r>
        <w:rPr>
          <w:rFonts w:hint="eastAsia"/>
        </w:rPr>
        <w:t>　　（团年内打造40 亿“钢铁长城”</w:t>
      </w:r>
      <w:r>
        <w:rPr>
          <w:rFonts w:hint="eastAsia"/>
        </w:rPr>
        <w:br/>
      </w:r>
      <w:r>
        <w:rPr>
          <w:rFonts w:hint="eastAsia"/>
        </w:rPr>
        <w:t>　　（四）欧盟反倾委支持对中国产无缝钢管征反倾销税</w:t>
      </w:r>
      <w:r>
        <w:rPr>
          <w:rFonts w:hint="eastAsia"/>
        </w:rPr>
        <w:br/>
      </w:r>
      <w:r>
        <w:rPr>
          <w:rFonts w:hint="eastAsia"/>
        </w:rPr>
        <w:t>　　（五）欧盟对中国钢线材征收24%反倾销税</w:t>
      </w:r>
      <w:r>
        <w:rPr>
          <w:rFonts w:hint="eastAsia"/>
        </w:rPr>
        <w:br/>
      </w:r>
      <w:r>
        <w:rPr>
          <w:rFonts w:hint="eastAsia"/>
        </w:rPr>
        <w:t>　　（六）商务部发布产业安全年度报告，钢铁行业缺乏成长性</w:t>
      </w:r>
      <w:r>
        <w:rPr>
          <w:rFonts w:hint="eastAsia"/>
        </w:rPr>
        <w:br/>
      </w:r>
      <w:r>
        <w:rPr>
          <w:rFonts w:hint="eastAsia"/>
        </w:rPr>
        <w:t>　　（七）武钢出资24 亿美元收购加拿大CLM公司顺利交割</w:t>
      </w:r>
      <w:r>
        <w:rPr>
          <w:rFonts w:hint="eastAsia"/>
        </w:rPr>
        <w:br/>
      </w:r>
      <w:r>
        <w:rPr>
          <w:rFonts w:hint="eastAsia"/>
        </w:rPr>
        <w:t>　　（八）宝钢连续第六年进入世界500 强，河钢沙钢入榜</w:t>
      </w:r>
      <w:r>
        <w:rPr>
          <w:rFonts w:hint="eastAsia"/>
        </w:rPr>
        <w:br/>
      </w:r>
      <w:r>
        <w:rPr>
          <w:rFonts w:hint="eastAsia"/>
        </w:rPr>
        <w:t>　　（九）农业银行向宝钢集团授信500 亿元</w:t>
      </w:r>
      <w:r>
        <w:rPr>
          <w:rFonts w:hint="eastAsia"/>
        </w:rPr>
        <w:br/>
      </w:r>
      <w:r>
        <w:rPr>
          <w:rFonts w:hint="eastAsia"/>
        </w:rPr>
        <w:t>　　（十）行业信息集萃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2003年以来我国钢铁产量及增长变化情况</w:t>
      </w:r>
      <w:r>
        <w:rPr>
          <w:rFonts w:hint="eastAsia"/>
        </w:rPr>
        <w:br/>
      </w:r>
      <w:r>
        <w:rPr>
          <w:rFonts w:hint="eastAsia"/>
        </w:rPr>
        <w:t>　　图表 2 2009年1～6月我国主要钢铁产品产量情况</w:t>
      </w:r>
      <w:r>
        <w:rPr>
          <w:rFonts w:hint="eastAsia"/>
        </w:rPr>
        <w:br/>
      </w:r>
      <w:r>
        <w:rPr>
          <w:rFonts w:hint="eastAsia"/>
        </w:rPr>
        <w:t>　　图表 3 2008～2009年钢协汇总企业钢材产销率及库存逐月走势</w:t>
      </w:r>
      <w:r>
        <w:rPr>
          <w:rFonts w:hint="eastAsia"/>
        </w:rPr>
        <w:br/>
      </w:r>
      <w:r>
        <w:rPr>
          <w:rFonts w:hint="eastAsia"/>
        </w:rPr>
        <w:t>　　图表 4 2009年6月末国内钢材价格指数变化</w:t>
      </w:r>
      <w:r>
        <w:rPr>
          <w:rFonts w:hint="eastAsia"/>
        </w:rPr>
        <w:br/>
      </w:r>
      <w:r>
        <w:rPr>
          <w:rFonts w:hint="eastAsia"/>
        </w:rPr>
        <w:t>　　图表 5 2009年6月末主要钢材品种价格及指数变化情况</w:t>
      </w:r>
      <w:r>
        <w:rPr>
          <w:rFonts w:hint="eastAsia"/>
        </w:rPr>
        <w:br/>
      </w:r>
      <w:r>
        <w:rPr>
          <w:rFonts w:hint="eastAsia"/>
        </w:rPr>
        <w:t>　　图表 6 2009年6月国内钢铁原燃材料市场价格变化情况</w:t>
      </w:r>
      <w:r>
        <w:rPr>
          <w:rFonts w:hint="eastAsia"/>
        </w:rPr>
        <w:br/>
      </w:r>
      <w:r>
        <w:rPr>
          <w:rFonts w:hint="eastAsia"/>
        </w:rPr>
        <w:t>　　图表 7 2009年6月海运费价格变化情况</w:t>
      </w:r>
      <w:r>
        <w:rPr>
          <w:rFonts w:hint="eastAsia"/>
        </w:rPr>
        <w:br/>
      </w:r>
      <w:r>
        <w:rPr>
          <w:rFonts w:hint="eastAsia"/>
        </w:rPr>
        <w:t>　　图表 8 2009年6月CRU国际钢材价格指数变化</w:t>
      </w:r>
      <w:r>
        <w:rPr>
          <w:rFonts w:hint="eastAsia"/>
        </w:rPr>
        <w:br/>
      </w:r>
      <w:r>
        <w:rPr>
          <w:rFonts w:hint="eastAsia"/>
        </w:rPr>
        <w:t>　　图表 9 2009年6月美国中西部钢厂出厂价</w:t>
      </w:r>
      <w:r>
        <w:rPr>
          <w:rFonts w:hint="eastAsia"/>
        </w:rPr>
        <w:br/>
      </w:r>
      <w:r>
        <w:rPr>
          <w:rFonts w:hint="eastAsia"/>
        </w:rPr>
        <w:t>　　图表 10 2009年6月亚洲地区远东市场到岸价格</w:t>
      </w:r>
      <w:r>
        <w:rPr>
          <w:rFonts w:hint="eastAsia"/>
        </w:rPr>
        <w:br/>
      </w:r>
      <w:r>
        <w:rPr>
          <w:rFonts w:hint="eastAsia"/>
        </w:rPr>
        <w:t>　　图表 11 2007年以来规模以上钢铁企业主要效益指标增长情况</w:t>
      </w:r>
      <w:r>
        <w:rPr>
          <w:rFonts w:hint="eastAsia"/>
        </w:rPr>
        <w:br/>
      </w:r>
      <w:r>
        <w:rPr>
          <w:rFonts w:hint="eastAsia"/>
        </w:rPr>
        <w:t>　　图表 12 2009年1～6月我国钢材进口情况</w:t>
      </w:r>
      <w:r>
        <w:rPr>
          <w:rFonts w:hint="eastAsia"/>
        </w:rPr>
        <w:br/>
      </w:r>
      <w:r>
        <w:rPr>
          <w:rFonts w:hint="eastAsia"/>
        </w:rPr>
        <w:t>　　图表 13 2008～2009年我国钢材月度进口量和进口金额走势</w:t>
      </w:r>
      <w:r>
        <w:rPr>
          <w:rFonts w:hint="eastAsia"/>
        </w:rPr>
        <w:br/>
      </w:r>
      <w:r>
        <w:rPr>
          <w:rFonts w:hint="eastAsia"/>
        </w:rPr>
        <w:t>　　图表 14 2009年1～6月进出口量最大的五种钢材</w:t>
      </w:r>
      <w:r>
        <w:rPr>
          <w:rFonts w:hint="eastAsia"/>
        </w:rPr>
        <w:br/>
      </w:r>
      <w:r>
        <w:rPr>
          <w:rFonts w:hint="eastAsia"/>
        </w:rPr>
        <w:t>　　图表 15 2009年1～6月我国钢材出口情况</w:t>
      </w:r>
      <w:r>
        <w:rPr>
          <w:rFonts w:hint="eastAsia"/>
        </w:rPr>
        <w:br/>
      </w:r>
      <w:r>
        <w:rPr>
          <w:rFonts w:hint="eastAsia"/>
        </w:rPr>
        <w:t>　　图表 16 2008～2009年我国钢材月度出口量和出口金额走势</w:t>
      </w:r>
      <w:r>
        <w:rPr>
          <w:rFonts w:hint="eastAsia"/>
        </w:rPr>
        <w:br/>
      </w:r>
      <w:r>
        <w:rPr>
          <w:rFonts w:hint="eastAsia"/>
        </w:rPr>
        <w:t>　　图表 17 2009年1～6月全国钢铁分品种产量</w:t>
      </w:r>
      <w:r>
        <w:rPr>
          <w:rFonts w:hint="eastAsia"/>
        </w:rPr>
        <w:br/>
      </w:r>
      <w:r>
        <w:rPr>
          <w:rFonts w:hint="eastAsia"/>
        </w:rPr>
        <w:t>　　图表 18 2009年1～6月重点统计单位中产钢300万吨以上的钢铁企业</w:t>
      </w:r>
      <w:r>
        <w:rPr>
          <w:rFonts w:hint="eastAsia"/>
        </w:rPr>
        <w:br/>
      </w:r>
      <w:r>
        <w:rPr>
          <w:rFonts w:hint="eastAsia"/>
        </w:rPr>
        <w:t>　　图表 19 2009年1～6月重点统计单位中产钢增量超过20万吨的钢铁企业</w:t>
      </w:r>
      <w:r>
        <w:rPr>
          <w:rFonts w:hint="eastAsia"/>
        </w:rPr>
        <w:br/>
      </w:r>
      <w:r>
        <w:rPr>
          <w:rFonts w:hint="eastAsia"/>
        </w:rPr>
        <w:t>　　图表 20 2009年1～6月重点统计单位中粗钢减产超过20万吨的钢铁企业</w:t>
      </w:r>
      <w:r>
        <w:rPr>
          <w:rFonts w:hint="eastAsia"/>
        </w:rPr>
        <w:br/>
      </w:r>
      <w:r>
        <w:rPr>
          <w:rFonts w:hint="eastAsia"/>
        </w:rPr>
        <w:t>　　图表 21 2009年1～6月重点统计单位中产钢同比增幅前10的钢铁企业</w:t>
      </w:r>
      <w:r>
        <w:rPr>
          <w:rFonts w:hint="eastAsia"/>
        </w:rPr>
        <w:br/>
      </w:r>
      <w:r>
        <w:rPr>
          <w:rFonts w:hint="eastAsia"/>
        </w:rPr>
        <w:t>　　图表 22 2009年1～6月重点统计单位中产钢同比减幅超过15%的钢铁企业</w:t>
      </w:r>
      <w:r>
        <w:rPr>
          <w:rFonts w:hint="eastAsia"/>
        </w:rPr>
        <w:br/>
      </w:r>
      <w:r>
        <w:rPr>
          <w:rFonts w:hint="eastAsia"/>
        </w:rPr>
        <w:t>　　图表 23 2009年1～6月重点统计单位中产铁300万吨以上的钢铁企业</w:t>
      </w:r>
      <w:r>
        <w:rPr>
          <w:rFonts w:hint="eastAsia"/>
        </w:rPr>
        <w:br/>
      </w:r>
      <w:r>
        <w:rPr>
          <w:rFonts w:hint="eastAsia"/>
        </w:rPr>
        <w:t>　　图表 24 2009年1～6月重点统计单位中产铁增量超过50万吨的钢铁企业</w:t>
      </w:r>
      <w:r>
        <w:rPr>
          <w:rFonts w:hint="eastAsia"/>
        </w:rPr>
        <w:br/>
      </w:r>
      <w:r>
        <w:rPr>
          <w:rFonts w:hint="eastAsia"/>
        </w:rPr>
        <w:t>　　图表 25 2009年1～6月重点统计单位中生铁减产超过20万吨的钢铁企业</w:t>
      </w:r>
      <w:r>
        <w:rPr>
          <w:rFonts w:hint="eastAsia"/>
        </w:rPr>
        <w:br/>
      </w:r>
      <w:r>
        <w:rPr>
          <w:rFonts w:hint="eastAsia"/>
        </w:rPr>
        <w:t>　　图表 26 2009年1～6月重点统计单位中产铁同比增长超过10%的钢铁企业</w:t>
      </w:r>
      <w:r>
        <w:rPr>
          <w:rFonts w:hint="eastAsia"/>
        </w:rPr>
        <w:br/>
      </w:r>
      <w:r>
        <w:rPr>
          <w:rFonts w:hint="eastAsia"/>
        </w:rPr>
        <w:t>　　图表 27 2009年1～6月重点统计单位中产铁同比减幅超过10%的钢铁企业</w:t>
      </w:r>
      <w:r>
        <w:rPr>
          <w:rFonts w:hint="eastAsia"/>
        </w:rPr>
        <w:br/>
      </w:r>
      <w:r>
        <w:rPr>
          <w:rFonts w:hint="eastAsia"/>
        </w:rPr>
        <w:t>　　图表 28 2009年1～6月重点统计单位中产钢材100万吨以上的钢铁企业</w:t>
      </w:r>
      <w:r>
        <w:rPr>
          <w:rFonts w:hint="eastAsia"/>
        </w:rPr>
        <w:br/>
      </w:r>
      <w:r>
        <w:rPr>
          <w:rFonts w:hint="eastAsia"/>
        </w:rPr>
        <w:t>　　图表 29 2009年1～6月钢材产量同比增量超过50万吨的钢铁企业</w:t>
      </w:r>
      <w:r>
        <w:rPr>
          <w:rFonts w:hint="eastAsia"/>
        </w:rPr>
        <w:br/>
      </w:r>
      <w:r>
        <w:rPr>
          <w:rFonts w:hint="eastAsia"/>
        </w:rPr>
        <w:t>　　图表 30 2009年1～6月重点统计单位中钢材减产超过40万吨的钢铁企业</w:t>
      </w:r>
      <w:r>
        <w:rPr>
          <w:rFonts w:hint="eastAsia"/>
        </w:rPr>
        <w:br/>
      </w:r>
      <w:r>
        <w:rPr>
          <w:rFonts w:hint="eastAsia"/>
        </w:rPr>
        <w:t>　　图表 31 2009年1～6月重点统计单位中钢材产量同比增幅前10的钢铁企业</w:t>
      </w:r>
      <w:r>
        <w:rPr>
          <w:rFonts w:hint="eastAsia"/>
        </w:rPr>
        <w:br/>
      </w:r>
      <w:r>
        <w:rPr>
          <w:rFonts w:hint="eastAsia"/>
        </w:rPr>
        <w:t>　　图表 32 2009年1～6月重点统计单位中钢材产量减幅超过10%的钢铁企业</w:t>
      </w:r>
      <w:r>
        <w:rPr>
          <w:rFonts w:hint="eastAsia"/>
        </w:rPr>
        <w:br/>
      </w:r>
      <w:r>
        <w:rPr>
          <w:rFonts w:hint="eastAsia"/>
        </w:rPr>
        <w:t>　　图表 33 2009年1～6月我国粗钢分地区累计产量及同比增长情况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34 2009年1～6月我国生铁分地区累计产量及同比增长情况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35 2009年1～6月我国钢材分地区累计产量及同比增长情况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36 2009年1～6月我国铁合金分地区累计产量及同比增长情况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37 2009年1～6月我国铁矿石分地区累计产量及同比增长情况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38 2009年1～6月我国焦炭分地区累计产量及同比增长情况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39 2009年1～6月全国粗钢产量区域分布情况</w:t>
      </w:r>
      <w:r>
        <w:rPr>
          <w:rFonts w:hint="eastAsia"/>
        </w:rPr>
        <w:br/>
      </w:r>
      <w:r>
        <w:rPr>
          <w:rFonts w:hint="eastAsia"/>
        </w:rPr>
        <w:t>　　图表 40 2009年1～6月全国生铁产量区域分布情况</w:t>
      </w:r>
      <w:r>
        <w:rPr>
          <w:rFonts w:hint="eastAsia"/>
        </w:rPr>
        <w:br/>
      </w:r>
      <w:r>
        <w:rPr>
          <w:rFonts w:hint="eastAsia"/>
        </w:rPr>
        <w:t>　　图表 41 2009年1～6月我国钢铁产量分区域情况</w:t>
      </w:r>
      <w:r>
        <w:rPr>
          <w:rFonts w:hint="eastAsia"/>
        </w:rPr>
        <w:br/>
      </w:r>
      <w:r>
        <w:rPr>
          <w:rFonts w:hint="eastAsia"/>
        </w:rPr>
        <w:t>　　图表 42 2009年1～6月我国铁合金产量区域分布情况</w:t>
      </w:r>
      <w:r>
        <w:rPr>
          <w:rFonts w:hint="eastAsia"/>
        </w:rPr>
        <w:br/>
      </w:r>
      <w:r>
        <w:rPr>
          <w:rFonts w:hint="eastAsia"/>
        </w:rPr>
        <w:t>　　图表 43 2009年1～6月我国铁矿石产量分区域情况</w:t>
      </w:r>
      <w:r>
        <w:rPr>
          <w:rFonts w:hint="eastAsia"/>
        </w:rPr>
        <w:br/>
      </w:r>
      <w:r>
        <w:rPr>
          <w:rFonts w:hint="eastAsia"/>
        </w:rPr>
        <w:t>　　图表 44 2009年1～6月我国焦炭产量分区域情况</w:t>
      </w:r>
      <w:r>
        <w:rPr>
          <w:rFonts w:hint="eastAsia"/>
        </w:rPr>
        <w:br/>
      </w:r>
      <w:r>
        <w:rPr>
          <w:rFonts w:hint="eastAsia"/>
        </w:rPr>
        <w:t>　　图表 45 2009年1～6月产销量最大的五种钢材</w:t>
      </w:r>
      <w:r>
        <w:rPr>
          <w:rFonts w:hint="eastAsia"/>
        </w:rPr>
        <w:br/>
      </w:r>
      <w:r>
        <w:rPr>
          <w:rFonts w:hint="eastAsia"/>
        </w:rPr>
        <w:t>　　图表 46 2009年1～6月钢材产品销售方式所占比重</w:t>
      </w:r>
      <w:r>
        <w:rPr>
          <w:rFonts w:hint="eastAsia"/>
        </w:rPr>
        <w:br/>
      </w:r>
      <w:r>
        <w:rPr>
          <w:rFonts w:hint="eastAsia"/>
        </w:rPr>
        <w:t>　　图表 47 2009年1～6月钢材产品销售地区流向比重</w:t>
      </w:r>
      <w:r>
        <w:rPr>
          <w:rFonts w:hint="eastAsia"/>
        </w:rPr>
        <w:br/>
      </w:r>
      <w:r>
        <w:rPr>
          <w:rFonts w:hint="eastAsia"/>
        </w:rPr>
        <w:t>　　图表 48 2009年6月末库存量最大的五种钢材</w:t>
      </w:r>
      <w:r>
        <w:rPr>
          <w:rFonts w:hint="eastAsia"/>
        </w:rPr>
        <w:br/>
      </w:r>
      <w:r>
        <w:rPr>
          <w:rFonts w:hint="eastAsia"/>
        </w:rPr>
        <w:t>　　图表 49 2009年1～6月粗钢产量排名前十五的企业</w:t>
      </w:r>
      <w:r>
        <w:rPr>
          <w:rFonts w:hint="eastAsia"/>
        </w:rPr>
        <w:br/>
      </w:r>
      <w:r>
        <w:rPr>
          <w:rFonts w:hint="eastAsia"/>
        </w:rPr>
        <w:t>　　图表 50 2009年1～6月生铁产量排名前十五的企业</w:t>
      </w:r>
      <w:r>
        <w:rPr>
          <w:rFonts w:hint="eastAsia"/>
        </w:rPr>
        <w:br/>
      </w:r>
      <w:r>
        <w:rPr>
          <w:rFonts w:hint="eastAsia"/>
        </w:rPr>
        <w:t>　　图表 51 2009年1～6月钢材产量排名前十五的企业</w:t>
      </w:r>
      <w:r>
        <w:rPr>
          <w:rFonts w:hint="eastAsia"/>
        </w:rPr>
        <w:br/>
      </w:r>
      <w:r>
        <w:rPr>
          <w:rFonts w:hint="eastAsia"/>
        </w:rPr>
        <w:t>　　图表 52 2009年上半年改善钢铁出口环境相关政策</w:t>
      </w:r>
      <w:r>
        <w:rPr>
          <w:rFonts w:hint="eastAsia"/>
        </w:rPr>
        <w:br/>
      </w:r>
      <w:r>
        <w:rPr>
          <w:rFonts w:hint="eastAsia"/>
        </w:rPr>
        <w:t>　　图表 53 2009年上半年我国钢铁产品出口遭遇的贸易保护措施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9fa041107a49e6" w:history="1">
        <w:r>
          <w:rPr>
            <w:rStyle w:val="Hyperlink"/>
          </w:rPr>
          <w:t>2009年上半年钢铁行业研究报告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9fa041107a49e6" w:history="1">
        <w:r>
          <w:rPr>
            <w:rStyle w:val="Hyperlink"/>
          </w:rPr>
          <w:t>https://www.20087.com/2009-08/R_2009nianshangbanniangangtieyanjiuBaoGao.html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行情走势图、钢铁是怎样炼成的主要内容、包钢股份、钢铁是怎样炼成的电影、钢铁英语、钢铁是怎样炼成的读书笔记1-18章、十大钢铁龙头股、钢铁是怎样炼成的好词好句、保尔柯察金名言:人的生命只有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0774ad5464859" w:history="1">
      <w:r>
        <w:rPr>
          <w:rStyle w:val="Hyperlink"/>
        </w:rPr>
        <w:t>2009年上半年钢铁行业研究报告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nianshangbanniangangtieyanjiuBaoGao.html" TargetMode="External" Id="R6c9fa041107a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nianshangbanniangangtieyanjiuBaoGao.html" TargetMode="External" Id="R71e0774ad546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2009-08-19T01:54:00Z</dcterms:created>
  <dcterms:modified xsi:type="dcterms:W3CDTF">2009-08-19T02:54:00Z</dcterms:modified>
  <dc:subject>2009年上半年钢铁行业研究报告</dc:subject>
  <dc:title>2009年上半年钢铁行业研究报告</dc:title>
  <cp:keywords>2009年上半年钢铁行业研究报告</cp:keywords>
  <dc:description>2009年上半年钢铁行业研究报告</dc:description>
</cp:coreProperties>
</file>