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bc3f0ecaf4d50" w:history="1">
              <w:r>
                <w:rPr>
                  <w:rStyle w:val="Hyperlink"/>
                </w:rPr>
                <w:t>2009年中国纳米碳材料应用研究发展分析报告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bc3f0ecaf4d50" w:history="1">
              <w:r>
                <w:rPr>
                  <w:rStyle w:val="Hyperlink"/>
                </w:rPr>
                <w:t>2009年中国纳米碳材料应用研究发展分析报告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4bc3f0ecaf4d50" w:history="1">
                <w:r>
                  <w:rPr>
                    <w:rStyle w:val="Hyperlink"/>
                  </w:rPr>
                  <w:t>https://www.20087.com/2009-08/R_2009namitancailiaoyingyongyanjiufazhBaoGao.html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碳纳米技术的研究相当活跃，多种多样的纳米碳结晶、针状、棒状、桶状等层出不穷。2000年德国和美国科学家还制备出由20个碳原子组成的空心笼状分子。根据理论推算，包含20个碳原子仅是由正五边形构成的，C60分子是富勒烯式结构分子中最小的一种，考虑到原于间结合的角度、力度等问题，人们一直认为这类分子很不稳定，难以存在。德、美科学家制出了C60笼状分子为材料学领域解决了一个重要的研究课题。碳纳米材料中纳米碳纤维、纳米碳管等新型碳材料具有许多优异的物理和化学特性，被广泛地应用于诸多领域。</w:t>
      </w:r>
      <w:r>
        <w:rPr>
          <w:rFonts w:hint="eastAsia"/>
        </w:rPr>
        <w:br/>
      </w:r>
      <w:r>
        <w:rPr>
          <w:rFonts w:hint="eastAsia"/>
        </w:rPr>
        <w:t>　　《</w:t>
      </w:r>
      <w:hyperlink r:id="R664bc3f0ecaf4d50" w:history="1">
        <w:r>
          <w:rPr>
            <w:rStyle w:val="Hyperlink"/>
          </w:rPr>
          <w:t>2009年中国纳米碳材料应用研究发展分析报告</w:t>
        </w:r>
      </w:hyperlink>
      <w:r>
        <w:rPr>
          <w:rFonts w:hint="eastAsia"/>
        </w:rPr>
        <w:t>》是在中心&amp;ldquo；十一五&amp;rdquo；纳米材料研究组课题研究成果基础上，结合我们对纳米碳材料应用和市场研究分析的基础上撰写而成。</w:t>
      </w:r>
      <w:r>
        <w:rPr>
          <w:rFonts w:hint="eastAsia"/>
        </w:rPr>
        <w:br/>
      </w:r>
      <w:r>
        <w:rPr>
          <w:rFonts w:hint="eastAsia"/>
        </w:rPr>
        <w:t>　　本研究报告依据中国微米纳米技术协会、国务院发展研究中心、国家信息中心和国家统计局等权威渠道数据，同时采用中心大量产业数据库以及我们对全球纳米碳材料研究现状所进行的归纳与总结，综合运用定量和定性的分析方法对该行业的发展方向进行了预测分析。在报告的成稿过程中得到业内的专家、领导的耐心指导和建议，在此一并表示感谢。</w:t>
      </w:r>
      <w:r>
        <w:rPr>
          <w:rFonts w:hint="eastAsia"/>
        </w:rPr>
        <w:br/>
      </w:r>
      <w:r>
        <w:rPr>
          <w:rFonts w:hint="eastAsia"/>
        </w:rPr>
        <w:t>　　《</w:t>
      </w:r>
      <w:hyperlink r:id="R664bc3f0ecaf4d50" w:history="1">
        <w:r>
          <w:rPr>
            <w:rStyle w:val="Hyperlink"/>
          </w:rPr>
          <w:t>2009年中国纳米碳材料应用研究发展分析报告</w:t>
        </w:r>
      </w:hyperlink>
      <w:r>
        <w:rPr>
          <w:rFonts w:hint="eastAsia"/>
        </w:rPr>
        <w:t>》主要面向纳米碳材料相关企业和研究单位，同时对于产业研究规律、产业政策制定和欲进入的金融投资集团具有重要的参考价值。</w:t>
      </w:r>
      <w:r>
        <w:rPr>
          <w:rFonts w:hint="eastAsia"/>
        </w:rPr>
        <w:br/>
      </w:r>
      <w:r>
        <w:rPr>
          <w:rFonts w:hint="eastAsia"/>
        </w:rPr>
        <w:br/>
      </w:r>
      <w:r>
        <w:rPr>
          <w:rFonts w:hint="eastAsia"/>
        </w:rPr>
        <w:t>第一章 纳米碳材料概述</w:t>
      </w:r>
      <w:r>
        <w:rPr>
          <w:rFonts w:hint="eastAsia"/>
        </w:rPr>
        <w:br/>
      </w:r>
      <w:r>
        <w:rPr>
          <w:rFonts w:hint="eastAsia"/>
        </w:rPr>
        <w:t>　　第一节 纳米碳材料的定义及分类</w:t>
      </w:r>
      <w:r>
        <w:rPr>
          <w:rFonts w:hint="eastAsia"/>
        </w:rPr>
        <w:br/>
      </w:r>
      <w:r>
        <w:rPr>
          <w:rFonts w:hint="eastAsia"/>
        </w:rPr>
        <w:t>　　　　一、纳米碳粒子的的发现</w:t>
      </w:r>
      <w:r>
        <w:rPr>
          <w:rFonts w:hint="eastAsia"/>
        </w:rPr>
        <w:br/>
      </w:r>
      <w:r>
        <w:rPr>
          <w:rFonts w:hint="eastAsia"/>
        </w:rPr>
        <w:t>　　　　二、纳米碳材料的定义</w:t>
      </w:r>
      <w:r>
        <w:rPr>
          <w:rFonts w:hint="eastAsia"/>
        </w:rPr>
        <w:br/>
      </w:r>
      <w:r>
        <w:rPr>
          <w:rFonts w:hint="eastAsia"/>
        </w:rPr>
        <w:t>　　　　三、纳米碳材料的分类</w:t>
      </w:r>
      <w:r>
        <w:rPr>
          <w:rFonts w:hint="eastAsia"/>
        </w:rPr>
        <w:br/>
      </w:r>
      <w:r>
        <w:rPr>
          <w:rFonts w:hint="eastAsia"/>
        </w:rPr>
        <w:t>　　　　四、决定纳米碳材料性质的因素</w:t>
      </w:r>
      <w:r>
        <w:rPr>
          <w:rFonts w:hint="eastAsia"/>
        </w:rPr>
        <w:br/>
      </w:r>
      <w:r>
        <w:rPr>
          <w:rFonts w:hint="eastAsia"/>
        </w:rPr>
        <w:t>　　第二节 纳米碳材料的合成方法</w:t>
      </w:r>
      <w:r>
        <w:rPr>
          <w:rFonts w:hint="eastAsia"/>
        </w:rPr>
        <w:br/>
      </w:r>
      <w:r>
        <w:rPr>
          <w:rFonts w:hint="eastAsia"/>
        </w:rPr>
        <w:t>　　第三节 纳米碳材料的应用研究</w:t>
      </w:r>
      <w:r>
        <w:rPr>
          <w:rFonts w:hint="eastAsia"/>
        </w:rPr>
        <w:br/>
      </w:r>
      <w:r>
        <w:rPr>
          <w:rFonts w:hint="eastAsia"/>
        </w:rPr>
        <w:t>　　　　一、碳黑</w:t>
      </w:r>
      <w:r>
        <w:rPr>
          <w:rFonts w:hint="eastAsia"/>
        </w:rPr>
        <w:br/>
      </w:r>
      <w:r>
        <w:rPr>
          <w:rFonts w:hint="eastAsia"/>
        </w:rPr>
        <w:t>　　　　二、C60及其衍生物</w:t>
      </w:r>
      <w:r>
        <w:rPr>
          <w:rFonts w:hint="eastAsia"/>
        </w:rPr>
        <w:br/>
      </w:r>
      <w:r>
        <w:rPr>
          <w:rFonts w:hint="eastAsia"/>
        </w:rPr>
        <w:t>　　　　三、纳米碳催化剂</w:t>
      </w:r>
      <w:r>
        <w:rPr>
          <w:rFonts w:hint="eastAsia"/>
        </w:rPr>
        <w:br/>
      </w:r>
      <w:r>
        <w:rPr>
          <w:rFonts w:hint="eastAsia"/>
        </w:rPr>
        <w:t>　　　　四、纳米碳管</w:t>
      </w:r>
      <w:r>
        <w:rPr>
          <w:rFonts w:hint="eastAsia"/>
        </w:rPr>
        <w:br/>
      </w:r>
      <w:r>
        <w:rPr>
          <w:rFonts w:hint="eastAsia"/>
        </w:rPr>
        <w:t>　　第四节 国内纳米碳材料的研究动态与方向</w:t>
      </w:r>
      <w:r>
        <w:rPr>
          <w:rFonts w:hint="eastAsia"/>
        </w:rPr>
        <w:br/>
      </w:r>
      <w:r>
        <w:rPr>
          <w:rFonts w:hint="eastAsia"/>
        </w:rPr>
        <w:br/>
      </w:r>
      <w:r>
        <w:rPr>
          <w:rFonts w:hint="eastAsia"/>
        </w:rPr>
        <w:t>第二章 纳米碳球</w:t>
      </w:r>
      <w:r>
        <w:rPr>
          <w:rFonts w:hint="eastAsia"/>
        </w:rPr>
        <w:br/>
      </w:r>
      <w:r>
        <w:rPr>
          <w:rFonts w:hint="eastAsia"/>
        </w:rPr>
        <w:t>　　第一节 纳米碳球概述</w:t>
      </w:r>
      <w:r>
        <w:rPr>
          <w:rFonts w:hint="eastAsia"/>
        </w:rPr>
        <w:br/>
      </w:r>
      <w:r>
        <w:rPr>
          <w:rFonts w:hint="eastAsia"/>
        </w:rPr>
        <w:t>　　　　一、定义</w:t>
      </w:r>
      <w:r>
        <w:rPr>
          <w:rFonts w:hint="eastAsia"/>
        </w:rPr>
        <w:br/>
      </w:r>
      <w:r>
        <w:rPr>
          <w:rFonts w:hint="eastAsia"/>
        </w:rPr>
        <w:t>　　　　二、制备</w:t>
      </w:r>
      <w:r>
        <w:rPr>
          <w:rFonts w:hint="eastAsia"/>
        </w:rPr>
        <w:br/>
      </w:r>
      <w:r>
        <w:rPr>
          <w:rFonts w:hint="eastAsia"/>
        </w:rPr>
        <w:t>　　第二节 中国台湾研发出高纯度纳米碳球</w:t>
      </w:r>
      <w:r>
        <w:rPr>
          <w:rFonts w:hint="eastAsia"/>
        </w:rPr>
        <w:br/>
      </w:r>
      <w:r>
        <w:rPr>
          <w:rFonts w:hint="eastAsia"/>
        </w:rPr>
        <w:t>　　第三节 纳米碳球的应用</w:t>
      </w:r>
      <w:r>
        <w:rPr>
          <w:rFonts w:hint="eastAsia"/>
        </w:rPr>
        <w:br/>
      </w:r>
      <w:r>
        <w:rPr>
          <w:rFonts w:hint="eastAsia"/>
        </w:rPr>
        <w:br/>
      </w:r>
      <w:r>
        <w:rPr>
          <w:rFonts w:hint="eastAsia"/>
        </w:rPr>
        <w:t>第三章 碳纳米管</w:t>
      </w:r>
      <w:r>
        <w:rPr>
          <w:rFonts w:hint="eastAsia"/>
        </w:rPr>
        <w:br/>
      </w:r>
      <w:r>
        <w:rPr>
          <w:rFonts w:hint="eastAsia"/>
        </w:rPr>
        <w:t>　　第一节 碳纳米管简介</w:t>
      </w:r>
      <w:r>
        <w:rPr>
          <w:rFonts w:hint="eastAsia"/>
        </w:rPr>
        <w:br/>
      </w:r>
      <w:r>
        <w:rPr>
          <w:rFonts w:hint="eastAsia"/>
        </w:rPr>
        <w:t>　　　　一、定义</w:t>
      </w:r>
      <w:r>
        <w:rPr>
          <w:rFonts w:hint="eastAsia"/>
        </w:rPr>
        <w:br/>
      </w:r>
      <w:r>
        <w:rPr>
          <w:rFonts w:hint="eastAsia"/>
        </w:rPr>
        <w:t>　　　　二、碳纳米管的结构与性能</w:t>
      </w:r>
      <w:r>
        <w:rPr>
          <w:rFonts w:hint="eastAsia"/>
        </w:rPr>
        <w:br/>
      </w:r>
      <w:r>
        <w:rPr>
          <w:rFonts w:hint="eastAsia"/>
        </w:rPr>
        <w:t>　　　　三、碳纳米管的制备</w:t>
      </w:r>
      <w:r>
        <w:rPr>
          <w:rFonts w:hint="eastAsia"/>
        </w:rPr>
        <w:br/>
      </w:r>
      <w:r>
        <w:rPr>
          <w:rFonts w:hint="eastAsia"/>
        </w:rPr>
        <w:t>　　　　四、生长机理及纯化</w:t>
      </w:r>
      <w:r>
        <w:rPr>
          <w:rFonts w:hint="eastAsia"/>
        </w:rPr>
        <w:br/>
      </w:r>
      <w:r>
        <w:rPr>
          <w:rFonts w:hint="eastAsia"/>
        </w:rPr>
        <w:t>　　第二节 碳纳米管的应用</w:t>
      </w:r>
      <w:r>
        <w:rPr>
          <w:rFonts w:hint="eastAsia"/>
        </w:rPr>
        <w:br/>
      </w:r>
      <w:r>
        <w:rPr>
          <w:rFonts w:hint="eastAsia"/>
        </w:rPr>
        <w:t>　　　　一、场致发射材料</w:t>
      </w:r>
      <w:r>
        <w:rPr>
          <w:rFonts w:hint="eastAsia"/>
        </w:rPr>
        <w:br/>
      </w:r>
      <w:r>
        <w:rPr>
          <w:rFonts w:hint="eastAsia"/>
        </w:rPr>
        <w:t>　　　　二、纳米电子器件</w:t>
      </w:r>
      <w:r>
        <w:rPr>
          <w:rFonts w:hint="eastAsia"/>
        </w:rPr>
        <w:br/>
      </w:r>
      <w:r>
        <w:rPr>
          <w:rFonts w:hint="eastAsia"/>
        </w:rPr>
        <w:t>　　　　三、纳米机械</w:t>
      </w:r>
      <w:r>
        <w:rPr>
          <w:rFonts w:hint="eastAsia"/>
        </w:rPr>
        <w:br/>
      </w:r>
      <w:r>
        <w:rPr>
          <w:rFonts w:hint="eastAsia"/>
        </w:rPr>
        <w:t>　　　　四、碳纳米管复合材料</w:t>
      </w:r>
      <w:r>
        <w:rPr>
          <w:rFonts w:hint="eastAsia"/>
        </w:rPr>
        <w:br/>
      </w:r>
      <w:r>
        <w:rPr>
          <w:rFonts w:hint="eastAsia"/>
        </w:rPr>
        <w:t>　　　　五、储氢材料</w:t>
      </w:r>
      <w:r>
        <w:rPr>
          <w:rFonts w:hint="eastAsia"/>
        </w:rPr>
        <w:br/>
      </w:r>
      <w:r>
        <w:rPr>
          <w:rFonts w:hint="eastAsia"/>
        </w:rPr>
        <w:t>　　　　六、锂离子电池电极材料</w:t>
      </w:r>
      <w:r>
        <w:rPr>
          <w:rFonts w:hint="eastAsia"/>
        </w:rPr>
        <w:br/>
      </w:r>
      <w:r>
        <w:rPr>
          <w:rFonts w:hint="eastAsia"/>
        </w:rPr>
        <w:t>　　　　七、超级电容器电极材料</w:t>
      </w:r>
      <w:r>
        <w:rPr>
          <w:rFonts w:hint="eastAsia"/>
        </w:rPr>
        <w:br/>
      </w:r>
      <w:r>
        <w:rPr>
          <w:rFonts w:hint="eastAsia"/>
        </w:rPr>
        <w:t>　　　　八、催化剂材料</w:t>
      </w:r>
      <w:r>
        <w:rPr>
          <w:rFonts w:hint="eastAsia"/>
        </w:rPr>
        <w:br/>
      </w:r>
      <w:r>
        <w:rPr>
          <w:rFonts w:hint="eastAsia"/>
        </w:rPr>
        <w:t>　　　　九、特殊吸附材料</w:t>
      </w:r>
      <w:r>
        <w:rPr>
          <w:rFonts w:hint="eastAsia"/>
        </w:rPr>
        <w:br/>
      </w:r>
      <w:r>
        <w:rPr>
          <w:rFonts w:hint="eastAsia"/>
        </w:rPr>
        <w:t>　　　　十、吸波材料</w:t>
      </w:r>
      <w:r>
        <w:rPr>
          <w:rFonts w:hint="eastAsia"/>
        </w:rPr>
        <w:br/>
      </w:r>
      <w:r>
        <w:rPr>
          <w:rFonts w:hint="eastAsia"/>
        </w:rPr>
        <w:t>　　第三节 国内外最新研究现状及展望</w:t>
      </w:r>
      <w:r>
        <w:rPr>
          <w:rFonts w:hint="eastAsia"/>
        </w:rPr>
        <w:br/>
      </w:r>
      <w:r>
        <w:rPr>
          <w:rFonts w:hint="eastAsia"/>
        </w:rPr>
        <w:br/>
      </w:r>
      <w:r>
        <w:rPr>
          <w:rFonts w:hint="eastAsia"/>
        </w:rPr>
        <w:t>第四章 碳纳米管的生产和应用情况</w:t>
      </w:r>
      <w:r>
        <w:rPr>
          <w:rFonts w:hint="eastAsia"/>
        </w:rPr>
        <w:br/>
      </w:r>
      <w:r>
        <w:rPr>
          <w:rFonts w:hint="eastAsia"/>
        </w:rPr>
        <w:t>　　第一节 碳纳米管的生产情况</w:t>
      </w:r>
      <w:r>
        <w:rPr>
          <w:rFonts w:hint="eastAsia"/>
        </w:rPr>
        <w:br/>
      </w:r>
      <w:r>
        <w:rPr>
          <w:rFonts w:hint="eastAsia"/>
        </w:rPr>
        <w:t>　　第二节 碳纳米管的应用情况</w:t>
      </w:r>
      <w:r>
        <w:rPr>
          <w:rFonts w:hint="eastAsia"/>
        </w:rPr>
        <w:br/>
      </w:r>
      <w:r>
        <w:rPr>
          <w:rFonts w:hint="eastAsia"/>
        </w:rPr>
        <w:br/>
      </w:r>
      <w:r>
        <w:rPr>
          <w:rFonts w:hint="eastAsia"/>
        </w:rPr>
        <w:t>第五章 碳纳米管行业动态分析</w:t>
      </w:r>
      <w:r>
        <w:rPr>
          <w:rFonts w:hint="eastAsia"/>
        </w:rPr>
        <w:br/>
      </w:r>
      <w:r>
        <w:rPr>
          <w:rFonts w:hint="eastAsia"/>
        </w:rPr>
        <w:t>　　第一节 高强度新型碳纳米管纤维研制成功</w:t>
      </w:r>
      <w:r>
        <w:rPr>
          <w:rFonts w:hint="eastAsia"/>
        </w:rPr>
        <w:br/>
      </w:r>
      <w:r>
        <w:rPr>
          <w:rFonts w:hint="eastAsia"/>
        </w:rPr>
        <w:t>　　第二节 日开发出高纯单层碳纳米管批量生产技术</w:t>
      </w:r>
      <w:r>
        <w:rPr>
          <w:rFonts w:hint="eastAsia"/>
        </w:rPr>
        <w:br/>
      </w:r>
      <w:r>
        <w:rPr>
          <w:rFonts w:hint="eastAsia"/>
        </w:rPr>
        <w:t>　　第三节 美科学家在碳纳米管上首次成功繁殖骨骼细胞</w:t>
      </w:r>
      <w:r>
        <w:rPr>
          <w:rFonts w:hint="eastAsia"/>
        </w:rPr>
        <w:br/>
      </w:r>
      <w:r>
        <w:rPr>
          <w:rFonts w:hint="eastAsia"/>
        </w:rPr>
        <w:t>　　第四节 多壁纳米碳管医药领域应用潜力无限</w:t>
      </w:r>
      <w:r>
        <w:rPr>
          <w:rFonts w:hint="eastAsia"/>
        </w:rPr>
        <w:br/>
      </w:r>
      <w:r>
        <w:rPr>
          <w:rFonts w:hint="eastAsia"/>
        </w:rPr>
        <w:t>　　第五节 美国科学家利用纳米碳管制作微型光学致动器</w:t>
      </w:r>
      <w:r>
        <w:rPr>
          <w:rFonts w:hint="eastAsia"/>
        </w:rPr>
        <w:br/>
      </w:r>
      <w:r>
        <w:rPr>
          <w:rFonts w:hint="eastAsia"/>
        </w:rPr>
        <w:t>　　第六节 碳纳米管超疏水材料在家电行业中的应用前景</w:t>
      </w:r>
      <w:r>
        <w:rPr>
          <w:rFonts w:hint="eastAsia"/>
        </w:rPr>
        <w:br/>
      </w:r>
      <w:r>
        <w:rPr>
          <w:rFonts w:hint="eastAsia"/>
        </w:rPr>
        <w:br/>
      </w:r>
      <w:r>
        <w:rPr>
          <w:rFonts w:hint="eastAsia"/>
        </w:rPr>
        <w:t>第六章 碳纳米纤维</w:t>
      </w:r>
      <w:r>
        <w:rPr>
          <w:rFonts w:hint="eastAsia"/>
        </w:rPr>
        <w:br/>
      </w:r>
      <w:r>
        <w:rPr>
          <w:rFonts w:hint="eastAsia"/>
        </w:rPr>
        <w:t>　　第一节 碳纳米纤维概述</w:t>
      </w:r>
      <w:r>
        <w:rPr>
          <w:rFonts w:hint="eastAsia"/>
        </w:rPr>
        <w:br/>
      </w:r>
      <w:r>
        <w:rPr>
          <w:rFonts w:hint="eastAsia"/>
        </w:rPr>
        <w:t>　　　　一、定义</w:t>
      </w:r>
      <w:r>
        <w:rPr>
          <w:rFonts w:hint="eastAsia"/>
        </w:rPr>
        <w:br/>
      </w:r>
      <w:r>
        <w:rPr>
          <w:rFonts w:hint="eastAsia"/>
        </w:rPr>
        <w:t>　　　　二、C60的发现</w:t>
      </w:r>
      <w:r>
        <w:rPr>
          <w:rFonts w:hint="eastAsia"/>
        </w:rPr>
        <w:br/>
      </w:r>
      <w:r>
        <w:rPr>
          <w:rFonts w:hint="eastAsia"/>
        </w:rPr>
        <w:t>　　第二节 制备碳纳米纤维的常用方法</w:t>
      </w:r>
      <w:r>
        <w:rPr>
          <w:rFonts w:hint="eastAsia"/>
        </w:rPr>
        <w:br/>
      </w:r>
      <w:r>
        <w:rPr>
          <w:rFonts w:hint="eastAsia"/>
        </w:rPr>
        <w:t>　　　　一、气相生长法制备碳纳米纤维</w:t>
      </w:r>
      <w:r>
        <w:rPr>
          <w:rFonts w:hint="eastAsia"/>
        </w:rPr>
        <w:br/>
      </w:r>
      <w:r>
        <w:rPr>
          <w:rFonts w:hint="eastAsia"/>
        </w:rPr>
        <w:t>　　　　二、聚合物混掺熔融纺丝法制备碳纳米纤维</w:t>
      </w:r>
      <w:r>
        <w:rPr>
          <w:rFonts w:hint="eastAsia"/>
        </w:rPr>
        <w:br/>
      </w:r>
      <w:r>
        <w:rPr>
          <w:rFonts w:hint="eastAsia"/>
        </w:rPr>
        <w:t>　　　　三、静电纺丝法制备碳纳米纤维</w:t>
      </w:r>
      <w:r>
        <w:rPr>
          <w:rFonts w:hint="eastAsia"/>
        </w:rPr>
        <w:br/>
      </w:r>
      <w:r>
        <w:rPr>
          <w:rFonts w:hint="eastAsia"/>
        </w:rPr>
        <w:t>　　第三节 碳纤维的结构模型</w:t>
      </w:r>
      <w:r>
        <w:rPr>
          <w:rFonts w:hint="eastAsia"/>
        </w:rPr>
        <w:br/>
      </w:r>
      <w:r>
        <w:rPr>
          <w:rFonts w:hint="eastAsia"/>
        </w:rPr>
        <w:t>　　　　一、条带模型</w:t>
      </w:r>
      <w:r>
        <w:rPr>
          <w:rFonts w:hint="eastAsia"/>
        </w:rPr>
        <w:br/>
      </w:r>
      <w:r>
        <w:rPr>
          <w:rFonts w:hint="eastAsia"/>
        </w:rPr>
        <w:t>　　　　二、微原纤结构模型</w:t>
      </w:r>
      <w:r>
        <w:rPr>
          <w:rFonts w:hint="eastAsia"/>
        </w:rPr>
        <w:br/>
      </w:r>
      <w:r>
        <w:rPr>
          <w:rFonts w:hint="eastAsia"/>
        </w:rPr>
        <w:t>　　　　三、皮芯结构</w:t>
      </w:r>
      <w:r>
        <w:rPr>
          <w:rFonts w:hint="eastAsia"/>
        </w:rPr>
        <w:br/>
      </w:r>
      <w:r>
        <w:rPr>
          <w:rFonts w:hint="eastAsia"/>
        </w:rPr>
        <w:t>　　　　四、碳纤维的三维结构模型</w:t>
      </w:r>
      <w:r>
        <w:rPr>
          <w:rFonts w:hint="eastAsia"/>
        </w:rPr>
        <w:br/>
      </w:r>
      <w:r>
        <w:rPr>
          <w:rFonts w:hint="eastAsia"/>
        </w:rPr>
        <w:t>　　　　五、葱皮结构</w:t>
      </w:r>
      <w:r>
        <w:rPr>
          <w:rFonts w:hint="eastAsia"/>
        </w:rPr>
        <w:br/>
      </w:r>
      <w:r>
        <w:rPr>
          <w:rFonts w:hint="eastAsia"/>
        </w:rPr>
        <w:t>　　第四节 碳纳米纤维的性质</w:t>
      </w:r>
      <w:r>
        <w:rPr>
          <w:rFonts w:hint="eastAsia"/>
        </w:rPr>
        <w:br/>
      </w:r>
      <w:r>
        <w:rPr>
          <w:rFonts w:hint="eastAsia"/>
        </w:rPr>
        <w:t>　　　　一、碳纳米纤维的特点</w:t>
      </w:r>
      <w:r>
        <w:rPr>
          <w:rFonts w:hint="eastAsia"/>
        </w:rPr>
        <w:br/>
      </w:r>
      <w:r>
        <w:rPr>
          <w:rFonts w:hint="eastAsia"/>
        </w:rPr>
        <w:t>　　　　二、碳纳米纤维的特点</w:t>
      </w:r>
      <w:r>
        <w:rPr>
          <w:rFonts w:hint="eastAsia"/>
        </w:rPr>
        <w:br/>
      </w:r>
      <w:r>
        <w:rPr>
          <w:rFonts w:hint="eastAsia"/>
        </w:rPr>
        <w:t>　　　　三、电纺丝法碳纳米纤维与普通碳纤维的性能比较</w:t>
      </w:r>
      <w:r>
        <w:rPr>
          <w:rFonts w:hint="eastAsia"/>
        </w:rPr>
        <w:br/>
      </w:r>
      <w:r>
        <w:rPr>
          <w:rFonts w:hint="eastAsia"/>
        </w:rPr>
        <w:t>　　　　四、不同方法所制备的碳纳米纤维的比较</w:t>
      </w:r>
      <w:r>
        <w:rPr>
          <w:rFonts w:hint="eastAsia"/>
        </w:rPr>
        <w:br/>
      </w:r>
      <w:r>
        <w:rPr>
          <w:rFonts w:hint="eastAsia"/>
        </w:rPr>
        <w:t>　　第五节 碳纳米纤维的应用</w:t>
      </w:r>
      <w:r>
        <w:rPr>
          <w:rFonts w:hint="eastAsia"/>
        </w:rPr>
        <w:br/>
      </w:r>
      <w:r>
        <w:rPr>
          <w:rFonts w:hint="eastAsia"/>
        </w:rPr>
        <w:t>　　　　一、作为储氢材料</w:t>
      </w:r>
      <w:r>
        <w:rPr>
          <w:rFonts w:hint="eastAsia"/>
        </w:rPr>
        <w:br/>
      </w:r>
      <w:r>
        <w:rPr>
          <w:rFonts w:hint="eastAsia"/>
        </w:rPr>
        <w:t>　　　　二、催化剂和催化剂载体</w:t>
      </w:r>
      <w:r>
        <w:rPr>
          <w:rFonts w:hint="eastAsia"/>
        </w:rPr>
        <w:br/>
      </w:r>
      <w:r>
        <w:rPr>
          <w:rFonts w:hint="eastAsia"/>
        </w:rPr>
        <w:t>　　　　三、作为场电子发射材料</w:t>
      </w:r>
      <w:r>
        <w:rPr>
          <w:rFonts w:hint="eastAsia"/>
        </w:rPr>
        <w:br/>
      </w:r>
      <w:r>
        <w:rPr>
          <w:rFonts w:hint="eastAsia"/>
        </w:rPr>
        <w:t>　　　　四、作为电容器电极材料</w:t>
      </w:r>
      <w:r>
        <w:rPr>
          <w:rFonts w:hint="eastAsia"/>
        </w:rPr>
        <w:br/>
      </w:r>
      <w:r>
        <w:rPr>
          <w:rFonts w:hint="eastAsia"/>
        </w:rPr>
        <w:t>　　　　五、作为增加电导率的附加剂</w:t>
      </w:r>
      <w:r>
        <w:rPr>
          <w:rFonts w:hint="eastAsia"/>
        </w:rPr>
        <w:br/>
      </w:r>
      <w:r>
        <w:rPr>
          <w:rFonts w:hint="eastAsia"/>
        </w:rPr>
        <w:t>　　　　六、作为改进力学性能的增强剂</w:t>
      </w:r>
      <w:r>
        <w:rPr>
          <w:rFonts w:hint="eastAsia"/>
        </w:rPr>
        <w:br/>
      </w:r>
      <w:r>
        <w:rPr>
          <w:rFonts w:hint="eastAsia"/>
        </w:rPr>
        <w:t>　　　　七、作为控制热膨胀系数的添加剂</w:t>
      </w:r>
      <w:r>
        <w:rPr>
          <w:rFonts w:hint="eastAsia"/>
        </w:rPr>
        <w:br/>
      </w:r>
      <w:r>
        <w:rPr>
          <w:rFonts w:hint="eastAsia"/>
        </w:rPr>
        <w:br/>
      </w:r>
      <w:r>
        <w:rPr>
          <w:rFonts w:hint="eastAsia"/>
        </w:rPr>
        <w:t>第七章 碳纳米材料研究动态</w:t>
      </w:r>
      <w:r>
        <w:rPr>
          <w:rFonts w:hint="eastAsia"/>
        </w:rPr>
        <w:br/>
      </w:r>
      <w:r>
        <w:rPr>
          <w:rFonts w:hint="eastAsia"/>
        </w:rPr>
        <w:t>　　第一节 纳米碳材料场发射特性研究进展</w:t>
      </w:r>
      <w:r>
        <w:rPr>
          <w:rFonts w:hint="eastAsia"/>
        </w:rPr>
        <w:br/>
      </w:r>
      <w:r>
        <w:rPr>
          <w:rFonts w:hint="eastAsia"/>
        </w:rPr>
        <w:t>　　　　一、场发射材料性能的评价指标</w:t>
      </w:r>
      <w:r>
        <w:rPr>
          <w:rFonts w:hint="eastAsia"/>
        </w:rPr>
        <w:br/>
      </w:r>
      <w:r>
        <w:rPr>
          <w:rFonts w:hint="eastAsia"/>
        </w:rPr>
        <w:t>　　　　二、碳纳米材料的场发射特性研究进展</w:t>
      </w:r>
      <w:r>
        <w:rPr>
          <w:rFonts w:hint="eastAsia"/>
        </w:rPr>
        <w:br/>
      </w:r>
      <w:r>
        <w:rPr>
          <w:rFonts w:hint="eastAsia"/>
        </w:rPr>
        <w:t>　　　　三、存在的问题及前景</w:t>
      </w:r>
      <w:r>
        <w:rPr>
          <w:rFonts w:hint="eastAsia"/>
        </w:rPr>
        <w:br/>
      </w:r>
      <w:r>
        <w:rPr>
          <w:rFonts w:hint="eastAsia"/>
        </w:rPr>
        <w:t>　　第二节 纳米碳材料改善电化学电容器性能研究</w:t>
      </w:r>
      <w:r>
        <w:rPr>
          <w:rFonts w:hint="eastAsia"/>
        </w:rPr>
        <w:br/>
      </w:r>
      <w:r>
        <w:rPr>
          <w:rFonts w:hint="eastAsia"/>
        </w:rPr>
        <w:t>　　第三节 纳米碳材料在锂离子蓄电池负极材料中的应用</w:t>
      </w:r>
      <w:r>
        <w:rPr>
          <w:rFonts w:hint="eastAsia"/>
        </w:rPr>
        <w:br/>
      </w:r>
      <w:r>
        <w:rPr>
          <w:rFonts w:hint="eastAsia"/>
        </w:rPr>
        <w:t>　　　　一、纳米碳管</w:t>
      </w:r>
      <w:r>
        <w:rPr>
          <w:rFonts w:hint="eastAsia"/>
        </w:rPr>
        <w:br/>
      </w:r>
      <w:r>
        <w:rPr>
          <w:rFonts w:hint="eastAsia"/>
        </w:rPr>
        <w:t>　　　　二、纳米碳纤维</w:t>
      </w:r>
      <w:r>
        <w:rPr>
          <w:rFonts w:hint="eastAsia"/>
        </w:rPr>
        <w:br/>
      </w:r>
      <w:r>
        <w:rPr>
          <w:rFonts w:hint="eastAsia"/>
        </w:rPr>
        <w:t>　　　　三、应用前景</w:t>
      </w:r>
      <w:r>
        <w:rPr>
          <w:rFonts w:hint="eastAsia"/>
        </w:rPr>
        <w:br/>
      </w:r>
      <w:r>
        <w:rPr>
          <w:rFonts w:hint="eastAsia"/>
        </w:rPr>
        <w:br/>
      </w:r>
      <w:r>
        <w:rPr>
          <w:rFonts w:hint="eastAsia"/>
        </w:rPr>
        <w:t>第八章 纳米碳材料发展前景分析</w:t>
      </w:r>
      <w:r>
        <w:rPr>
          <w:rFonts w:hint="eastAsia"/>
        </w:rPr>
        <w:br/>
      </w:r>
      <w:r>
        <w:rPr>
          <w:rFonts w:hint="eastAsia"/>
        </w:rPr>
        <w:t>　　第一节 纳米材料与技术发展趋势分析</w:t>
      </w:r>
      <w:r>
        <w:rPr>
          <w:rFonts w:hint="eastAsia"/>
        </w:rPr>
        <w:br/>
      </w:r>
      <w:r>
        <w:rPr>
          <w:rFonts w:hint="eastAsia"/>
        </w:rPr>
        <w:t>　　第二节 纳米碳材料发展中现存问题分析</w:t>
      </w:r>
      <w:r>
        <w:rPr>
          <w:rFonts w:hint="eastAsia"/>
        </w:rPr>
        <w:br/>
      </w:r>
      <w:r>
        <w:rPr>
          <w:rFonts w:hint="eastAsia"/>
        </w:rPr>
        <w:t>　　第三节 中.智.林.：纳米碳材料发展前景分析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bc3f0ecaf4d50" w:history="1">
        <w:r>
          <w:rPr>
            <w:rStyle w:val="Hyperlink"/>
          </w:rPr>
          <w:t>2009年中国纳米碳材料应用研究发展分析报告</w:t>
        </w:r>
      </w:hyperlink>
      <w:r>
        <w:rPr>
          <w:color w:val="C00000"/>
        </w:rPr>
        <w:t>》，报告编号：</w:t>
      </w:r>
      <w:r>
        <w:rPr>
          <w:rFonts w:hint="eastAsia"/>
          <w:color w:val="C00000"/>
        </w:rPr>
        <w:t>02A2273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4bc3f0ecaf4d50" w:history="1">
        <w:r>
          <w:rPr>
            <w:rStyle w:val="Hyperlink"/>
          </w:rPr>
          <w:t>https://www.20087.com/2009-08/R_2009namitancailiaoyingyongyanjiufazhBaoGao.html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20148a35a4ad6" w:history="1">
      <w:r>
        <w:rPr>
          <w:rStyle w:val="Hyperlink"/>
        </w:rPr>
        <w:t>2009年中国纳米碳材料应用研究发展分析报告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namitancailiaoyingyongyanjiufazhBaoGao.html" TargetMode="External" Id="R664bc3f0ecaf4d50" /></Relationships>
</file>

<file path=word/_rels/header2.xml.rels>&#65279;<?xml version="1.0" encoding="utf-8"?><Relationships xmlns="http://schemas.openxmlformats.org/package/2006/relationships"><Relationship Type="http://schemas.openxmlformats.org/officeDocument/2006/relationships/hyperlink" Target="https://www.20087.com/2009-08/R_2009namitancailiaoyingyongyanjiufazhBaoGao.html" TargetMode="External" Id="R75f20148a35a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2009-08-20T05:21:00Z</dcterms:created>
  <dcterms:modified xsi:type="dcterms:W3CDTF">2009-08-20T06:21:00Z</dcterms:modified>
  <dc:subject>2009年中国纳米碳材料应用研究发展分析报告</dc:subject>
  <dc:title>2009年中国纳米碳材料应用研究发展分析报告</dc:title>
  <cp:keywords>2009年中国纳米碳材料应用研究发展分析报告</cp:keywords>
  <dc:description>2009年中国纳米碳材料应用研究发展分析报告</dc:description>
</cp:coreProperties>
</file>