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814b93277438c" w:history="1">
              <w:r>
                <w:rPr>
                  <w:rStyle w:val="Hyperlink"/>
                </w:rPr>
                <w:t>2009-2010年中国氰化钠产业全景调研报告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814b93277438c" w:history="1">
              <w:r>
                <w:rPr>
                  <w:rStyle w:val="Hyperlink"/>
                </w:rPr>
                <w:t>2009-2010年中国氰化钠产业全景调研报告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814b93277438c" w:history="1">
                <w:r>
                  <w:rPr>
                    <w:rStyle w:val="Hyperlink"/>
                  </w:rPr>
                  <w:t>https://www.20087.com/2009-08/R_2009_2010qinghuanachanyequanjingdiaoBaoGao.html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氰化钠生产技术</w:t>
      </w:r>
      <w:r>
        <w:rPr>
          <w:rFonts w:hint="eastAsia"/>
        </w:rPr>
        <w:br/>
      </w:r>
      <w:r>
        <w:rPr>
          <w:rFonts w:hint="eastAsia"/>
        </w:rPr>
        <w:t>　　第一节 工艺路线分析</w:t>
      </w:r>
      <w:r>
        <w:rPr>
          <w:rFonts w:hint="eastAsia"/>
        </w:rPr>
        <w:br/>
      </w:r>
      <w:r>
        <w:rPr>
          <w:rFonts w:hint="eastAsia"/>
        </w:rPr>
        <w:t>　　　　一 丙烯腈副产</w:t>
      </w:r>
      <w:r>
        <w:rPr>
          <w:rFonts w:hint="eastAsia"/>
        </w:rPr>
        <w:br/>
      </w:r>
      <w:r>
        <w:rPr>
          <w:rFonts w:hint="eastAsia"/>
        </w:rPr>
        <w:t>　　　　二 轻油裂解法</w:t>
      </w:r>
      <w:r>
        <w:rPr>
          <w:rFonts w:hint="eastAsia"/>
        </w:rPr>
        <w:br/>
      </w:r>
      <w:r>
        <w:rPr>
          <w:rFonts w:hint="eastAsia"/>
        </w:rPr>
        <w:t>　　　　三 安氏法</w:t>
      </w:r>
      <w:r>
        <w:rPr>
          <w:rFonts w:hint="eastAsia"/>
        </w:rPr>
        <w:br/>
      </w:r>
      <w:r>
        <w:rPr>
          <w:rFonts w:hint="eastAsia"/>
        </w:rPr>
        <w:t>　　第二节 技术水平现状</w:t>
      </w:r>
      <w:r>
        <w:rPr>
          <w:rFonts w:hint="eastAsia"/>
        </w:rPr>
        <w:br/>
      </w:r>
      <w:r>
        <w:rPr>
          <w:rFonts w:hint="eastAsia"/>
        </w:rPr>
        <w:t>　　　　一 凝土丙烯腈副产法技术水平</w:t>
      </w:r>
      <w:r>
        <w:rPr>
          <w:rFonts w:hint="eastAsia"/>
        </w:rPr>
        <w:br/>
      </w:r>
      <w:r>
        <w:rPr>
          <w:rFonts w:hint="eastAsia"/>
        </w:rPr>
        <w:t>　　　　二 轻油裂解法技术水平</w:t>
      </w:r>
      <w:r>
        <w:rPr>
          <w:rFonts w:hint="eastAsia"/>
        </w:rPr>
        <w:br/>
      </w:r>
      <w:r>
        <w:rPr>
          <w:rFonts w:hint="eastAsia"/>
        </w:rPr>
        <w:t>　　　　三 安氏法技术水平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国内氰化钠市场</w:t>
      </w:r>
      <w:r>
        <w:rPr>
          <w:rFonts w:hint="eastAsia"/>
        </w:rPr>
        <w:br/>
      </w:r>
      <w:r>
        <w:rPr>
          <w:rFonts w:hint="eastAsia"/>
        </w:rPr>
        <w:t>　　第一节 2008年国内产能</w:t>
      </w:r>
      <w:r>
        <w:rPr>
          <w:rFonts w:hint="eastAsia"/>
        </w:rPr>
        <w:br/>
      </w:r>
      <w:r>
        <w:rPr>
          <w:rFonts w:hint="eastAsia"/>
        </w:rPr>
        <w:t>　　　　一 2008年产能规模</w:t>
      </w:r>
      <w:r>
        <w:rPr>
          <w:rFonts w:hint="eastAsia"/>
        </w:rPr>
        <w:br/>
      </w:r>
      <w:r>
        <w:rPr>
          <w:rFonts w:hint="eastAsia"/>
        </w:rPr>
        <w:t>　　　　二 2008年企业产能及工艺</w:t>
      </w:r>
      <w:r>
        <w:rPr>
          <w:rFonts w:hint="eastAsia"/>
        </w:rPr>
        <w:br/>
      </w:r>
      <w:r>
        <w:rPr>
          <w:rFonts w:hint="eastAsia"/>
        </w:rPr>
        <w:t>　　第二节 国内消费分析</w:t>
      </w:r>
      <w:r>
        <w:rPr>
          <w:rFonts w:hint="eastAsia"/>
        </w:rPr>
        <w:br/>
      </w:r>
      <w:r>
        <w:rPr>
          <w:rFonts w:hint="eastAsia"/>
        </w:rPr>
        <w:t>　　　　一 氰化钠消费结构</w:t>
      </w:r>
      <w:r>
        <w:rPr>
          <w:rFonts w:hint="eastAsia"/>
        </w:rPr>
        <w:br/>
      </w:r>
      <w:r>
        <w:rPr>
          <w:rFonts w:hint="eastAsia"/>
        </w:rPr>
        <w:t>　　　　二 氰化钠需求预测</w:t>
      </w:r>
      <w:r>
        <w:rPr>
          <w:rFonts w:hint="eastAsia"/>
        </w:rPr>
        <w:br/>
      </w:r>
      <w:r>
        <w:rPr>
          <w:rFonts w:hint="eastAsia"/>
        </w:rPr>
        <w:t>　　第三节 氰化钠进出口</w:t>
      </w:r>
      <w:r>
        <w:rPr>
          <w:rFonts w:hint="eastAsia"/>
        </w:rPr>
        <w:br/>
      </w:r>
      <w:r>
        <w:rPr>
          <w:rFonts w:hint="eastAsia"/>
        </w:rPr>
        <w:t>　　　　一 2001-2008年进口规模</w:t>
      </w:r>
      <w:r>
        <w:rPr>
          <w:rFonts w:hint="eastAsia"/>
        </w:rPr>
        <w:br/>
      </w:r>
      <w:r>
        <w:rPr>
          <w:rFonts w:hint="eastAsia"/>
        </w:rPr>
        <w:t>　　　　二 2001-2008年出口规模</w:t>
      </w:r>
      <w:r>
        <w:rPr>
          <w:rFonts w:hint="eastAsia"/>
        </w:rPr>
        <w:br/>
      </w:r>
      <w:r>
        <w:rPr>
          <w:rFonts w:hint="eastAsia"/>
        </w:rPr>
        <w:t>　　　　三 2008年出口目的地</w:t>
      </w:r>
      <w:r>
        <w:rPr>
          <w:rFonts w:hint="eastAsia"/>
        </w:rPr>
        <w:br/>
      </w:r>
      <w:r>
        <w:rPr>
          <w:rFonts w:hint="eastAsia"/>
        </w:rPr>
        <w:t>　　　　四 2008年出口省市</w:t>
      </w:r>
      <w:r>
        <w:rPr>
          <w:rFonts w:hint="eastAsia"/>
        </w:rPr>
        <w:br/>
      </w:r>
      <w:r>
        <w:rPr>
          <w:rFonts w:hint="eastAsia"/>
        </w:rPr>
        <w:t>　　　　五 2008年进口来源</w:t>
      </w:r>
      <w:r>
        <w:rPr>
          <w:rFonts w:hint="eastAsia"/>
        </w:rPr>
        <w:br/>
      </w:r>
      <w:r>
        <w:rPr>
          <w:rFonts w:hint="eastAsia"/>
        </w:rPr>
        <w:t>　　　　六 2008年进口省市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河北诚信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2007年财务运营</w:t>
      </w:r>
      <w:r>
        <w:rPr>
          <w:rFonts w:hint="eastAsia"/>
        </w:rPr>
        <w:br/>
      </w:r>
      <w:r>
        <w:rPr>
          <w:rFonts w:hint="eastAsia"/>
        </w:rPr>
        <w:t>　　第二节 安庆市曙光化工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2007年财务运营</w:t>
      </w:r>
      <w:r>
        <w:rPr>
          <w:rFonts w:hint="eastAsia"/>
        </w:rPr>
        <w:br/>
      </w:r>
      <w:r>
        <w:rPr>
          <w:rFonts w:hint="eastAsia"/>
        </w:rPr>
        <w:t>　　第三节 山东鑫泰化工集团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2007年财务运营</w:t>
      </w:r>
      <w:r>
        <w:rPr>
          <w:rFonts w:hint="eastAsia"/>
        </w:rPr>
        <w:br/>
      </w:r>
      <w:r>
        <w:rPr>
          <w:rFonts w:hint="eastAsia"/>
        </w:rPr>
        <w:t>　　第四节 金坛市盘固化工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2007年财务运营</w:t>
      </w:r>
      <w:r>
        <w:rPr>
          <w:rFonts w:hint="eastAsia"/>
        </w:rPr>
        <w:br/>
      </w:r>
      <w:r>
        <w:rPr>
          <w:rFonts w:hint="eastAsia"/>
        </w:rPr>
        <w:t>　　第五节 四川省天然气化工研究院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2007年财务运营</w:t>
      </w:r>
      <w:r>
        <w:rPr>
          <w:rFonts w:hint="eastAsia"/>
        </w:rPr>
        <w:br/>
      </w:r>
      <w:r>
        <w:rPr>
          <w:rFonts w:hint="eastAsia"/>
        </w:rPr>
        <w:t>　　第六节 淄博伟光化工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2007年财务运营</w:t>
      </w:r>
      <w:r>
        <w:rPr>
          <w:rFonts w:hint="eastAsia"/>
        </w:rPr>
        <w:br/>
      </w:r>
      <w:r>
        <w:rPr>
          <w:rFonts w:hint="eastAsia"/>
        </w:rPr>
        <w:t>　　第七节 中智-林-：晋城市鸿生化工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2007年财务运营</w:t>
      </w:r>
      <w:r>
        <w:rPr>
          <w:rFonts w:hint="eastAsia"/>
        </w:rPr>
        <w:br/>
      </w:r>
      <w:r>
        <w:rPr>
          <w:rFonts w:hint="eastAsia"/>
        </w:rPr>
        <w:t>　　图表 1 国内主要氰化钠生产企业和生产能力一览表</w:t>
      </w:r>
      <w:r>
        <w:rPr>
          <w:rFonts w:hint="eastAsia"/>
        </w:rPr>
        <w:br/>
      </w:r>
      <w:r>
        <w:rPr>
          <w:rFonts w:hint="eastAsia"/>
        </w:rPr>
        <w:t>　　图表 2 2001-2008年氰化钠进出口统计一览表</w:t>
      </w:r>
      <w:r>
        <w:rPr>
          <w:rFonts w:hint="eastAsia"/>
        </w:rPr>
        <w:br/>
      </w:r>
      <w:r>
        <w:rPr>
          <w:rFonts w:hint="eastAsia"/>
        </w:rPr>
        <w:t>　　图表 3 2008年中国氰化钠（山奈）出口目的地统计表</w:t>
      </w:r>
      <w:r>
        <w:rPr>
          <w:rFonts w:hint="eastAsia"/>
        </w:rPr>
        <w:br/>
      </w:r>
      <w:r>
        <w:rPr>
          <w:rFonts w:hint="eastAsia"/>
        </w:rPr>
        <w:t>　　图表 4 2008年中国氰化钠（山奈）进口省市区统计表</w:t>
      </w:r>
      <w:r>
        <w:rPr>
          <w:rFonts w:hint="eastAsia"/>
        </w:rPr>
        <w:br/>
      </w:r>
      <w:r>
        <w:rPr>
          <w:rFonts w:hint="eastAsia"/>
        </w:rPr>
        <w:t>　　图表 5 2008年中国氰化钠（山奈）出口省市区统计表</w:t>
      </w:r>
      <w:r>
        <w:rPr>
          <w:rFonts w:hint="eastAsia"/>
        </w:rPr>
        <w:br/>
      </w:r>
      <w:r>
        <w:rPr>
          <w:rFonts w:hint="eastAsia"/>
        </w:rPr>
        <w:t>　　图表 6 2008年中国氰化钠（山奈）进口来源统计表</w:t>
      </w:r>
      <w:r>
        <w:rPr>
          <w:rFonts w:hint="eastAsia"/>
        </w:rPr>
        <w:br/>
      </w:r>
      <w:r>
        <w:rPr>
          <w:rFonts w:hint="eastAsia"/>
        </w:rPr>
        <w:t>　　图表 7 2007年河北诚信财务运营一览表</w:t>
      </w:r>
      <w:r>
        <w:rPr>
          <w:rFonts w:hint="eastAsia"/>
        </w:rPr>
        <w:br/>
      </w:r>
      <w:r>
        <w:rPr>
          <w:rFonts w:hint="eastAsia"/>
        </w:rPr>
        <w:t>　　图表 8 2007年安徽省安庆市曙光化工财务运营一览表</w:t>
      </w:r>
      <w:r>
        <w:rPr>
          <w:rFonts w:hint="eastAsia"/>
        </w:rPr>
        <w:br/>
      </w:r>
      <w:r>
        <w:rPr>
          <w:rFonts w:hint="eastAsia"/>
        </w:rPr>
        <w:t>　　图表 9 2007年山东鑫泰化工集团财务运营一览表</w:t>
      </w:r>
      <w:r>
        <w:rPr>
          <w:rFonts w:hint="eastAsia"/>
        </w:rPr>
        <w:br/>
      </w:r>
      <w:r>
        <w:rPr>
          <w:rFonts w:hint="eastAsia"/>
        </w:rPr>
        <w:t>　　图表 10 2007年金坛市盘固化工财务运营一览表</w:t>
      </w:r>
      <w:r>
        <w:rPr>
          <w:rFonts w:hint="eastAsia"/>
        </w:rPr>
        <w:br/>
      </w:r>
      <w:r>
        <w:rPr>
          <w:rFonts w:hint="eastAsia"/>
        </w:rPr>
        <w:t>　　图表 11 2007年淄博伟光化工财务运营一览表</w:t>
      </w:r>
      <w:r>
        <w:rPr>
          <w:rFonts w:hint="eastAsia"/>
        </w:rPr>
        <w:br/>
      </w:r>
      <w:r>
        <w:rPr>
          <w:rFonts w:hint="eastAsia"/>
        </w:rPr>
        <w:t>　　图表 12 2007年晋城市鸿生化工财务运营一览表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814b93277438c" w:history="1">
        <w:r>
          <w:rPr>
            <w:rStyle w:val="Hyperlink"/>
          </w:rPr>
          <w:t>2009-2010年中国氰化钠产业全景调研报告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814b93277438c" w:history="1">
        <w:r>
          <w:rPr>
            <w:rStyle w:val="Hyperlink"/>
          </w:rPr>
          <w:t>https://www.20087.com/2009-08/R_2009_2010qinghuanachanyequanjingdiaoBaoGao.html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ce81378c541d5" w:history="1">
      <w:r>
        <w:rPr>
          <w:rStyle w:val="Hyperlink"/>
        </w:rPr>
        <w:t>2009-2010年中国氰化钠产业全景调研报告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qinghuanachanyequanjingdiaoBaoGao.html" TargetMode="External" Id="R167814b93277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qinghuanachanyequanjingdiaoBaoGao.html" TargetMode="External" Id="Rf1bce81378c5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2009-08-12T00:15:00Z</dcterms:created>
  <dcterms:modified xsi:type="dcterms:W3CDTF">2009-08-12T01:15:00Z</dcterms:modified>
  <dc:subject>2009-2010年中国氰化钠产业全景调研报告</dc:subject>
  <dc:title>2009-2010年中国氰化钠产业全景调研报告</dc:title>
  <cp:keywords>2009-2010年中国氰化钠产业全景调研报告</cp:keywords>
  <dc:description>2009-2010年中国氰化钠产业全景调研报告</dc:description>
</cp:coreProperties>
</file>