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744ad0e21448a5" w:history="1">
              <w:r>
                <w:rPr>
                  <w:rStyle w:val="Hyperlink"/>
                </w:rPr>
                <w:t>2009-2010年卫浴陶瓷市场研究与投资前景报告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744ad0e21448a5" w:history="1">
              <w:r>
                <w:rPr>
                  <w:rStyle w:val="Hyperlink"/>
                </w:rPr>
                <w:t>2009-2010年卫浴陶瓷市场研究与投资前景报告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744ad0e21448a5" w:history="1">
                <w:r>
                  <w:rPr>
                    <w:rStyle w:val="Hyperlink"/>
                  </w:rPr>
                  <w:t>https://www.20087.com/2009-08/R_2009_2010nianweiyutaocishichangyanjiBaoGao.html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卫浴在**年的日子绝对不比家具好。楼市交楼量以及在建楼盘数量的减少，使得陶瓷卫浴在传统工装领域的销售受到了很大的影响。一些陶瓷品牌经销商表示，**年销售成绩比**年下滑了四至***成。而煤、电、油等原材料的价格猛涨，让大进大出的陶瓷行业叫苦不迭。据广东省建材行业协会副会长陈环介绍，截至**行业内超过三分之一的生产线已经处于停产或半停产状态。</w:t>
      </w:r>
      <w:r>
        <w:rPr>
          <w:rFonts w:hint="eastAsia"/>
        </w:rPr>
        <w:br/>
      </w:r>
      <w:r>
        <w:rPr>
          <w:rFonts w:hint="eastAsia"/>
        </w:rPr>
        <w:t>　　房地产行业作为建材行业的上游产业，其一举一动对建材行业来说都有着不小的影响。楼市的低迷注定了陶瓷卫浴等建材行业在**年乃至**年都会是在艰难中行进。但如果企业自身只将希望放到房地产市场的回暖上，而不积极自救，其后果很难说乐观。趁大家都在喘息的机会，抓紧时间研发新产品、加强企业内部管理，增加对企业员工的培训都是积极自救的方式。</w:t>
      </w:r>
      <w:r>
        <w:rPr>
          <w:rFonts w:hint="eastAsia"/>
        </w:rPr>
        <w:br/>
      </w:r>
      <w:r>
        <w:rPr>
          <w:rFonts w:hint="eastAsia"/>
        </w:rPr>
        <w:t>　　国家新一轮拉动内需政策的出台，第***条就是划拨***亿元进行保障性住房的建设。这对于陶瓷卫浴企业来说无疑将是***个利好消息。这样的机会不会总有，关键还是提升企业研发和营销能力。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陶瓷行业国际发展概况</w:t>
      </w:r>
      <w:r>
        <w:rPr>
          <w:rFonts w:hint="eastAsia"/>
        </w:rPr>
        <w:br/>
      </w:r>
      <w:r>
        <w:rPr>
          <w:rFonts w:hint="eastAsia"/>
        </w:rPr>
        <w:t>　　第一节 发展概况</w:t>
      </w:r>
      <w:r>
        <w:rPr>
          <w:rFonts w:hint="eastAsia"/>
        </w:rPr>
        <w:br/>
      </w:r>
      <w:r>
        <w:rPr>
          <w:rFonts w:hint="eastAsia"/>
        </w:rPr>
        <w:t>　　第二节 市场现状与特点分析</w:t>
      </w:r>
      <w:r>
        <w:rPr>
          <w:rFonts w:hint="eastAsia"/>
        </w:rPr>
        <w:br/>
      </w:r>
      <w:r>
        <w:rPr>
          <w:rFonts w:hint="eastAsia"/>
        </w:rPr>
        <w:t>　　第三节 主要国家产品市场概况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宏观发展环境分析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一、国际经济形势运行分析</w:t>
      </w:r>
      <w:r>
        <w:rPr>
          <w:rFonts w:hint="eastAsia"/>
        </w:rPr>
        <w:br/>
      </w:r>
      <w:r>
        <w:rPr>
          <w:rFonts w:hint="eastAsia"/>
        </w:rPr>
        <w:t>　　　　二、国内经济形势发展分析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一、国际上对行业影响深远的政策法规分析</w:t>
      </w:r>
      <w:r>
        <w:rPr>
          <w:rFonts w:hint="eastAsia"/>
        </w:rPr>
        <w:br/>
      </w:r>
      <w:r>
        <w:rPr>
          <w:rFonts w:hint="eastAsia"/>
        </w:rPr>
        <w:t>　　　　二、国内主要政策分析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市场结构分析</w:t>
      </w:r>
      <w:r>
        <w:rPr>
          <w:rFonts w:hint="eastAsia"/>
        </w:rPr>
        <w:br/>
      </w:r>
      <w:r>
        <w:rPr>
          <w:rFonts w:hint="eastAsia"/>
        </w:rPr>
        <w:t>　　第一节 行业一般特征</w:t>
      </w:r>
      <w:r>
        <w:rPr>
          <w:rFonts w:hint="eastAsia"/>
        </w:rPr>
        <w:br/>
      </w:r>
      <w:r>
        <w:rPr>
          <w:rFonts w:hint="eastAsia"/>
        </w:rPr>
        <w:t>　　　　一、行业盈利水平分析</w:t>
      </w:r>
      <w:r>
        <w:rPr>
          <w:rFonts w:hint="eastAsia"/>
        </w:rPr>
        <w:br/>
      </w:r>
      <w:r>
        <w:rPr>
          <w:rFonts w:hint="eastAsia"/>
        </w:rPr>
        <w:t>　　　　二、行业生产结构分析</w:t>
      </w:r>
      <w:r>
        <w:rPr>
          <w:rFonts w:hint="eastAsia"/>
        </w:rPr>
        <w:br/>
      </w:r>
      <w:r>
        <w:rPr>
          <w:rFonts w:hint="eastAsia"/>
        </w:rPr>
        <w:t>　　　　三、行业消费结构分析</w:t>
      </w:r>
      <w:r>
        <w:rPr>
          <w:rFonts w:hint="eastAsia"/>
        </w:rPr>
        <w:br/>
      </w:r>
      <w:r>
        <w:rPr>
          <w:rFonts w:hint="eastAsia"/>
        </w:rPr>
        <w:t>　　第二节 市场集中度分析</w:t>
      </w:r>
      <w:r>
        <w:rPr>
          <w:rFonts w:hint="eastAsia"/>
        </w:rPr>
        <w:br/>
      </w:r>
      <w:r>
        <w:rPr>
          <w:rFonts w:hint="eastAsia"/>
        </w:rPr>
        <w:t>　　　　一、市场占有率分析</w:t>
      </w:r>
      <w:r>
        <w:rPr>
          <w:rFonts w:hint="eastAsia"/>
        </w:rPr>
        <w:br/>
      </w:r>
      <w:r>
        <w:rPr>
          <w:rFonts w:hint="eastAsia"/>
        </w:rPr>
        <w:t>　　　　二、品牌集中度分析</w:t>
      </w:r>
      <w:r>
        <w:rPr>
          <w:rFonts w:hint="eastAsia"/>
        </w:rPr>
        <w:br/>
      </w:r>
      <w:r>
        <w:rPr>
          <w:rFonts w:hint="eastAsia"/>
        </w:rPr>
        <w:t>　　　　三、产品集中度分析</w:t>
      </w:r>
      <w:r>
        <w:rPr>
          <w:rFonts w:hint="eastAsia"/>
        </w:rPr>
        <w:br/>
      </w:r>
      <w:r>
        <w:rPr>
          <w:rFonts w:hint="eastAsia"/>
        </w:rPr>
        <w:t>　　第三节 影响市场结构的因素分析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市场需求分析</w:t>
      </w:r>
      <w:r>
        <w:rPr>
          <w:rFonts w:hint="eastAsia"/>
        </w:rPr>
        <w:br/>
      </w:r>
      <w:r>
        <w:rPr>
          <w:rFonts w:hint="eastAsia"/>
        </w:rPr>
        <w:t>　　第一节 需求结构分析</w:t>
      </w:r>
      <w:r>
        <w:rPr>
          <w:rFonts w:hint="eastAsia"/>
        </w:rPr>
        <w:br/>
      </w:r>
      <w:r>
        <w:rPr>
          <w:rFonts w:hint="eastAsia"/>
        </w:rPr>
        <w:t>　　　　一、城乡需求结构对比</w:t>
      </w:r>
      <w:r>
        <w:rPr>
          <w:rFonts w:hint="eastAsia"/>
        </w:rPr>
        <w:br/>
      </w:r>
      <w:r>
        <w:rPr>
          <w:rFonts w:hint="eastAsia"/>
        </w:rPr>
        <w:t>　　　　二、区域需求结构分析</w:t>
      </w:r>
      <w:r>
        <w:rPr>
          <w:rFonts w:hint="eastAsia"/>
        </w:rPr>
        <w:br/>
      </w:r>
      <w:r>
        <w:rPr>
          <w:rFonts w:hint="eastAsia"/>
        </w:rPr>
        <w:t>　　　　三、产品需求结构对比</w:t>
      </w:r>
      <w:r>
        <w:rPr>
          <w:rFonts w:hint="eastAsia"/>
        </w:rPr>
        <w:br/>
      </w:r>
      <w:r>
        <w:rPr>
          <w:rFonts w:hint="eastAsia"/>
        </w:rPr>
        <w:t>　　第二节 各种需求行为分析</w:t>
      </w:r>
      <w:r>
        <w:rPr>
          <w:rFonts w:hint="eastAsia"/>
        </w:rPr>
        <w:br/>
      </w:r>
      <w:r>
        <w:rPr>
          <w:rFonts w:hint="eastAsia"/>
        </w:rPr>
        <w:t>　　　　一、积极需求行为分析</w:t>
      </w:r>
      <w:r>
        <w:rPr>
          <w:rFonts w:hint="eastAsia"/>
        </w:rPr>
        <w:br/>
      </w:r>
      <w:r>
        <w:rPr>
          <w:rFonts w:hint="eastAsia"/>
        </w:rPr>
        <w:t>　　　　二、消极需求行为分析</w:t>
      </w:r>
      <w:r>
        <w:rPr>
          <w:rFonts w:hint="eastAsia"/>
        </w:rPr>
        <w:br/>
      </w:r>
      <w:r>
        <w:rPr>
          <w:rFonts w:hint="eastAsia"/>
        </w:rPr>
        <w:t>　　第三节 影响需求的因素分析</w:t>
      </w:r>
      <w:r>
        <w:rPr>
          <w:rFonts w:hint="eastAsia"/>
        </w:rPr>
        <w:br/>
      </w:r>
      <w:r>
        <w:rPr>
          <w:rFonts w:hint="eastAsia"/>
        </w:rPr>
        <w:t>　　　　一、广告</w:t>
      </w:r>
      <w:r>
        <w:rPr>
          <w:rFonts w:hint="eastAsia"/>
        </w:rPr>
        <w:br/>
      </w:r>
      <w:r>
        <w:rPr>
          <w:rFonts w:hint="eastAsia"/>
        </w:rPr>
        <w:t>　　　　二、包装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四、产品性能</w:t>
      </w:r>
      <w:r>
        <w:rPr>
          <w:rFonts w:hint="eastAsia"/>
        </w:rPr>
        <w:br/>
      </w:r>
      <w:r>
        <w:rPr>
          <w:rFonts w:hint="eastAsia"/>
        </w:rPr>
        <w:t>　　　　五、销售地点</w:t>
      </w:r>
      <w:r>
        <w:rPr>
          <w:rFonts w:hint="eastAsia"/>
        </w:rPr>
        <w:br/>
      </w:r>
      <w:r>
        <w:rPr>
          <w:rFonts w:hint="eastAsia"/>
        </w:rPr>
        <w:t>　　第四节 区域市场需求分析</w:t>
      </w:r>
      <w:r>
        <w:rPr>
          <w:rFonts w:hint="eastAsia"/>
        </w:rPr>
        <w:br/>
      </w:r>
      <w:r>
        <w:rPr>
          <w:rFonts w:hint="eastAsia"/>
        </w:rPr>
        <w:t>　　　　一、主要市场需求容量对比</w:t>
      </w:r>
      <w:r>
        <w:rPr>
          <w:rFonts w:hint="eastAsia"/>
        </w:rPr>
        <w:br/>
      </w:r>
      <w:r>
        <w:rPr>
          <w:rFonts w:hint="eastAsia"/>
        </w:rPr>
        <w:t>　　　　二、主要市场成熟度对比</w:t>
      </w:r>
      <w:r>
        <w:rPr>
          <w:rFonts w:hint="eastAsia"/>
        </w:rPr>
        <w:br/>
      </w:r>
      <w:r>
        <w:rPr>
          <w:rFonts w:hint="eastAsia"/>
        </w:rPr>
        <w:t>　　　　三、主要市场消费者观念、行为对比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市场供给分析</w:t>
      </w:r>
      <w:r>
        <w:rPr>
          <w:rFonts w:hint="eastAsia"/>
        </w:rPr>
        <w:br/>
      </w:r>
      <w:r>
        <w:rPr>
          <w:rFonts w:hint="eastAsia"/>
        </w:rPr>
        <w:t>　　第一节 产品生产能力现状</w:t>
      </w:r>
      <w:r>
        <w:rPr>
          <w:rFonts w:hint="eastAsia"/>
        </w:rPr>
        <w:br/>
      </w:r>
      <w:r>
        <w:rPr>
          <w:rFonts w:hint="eastAsia"/>
        </w:rPr>
        <w:t>　　　　一、国际市场生产能力</w:t>
      </w:r>
      <w:r>
        <w:rPr>
          <w:rFonts w:hint="eastAsia"/>
        </w:rPr>
        <w:br/>
      </w:r>
      <w:r>
        <w:rPr>
          <w:rFonts w:hint="eastAsia"/>
        </w:rPr>
        <w:t>　　　　二、国内市场产能扩张状况</w:t>
      </w:r>
      <w:r>
        <w:rPr>
          <w:rFonts w:hint="eastAsia"/>
        </w:rPr>
        <w:br/>
      </w:r>
      <w:r>
        <w:rPr>
          <w:rFonts w:hint="eastAsia"/>
        </w:rPr>
        <w:t>　　　　三、近年国内市场产品产量</w:t>
      </w:r>
      <w:r>
        <w:rPr>
          <w:rFonts w:hint="eastAsia"/>
        </w:rPr>
        <w:br/>
      </w:r>
      <w:r>
        <w:rPr>
          <w:rFonts w:hint="eastAsia"/>
        </w:rPr>
        <w:t>　　第二节 产品进出口情况</w:t>
      </w:r>
      <w:r>
        <w:rPr>
          <w:rFonts w:hint="eastAsia"/>
        </w:rPr>
        <w:br/>
      </w:r>
      <w:r>
        <w:rPr>
          <w:rFonts w:hint="eastAsia"/>
        </w:rPr>
        <w:t>　　　　一、进出口数据统计分析</w:t>
      </w:r>
      <w:r>
        <w:rPr>
          <w:rFonts w:hint="eastAsia"/>
        </w:rPr>
        <w:br/>
      </w:r>
      <w:r>
        <w:rPr>
          <w:rFonts w:hint="eastAsia"/>
        </w:rPr>
        <w:t>　　　　二、进出口结构分析</w:t>
      </w:r>
      <w:r>
        <w:rPr>
          <w:rFonts w:hint="eastAsia"/>
        </w:rPr>
        <w:br/>
      </w:r>
      <w:r>
        <w:rPr>
          <w:rFonts w:hint="eastAsia"/>
        </w:rPr>
        <w:t>　　　　三、进口来源分析</w:t>
      </w:r>
      <w:r>
        <w:rPr>
          <w:rFonts w:hint="eastAsia"/>
        </w:rPr>
        <w:br/>
      </w:r>
      <w:r>
        <w:rPr>
          <w:rFonts w:hint="eastAsia"/>
        </w:rPr>
        <w:t>　　　　四、出口流向分析</w:t>
      </w:r>
      <w:r>
        <w:rPr>
          <w:rFonts w:hint="eastAsia"/>
        </w:rPr>
        <w:br/>
      </w:r>
      <w:r>
        <w:rPr>
          <w:rFonts w:hint="eastAsia"/>
        </w:rPr>
        <w:t>　　第三节 产品新建及扩建项目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区域市场竞争状况分析</w:t>
      </w:r>
      <w:r>
        <w:rPr>
          <w:rFonts w:hint="eastAsia"/>
        </w:rPr>
        <w:br/>
      </w:r>
      <w:r>
        <w:rPr>
          <w:rFonts w:hint="eastAsia"/>
        </w:rPr>
        <w:t>　　第一节 东北市场</w:t>
      </w:r>
      <w:r>
        <w:rPr>
          <w:rFonts w:hint="eastAsia"/>
        </w:rPr>
        <w:br/>
      </w:r>
      <w:r>
        <w:rPr>
          <w:rFonts w:hint="eastAsia"/>
        </w:rPr>
        <w:t>　　　　一、主要消费档次</w:t>
      </w:r>
      <w:r>
        <w:rPr>
          <w:rFonts w:hint="eastAsia"/>
        </w:rPr>
        <w:br/>
      </w:r>
      <w:r>
        <w:rPr>
          <w:rFonts w:hint="eastAsia"/>
        </w:rPr>
        <w:t>　　　　二、决定消费的主要因素</w:t>
      </w:r>
      <w:r>
        <w:rPr>
          <w:rFonts w:hint="eastAsia"/>
        </w:rPr>
        <w:br/>
      </w:r>
      <w:r>
        <w:rPr>
          <w:rFonts w:hint="eastAsia"/>
        </w:rPr>
        <w:t>　　　　三、价格水平</w:t>
      </w:r>
      <w:r>
        <w:rPr>
          <w:rFonts w:hint="eastAsia"/>
        </w:rPr>
        <w:br/>
      </w:r>
      <w:r>
        <w:rPr>
          <w:rFonts w:hint="eastAsia"/>
        </w:rPr>
        <w:t>　　第二节 华北市场</w:t>
      </w:r>
      <w:r>
        <w:rPr>
          <w:rFonts w:hint="eastAsia"/>
        </w:rPr>
        <w:br/>
      </w:r>
      <w:r>
        <w:rPr>
          <w:rFonts w:hint="eastAsia"/>
        </w:rPr>
        <w:t>　　　　一、主要消费档次</w:t>
      </w:r>
      <w:r>
        <w:rPr>
          <w:rFonts w:hint="eastAsia"/>
        </w:rPr>
        <w:br/>
      </w:r>
      <w:r>
        <w:rPr>
          <w:rFonts w:hint="eastAsia"/>
        </w:rPr>
        <w:t>　　　　二、决定消费的主要因素</w:t>
      </w:r>
      <w:r>
        <w:rPr>
          <w:rFonts w:hint="eastAsia"/>
        </w:rPr>
        <w:br/>
      </w:r>
      <w:r>
        <w:rPr>
          <w:rFonts w:hint="eastAsia"/>
        </w:rPr>
        <w:t>　　　　三、价格水平</w:t>
      </w:r>
      <w:r>
        <w:rPr>
          <w:rFonts w:hint="eastAsia"/>
        </w:rPr>
        <w:br/>
      </w:r>
      <w:r>
        <w:rPr>
          <w:rFonts w:hint="eastAsia"/>
        </w:rPr>
        <w:t>　　第三节 西南市场</w:t>
      </w:r>
      <w:r>
        <w:rPr>
          <w:rFonts w:hint="eastAsia"/>
        </w:rPr>
        <w:br/>
      </w:r>
      <w:r>
        <w:rPr>
          <w:rFonts w:hint="eastAsia"/>
        </w:rPr>
        <w:t>　　　　一、主要消费档次</w:t>
      </w:r>
      <w:r>
        <w:rPr>
          <w:rFonts w:hint="eastAsia"/>
        </w:rPr>
        <w:br/>
      </w:r>
      <w:r>
        <w:rPr>
          <w:rFonts w:hint="eastAsia"/>
        </w:rPr>
        <w:t>　　　　二、决定消费的主要因素</w:t>
      </w:r>
      <w:r>
        <w:rPr>
          <w:rFonts w:hint="eastAsia"/>
        </w:rPr>
        <w:br/>
      </w:r>
      <w:r>
        <w:rPr>
          <w:rFonts w:hint="eastAsia"/>
        </w:rPr>
        <w:t>　　　　三、价格水平</w:t>
      </w:r>
      <w:r>
        <w:rPr>
          <w:rFonts w:hint="eastAsia"/>
        </w:rPr>
        <w:br/>
      </w:r>
      <w:r>
        <w:rPr>
          <w:rFonts w:hint="eastAsia"/>
        </w:rPr>
        <w:t>　　第四节 典型城市分析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主要厂商分析</w:t>
      </w:r>
      <w:r>
        <w:rPr>
          <w:rFonts w:hint="eastAsia"/>
        </w:rPr>
        <w:br/>
      </w:r>
      <w:r>
        <w:rPr>
          <w:rFonts w:hint="eastAsia"/>
        </w:rPr>
        <w:t>　　第一节 高淳陶瓷</w:t>
      </w:r>
      <w:r>
        <w:rPr>
          <w:rFonts w:hint="eastAsia"/>
        </w:rPr>
        <w:br/>
      </w:r>
      <w:r>
        <w:rPr>
          <w:rFonts w:hint="eastAsia"/>
        </w:rPr>
        <w:t>　　　　一、市场地位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三、销售策略</w:t>
      </w:r>
      <w:r>
        <w:rPr>
          <w:rFonts w:hint="eastAsia"/>
        </w:rPr>
        <w:br/>
      </w:r>
      <w:r>
        <w:rPr>
          <w:rFonts w:hint="eastAsia"/>
        </w:rPr>
        <w:t>　　　　四、盈利状况</w:t>
      </w:r>
      <w:r>
        <w:rPr>
          <w:rFonts w:hint="eastAsia"/>
        </w:rPr>
        <w:br/>
      </w:r>
      <w:r>
        <w:rPr>
          <w:rFonts w:hint="eastAsia"/>
        </w:rPr>
        <w:t>　　第二节 唐山陶瓷</w:t>
      </w:r>
      <w:r>
        <w:rPr>
          <w:rFonts w:hint="eastAsia"/>
        </w:rPr>
        <w:br/>
      </w:r>
      <w:r>
        <w:rPr>
          <w:rFonts w:hint="eastAsia"/>
        </w:rPr>
        <w:t>　　　　一、市场地位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三、销售策略</w:t>
      </w:r>
      <w:r>
        <w:rPr>
          <w:rFonts w:hint="eastAsia"/>
        </w:rPr>
        <w:br/>
      </w:r>
      <w:r>
        <w:rPr>
          <w:rFonts w:hint="eastAsia"/>
        </w:rPr>
        <w:t>　　　　四、盈利状况</w:t>
      </w:r>
      <w:r>
        <w:rPr>
          <w:rFonts w:hint="eastAsia"/>
        </w:rPr>
        <w:br/>
      </w:r>
      <w:r>
        <w:rPr>
          <w:rFonts w:hint="eastAsia"/>
        </w:rPr>
        <w:t>　　第三节 玉泉股份</w:t>
      </w:r>
      <w:r>
        <w:rPr>
          <w:rFonts w:hint="eastAsia"/>
        </w:rPr>
        <w:br/>
      </w:r>
      <w:r>
        <w:rPr>
          <w:rFonts w:hint="eastAsia"/>
        </w:rPr>
        <w:t>　　　　一、市场地位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三、销售策略</w:t>
      </w:r>
      <w:r>
        <w:rPr>
          <w:rFonts w:hint="eastAsia"/>
        </w:rPr>
        <w:br/>
      </w:r>
      <w:r>
        <w:rPr>
          <w:rFonts w:hint="eastAsia"/>
        </w:rPr>
        <w:t>　　　　四、盈利状况</w:t>
      </w:r>
      <w:r>
        <w:rPr>
          <w:rFonts w:hint="eastAsia"/>
        </w:rPr>
        <w:br/>
      </w:r>
      <w:r>
        <w:rPr>
          <w:rFonts w:hint="eastAsia"/>
        </w:rPr>
        <w:t>　　第四节 四维控股</w:t>
      </w:r>
      <w:r>
        <w:rPr>
          <w:rFonts w:hint="eastAsia"/>
        </w:rPr>
        <w:br/>
      </w:r>
      <w:r>
        <w:rPr>
          <w:rFonts w:hint="eastAsia"/>
        </w:rPr>
        <w:t>　　　　一、市场地位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三、销售策略</w:t>
      </w:r>
      <w:r>
        <w:rPr>
          <w:rFonts w:hint="eastAsia"/>
        </w:rPr>
        <w:br/>
      </w:r>
      <w:r>
        <w:rPr>
          <w:rFonts w:hint="eastAsia"/>
        </w:rPr>
        <w:t>　　　　四、盈利状况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市场发展趋势预测</w:t>
      </w:r>
      <w:r>
        <w:rPr>
          <w:rFonts w:hint="eastAsia"/>
        </w:rPr>
        <w:br/>
      </w:r>
      <w:r>
        <w:rPr>
          <w:rFonts w:hint="eastAsia"/>
        </w:rPr>
        <w:t>　　第一节 国际、国内市场规模</w:t>
      </w:r>
      <w:r>
        <w:rPr>
          <w:rFonts w:hint="eastAsia"/>
        </w:rPr>
        <w:br/>
      </w:r>
      <w:r>
        <w:rPr>
          <w:rFonts w:hint="eastAsia"/>
        </w:rPr>
        <w:t>　　　　一、国际市场规模预测</w:t>
      </w:r>
      <w:r>
        <w:rPr>
          <w:rFonts w:hint="eastAsia"/>
        </w:rPr>
        <w:br/>
      </w:r>
      <w:r>
        <w:rPr>
          <w:rFonts w:hint="eastAsia"/>
        </w:rPr>
        <w:t>　　　　二、国内市场规模预测</w:t>
      </w:r>
      <w:r>
        <w:rPr>
          <w:rFonts w:hint="eastAsia"/>
        </w:rPr>
        <w:br/>
      </w:r>
      <w:r>
        <w:rPr>
          <w:rFonts w:hint="eastAsia"/>
        </w:rPr>
        <w:t>　　第二节 国内市场细分及趋势</w:t>
      </w:r>
      <w:r>
        <w:rPr>
          <w:rFonts w:hint="eastAsia"/>
        </w:rPr>
        <w:br/>
      </w:r>
      <w:r>
        <w:rPr>
          <w:rFonts w:hint="eastAsia"/>
        </w:rPr>
        <w:t>　　　　一、细分市场规模预测</w:t>
      </w:r>
      <w:r>
        <w:rPr>
          <w:rFonts w:hint="eastAsia"/>
        </w:rPr>
        <w:br/>
      </w:r>
      <w:r>
        <w:rPr>
          <w:rFonts w:hint="eastAsia"/>
        </w:rPr>
        <w:t>　　　　二、细分市场发展趋势</w:t>
      </w:r>
      <w:r>
        <w:rPr>
          <w:rFonts w:hint="eastAsia"/>
        </w:rPr>
        <w:br/>
      </w:r>
      <w:r>
        <w:rPr>
          <w:rFonts w:hint="eastAsia"/>
        </w:rPr>
        <w:t>　　第三节 产品竞争方式预测</w:t>
      </w:r>
      <w:r>
        <w:rPr>
          <w:rFonts w:hint="eastAsia"/>
        </w:rPr>
        <w:br/>
      </w:r>
      <w:r>
        <w:rPr>
          <w:rFonts w:hint="eastAsia"/>
        </w:rPr>
        <w:t>　　第四节 市场集中度分析</w:t>
      </w:r>
      <w:r>
        <w:rPr>
          <w:rFonts w:hint="eastAsia"/>
        </w:rPr>
        <w:br/>
      </w:r>
      <w:r>
        <w:rPr>
          <w:rFonts w:hint="eastAsia"/>
        </w:rPr>
        <w:t>　　　　一、市场占有率变化预测</w:t>
      </w:r>
      <w:r>
        <w:rPr>
          <w:rFonts w:hint="eastAsia"/>
        </w:rPr>
        <w:br/>
      </w:r>
      <w:r>
        <w:rPr>
          <w:rFonts w:hint="eastAsia"/>
        </w:rPr>
        <w:t>　　　　二、品牌集中度变化预测</w:t>
      </w:r>
      <w:r>
        <w:rPr>
          <w:rFonts w:hint="eastAsia"/>
        </w:rPr>
        <w:br/>
      </w:r>
      <w:r>
        <w:rPr>
          <w:rFonts w:hint="eastAsia"/>
        </w:rPr>
        <w:t>　　　　三、主要产品渗透率预测</w:t>
      </w:r>
      <w:r>
        <w:rPr>
          <w:rFonts w:hint="eastAsia"/>
        </w:rPr>
        <w:br/>
      </w:r>
      <w:r>
        <w:rPr>
          <w:rFonts w:hint="eastAsia"/>
        </w:rPr>
        <w:t>　　第五节 市场价格分析</w:t>
      </w:r>
      <w:r>
        <w:rPr>
          <w:rFonts w:hint="eastAsia"/>
        </w:rPr>
        <w:br/>
      </w:r>
      <w:r>
        <w:rPr>
          <w:rFonts w:hint="eastAsia"/>
        </w:rPr>
        <w:t>　　　　一、影响市场价格因素分析</w:t>
      </w:r>
      <w:r>
        <w:rPr>
          <w:rFonts w:hint="eastAsia"/>
        </w:rPr>
        <w:br/>
      </w:r>
      <w:r>
        <w:rPr>
          <w:rFonts w:hint="eastAsia"/>
        </w:rPr>
        <w:t>　　　　二、市场价格走势分析</w:t>
      </w:r>
      <w:r>
        <w:rPr>
          <w:rFonts w:hint="eastAsia"/>
        </w:rPr>
        <w:br/>
      </w:r>
      <w:r>
        <w:rPr>
          <w:rFonts w:hint="eastAsia"/>
        </w:rPr>
        <w:t>　　第六节 区域市场预测</w:t>
      </w:r>
      <w:r>
        <w:rPr>
          <w:rFonts w:hint="eastAsia"/>
        </w:rPr>
        <w:br/>
      </w:r>
      <w:r>
        <w:rPr>
          <w:rFonts w:hint="eastAsia"/>
        </w:rPr>
        <w:t>　　　　一、区域市场供求平衡预测</w:t>
      </w:r>
      <w:r>
        <w:rPr>
          <w:rFonts w:hint="eastAsia"/>
        </w:rPr>
        <w:br/>
      </w:r>
      <w:r>
        <w:rPr>
          <w:rFonts w:hint="eastAsia"/>
        </w:rPr>
        <w:t>　　　　二、区域市场竞争格局预测</w:t>
      </w:r>
      <w:r>
        <w:rPr>
          <w:rFonts w:hint="eastAsia"/>
        </w:rPr>
        <w:br/>
      </w:r>
      <w:r>
        <w:rPr>
          <w:rFonts w:hint="eastAsia"/>
        </w:rPr>
        <w:t>　　第七节 [⋅中⋅智⋅林⋅]市场竞争策略建议</w:t>
      </w:r>
      <w:r>
        <w:rPr>
          <w:rFonts w:hint="eastAsia"/>
        </w:rPr>
        <w:br/>
      </w:r>
      <w:r>
        <w:rPr>
          <w:rFonts w:hint="eastAsia"/>
        </w:rPr>
        <w:t>　　　　一、一线厂商竞争策略建议</w:t>
      </w:r>
      <w:r>
        <w:rPr>
          <w:rFonts w:hint="eastAsia"/>
        </w:rPr>
        <w:br/>
      </w:r>
      <w:r>
        <w:rPr>
          <w:rFonts w:hint="eastAsia"/>
        </w:rPr>
        <w:t>　　　　二、二线厂商竞争策略建议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2008年1-12月卫生陶瓷各月产量及增速</w:t>
      </w:r>
      <w:r>
        <w:rPr>
          <w:rFonts w:hint="eastAsia"/>
        </w:rPr>
        <w:br/>
      </w:r>
      <w:r>
        <w:rPr>
          <w:rFonts w:hint="eastAsia"/>
        </w:rPr>
        <w:t>　　图表 2009年1-6月卫生陶瓷各月产量及增速</w:t>
      </w:r>
      <w:r>
        <w:rPr>
          <w:rFonts w:hint="eastAsia"/>
        </w:rPr>
        <w:br/>
      </w:r>
      <w:r>
        <w:rPr>
          <w:rFonts w:hint="eastAsia"/>
        </w:rPr>
        <w:t>　　图表 2008年卫生陶瓷分省市产量</w:t>
      </w:r>
      <w:r>
        <w:rPr>
          <w:rFonts w:hint="eastAsia"/>
        </w:rPr>
        <w:br/>
      </w:r>
      <w:r>
        <w:rPr>
          <w:rFonts w:hint="eastAsia"/>
        </w:rPr>
        <w:t>　　图表 2009年上半年卫生陶瓷分省市产量</w:t>
      </w:r>
      <w:r>
        <w:rPr>
          <w:rFonts w:hint="eastAsia"/>
        </w:rPr>
        <w:br/>
      </w:r>
      <w:r>
        <w:rPr>
          <w:rFonts w:hint="eastAsia"/>
        </w:rPr>
        <w:t>　　图表 2008年陶瓷产品进出口统计</w:t>
      </w:r>
      <w:r>
        <w:rPr>
          <w:rFonts w:hint="eastAsia"/>
        </w:rPr>
        <w:br/>
      </w:r>
      <w:r>
        <w:rPr>
          <w:rFonts w:hint="eastAsia"/>
        </w:rPr>
        <w:t>　　图表 2009年上半年陶瓷产品进出口统计</w:t>
      </w:r>
      <w:r>
        <w:rPr>
          <w:rFonts w:hint="eastAsia"/>
        </w:rPr>
        <w:br/>
      </w:r>
      <w:r>
        <w:rPr>
          <w:rFonts w:hint="eastAsia"/>
        </w:rPr>
        <w:t>　　图表 2008年陶瓷制品业主要数据统计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744ad0e21448a5" w:history="1">
        <w:r>
          <w:rPr>
            <w:rStyle w:val="Hyperlink"/>
          </w:rPr>
          <w:t>2009-2010年卫浴陶瓷市场研究与投资前景报告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744ad0e21448a5" w:history="1">
        <w:r>
          <w:rPr>
            <w:rStyle w:val="Hyperlink"/>
          </w:rPr>
          <w:t>https://www.20087.com/2009-08/R_2009_2010nianweiyutaocishichangyanjiBaoGao.html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热点：卫浴陶瓷十大品牌、卫浴陶瓷哪个牌子好、卫浴陶瓷哪里最出名、卫浴陶瓷什么牌子的质量好、卫浴陶瓷厂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3e7d214edb4f1d" w:history="1">
      <w:r>
        <w:rPr>
          <w:rStyle w:val="Hyperlink"/>
        </w:rPr>
        <w:t>2009-2010年卫浴陶瓷市场研究与投资前景报告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0nianweiyutaocishichangyanjiBaoGao.html" TargetMode="External" Id="R62744ad0e21448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0nianweiyutaocishichangyanjiBaoGao.html" TargetMode="External" Id="R8f3e7d214edb4f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2009-08-12T03:05:00Z</dcterms:created>
  <dcterms:modified xsi:type="dcterms:W3CDTF">2009-08-12T04:05:00Z</dcterms:modified>
  <dc:subject>2009-2010年卫浴陶瓷市场研究与投资前景报告</dc:subject>
  <dc:title>2009-2010年卫浴陶瓷市场研究与投资前景报告</dc:title>
  <cp:keywords>2009-2010年卫浴陶瓷市场研究与投资前景报告</cp:keywords>
  <dc:description>2009-2010年卫浴陶瓷市场研究与投资前景报告</dc:description>
</cp:coreProperties>
</file>