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861f8afea4aee" w:history="1">
              <w:r>
                <w:rPr>
                  <w:rStyle w:val="Hyperlink"/>
                </w:rPr>
                <w:t>2009-2012年中国光刻胶市场运行态势及发展前景预测报告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861f8afea4aee" w:history="1">
              <w:r>
                <w:rPr>
                  <w:rStyle w:val="Hyperlink"/>
                </w:rPr>
                <w:t>2009-2012年中国光刻胶市场运行态势及发展前景预测报告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861f8afea4aee" w:history="1">
                <w:r>
                  <w:rPr>
                    <w:rStyle w:val="Hyperlink"/>
                  </w:rPr>
                  <w:t>https://www.20087.com/2009-08/R_2009_2012guangkejiaoshichangyunxingtBaoGao.html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中的关键材料，其性能直接关系到芯片的良率和成本。近年来，随着集成电路技术的飞速发展，对光刻胶的分辨率、灵敏度、稳定性等性能要求不断提高。同时，先进制程节点的推进，如7nm、5nm甚至3nm，对光刻胶提出了更加苛刻的要求，推动了光刻胶技术的持续创新。</w:t>
      </w:r>
      <w:r>
        <w:rPr>
          <w:rFonts w:hint="eastAsia"/>
        </w:rPr>
        <w:br/>
      </w:r>
      <w:r>
        <w:rPr>
          <w:rFonts w:hint="eastAsia"/>
        </w:rPr>
        <w:t>　　未来，光刻胶行业的发展将更加侧重于技术创新和供应链安全。一方面，通过材料科学的突破，开发出能够适应更小线宽、更高分辨率的新型光刻胶，满足下一代芯片制造的需求。另一方面，面对国际形势的不确定性，光刻胶供应商需要加强本土化研发和生产能力，确保供应链的稳定性和安全性。此外，光刻胶与光刻机、蚀刻设备等其他半导体制造设备的协同优化，将是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2008-年世界光刻胶产业发展形势分析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2008-2009年世界光刻胶产业发展概况分析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一、世界各国光刻胶产业相关政策分析</w:t>
      </w:r>
      <w:r>
        <w:rPr>
          <w:rFonts w:hint="eastAsia"/>
        </w:rPr>
        <w:br/>
      </w:r>
      <w:r>
        <w:rPr>
          <w:rFonts w:hint="eastAsia"/>
        </w:rPr>
        <w:t>　　　　二、2008-2009年世界光刻胶生产技术发展分析</w:t>
      </w:r>
      <w:r>
        <w:rPr>
          <w:rFonts w:hint="eastAsia"/>
        </w:rPr>
        <w:br/>
      </w:r>
      <w:r>
        <w:rPr>
          <w:rFonts w:hint="eastAsia"/>
        </w:rPr>
        <w:t>　　　　三、2008年世界金融危机动态分析</w:t>
      </w:r>
      <w:r>
        <w:rPr>
          <w:rFonts w:hint="eastAsia"/>
        </w:rPr>
        <w:br/>
      </w:r>
      <w:r>
        <w:rPr>
          <w:rFonts w:hint="eastAsia"/>
        </w:rPr>
        <w:t>　　　　四、世界光刻胶下游产业发展动态分析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2008-2009年世界光刻胶市场运行状况分析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一、世界光刻胶需求旺盛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三、世界光刻胶产品进出贸易分析</w:t>
      </w:r>
      <w:r>
        <w:rPr>
          <w:rFonts w:hint="eastAsia"/>
        </w:rPr>
        <w:br/>
      </w:r>
      <w:r>
        <w:rPr>
          <w:rFonts w:hint="eastAsia"/>
        </w:rPr>
        <w:t>　　第三节 2009-2012年世界光刻胶产业发展前景趋势预测分析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2008-2009年中国光刻胶产业经济发展环境分析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二、原料价格上涨分析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2008-2009年中国光刻胶产业政策发展环境分析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一、光刻胶产业相关政策颁布状况分析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二、光刻胶产品进出口关税分析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2008-2009年中国光刻胶产业社会环境发展分析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2008-年中国光刻胶产业营运格局分析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2008-2009年中国光刻胶产业发展状况分析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光刻胶产品应用</w:t>
      </w:r>
      <w:r>
        <w:rPr>
          <w:rFonts w:hint="eastAsia"/>
        </w:rPr>
        <w:br/>
      </w:r>
      <w:r>
        <w:rPr>
          <w:rFonts w:hint="eastAsia"/>
        </w:rPr>
        <w:t>　　　　一、光刻胶在集成电路制造中的应用性能</w:t>
      </w:r>
      <w:r>
        <w:rPr>
          <w:rFonts w:hint="eastAsia"/>
        </w:rPr>
        <w:br/>
      </w:r>
      <w:r>
        <w:rPr>
          <w:rFonts w:hint="eastAsia"/>
        </w:rPr>
        <w:t>　　　　二、光刻技术在PVDF压电薄膜电极制作中的应用</w:t>
      </w:r>
      <w:r>
        <w:rPr>
          <w:rFonts w:hint="eastAsia"/>
        </w:rPr>
        <w:br/>
      </w:r>
      <w:r>
        <w:rPr>
          <w:rFonts w:hint="eastAsia"/>
        </w:rPr>
        <w:t>　　　　三、半导体芯片和平板显示器加工领域应用</w:t>
      </w:r>
      <w:r>
        <w:rPr>
          <w:rFonts w:hint="eastAsia"/>
        </w:rPr>
        <w:br/>
      </w:r>
      <w:r>
        <w:rPr>
          <w:rFonts w:hint="eastAsia"/>
        </w:rPr>
        <w:t>　　　　四、光刻胶在光电产品中的应用及发展</w:t>
      </w:r>
      <w:r>
        <w:rPr>
          <w:rFonts w:hint="eastAsia"/>
        </w:rPr>
        <w:br/>
      </w:r>
      <w:r>
        <w:rPr>
          <w:rFonts w:hint="eastAsia"/>
        </w:rPr>
        <w:t>　　　　　　1、在平面显示领域中的应用</w:t>
      </w:r>
      <w:r>
        <w:rPr>
          <w:rFonts w:hint="eastAsia"/>
        </w:rPr>
        <w:br/>
      </w:r>
      <w:r>
        <w:rPr>
          <w:rFonts w:hint="eastAsia"/>
        </w:rPr>
        <w:t>　　　　　　2、其他应用及发展简述</w:t>
      </w:r>
      <w:r>
        <w:rPr>
          <w:rFonts w:hint="eastAsia"/>
        </w:rPr>
        <w:br/>
      </w:r>
      <w:r>
        <w:rPr>
          <w:rFonts w:hint="eastAsia"/>
        </w:rPr>
        <w:t>　　第三节 光刻技术及其应用的状况和未来发展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二、光刻技术的纷争及其应用状况</w:t>
      </w:r>
      <w:r>
        <w:rPr>
          <w:rFonts w:hint="eastAsia"/>
        </w:rPr>
        <w:br/>
      </w:r>
      <w:r>
        <w:rPr>
          <w:rFonts w:hint="eastAsia"/>
        </w:rPr>
        <w:t>　　　　　　1、以Photons为光源的光刻技术</w:t>
      </w:r>
      <w:r>
        <w:rPr>
          <w:rFonts w:hint="eastAsia"/>
        </w:rPr>
        <w:br/>
      </w:r>
      <w:r>
        <w:rPr>
          <w:rFonts w:hint="eastAsia"/>
        </w:rPr>
        <w:t>　　　　　　2、以Particles为光源的光刻技术</w:t>
      </w:r>
      <w:r>
        <w:rPr>
          <w:rFonts w:hint="eastAsia"/>
        </w:rPr>
        <w:br/>
      </w:r>
      <w:r>
        <w:rPr>
          <w:rFonts w:hint="eastAsia"/>
        </w:rPr>
        <w:t>　　　　　　3、物理接触式光刻技术</w:t>
      </w:r>
      <w:r>
        <w:rPr>
          <w:rFonts w:hint="eastAsia"/>
        </w:rPr>
        <w:br/>
      </w:r>
      <w:r>
        <w:rPr>
          <w:rFonts w:hint="eastAsia"/>
        </w:rPr>
        <w:t>　　　　　　4、其它光刻技术</w:t>
      </w:r>
      <w:r>
        <w:rPr>
          <w:rFonts w:hint="eastAsia"/>
        </w:rPr>
        <w:br/>
      </w:r>
      <w:r>
        <w:rPr>
          <w:rFonts w:hint="eastAsia"/>
        </w:rPr>
        <w:t>　　　　三、光刻技术的技术性和经济性比较</w:t>
      </w:r>
      <w:r>
        <w:rPr>
          <w:rFonts w:hint="eastAsia"/>
        </w:rPr>
        <w:br/>
      </w:r>
      <w:r>
        <w:rPr>
          <w:rFonts w:hint="eastAsia"/>
        </w:rPr>
        <w:t>　　　　　　1、技术性比较</w:t>
      </w:r>
      <w:r>
        <w:rPr>
          <w:rFonts w:hint="eastAsia"/>
        </w:rPr>
        <w:br/>
      </w:r>
      <w:r>
        <w:rPr>
          <w:rFonts w:hint="eastAsia"/>
        </w:rPr>
        <w:t>　　　　　　2、经济性比较</w:t>
      </w:r>
      <w:r>
        <w:rPr>
          <w:rFonts w:hint="eastAsia"/>
        </w:rPr>
        <w:br/>
      </w:r>
      <w:r>
        <w:rPr>
          <w:rFonts w:hint="eastAsia"/>
        </w:rPr>
        <w:t>　　　　四、未来光刻技术的发展</w:t>
      </w:r>
      <w:r>
        <w:rPr>
          <w:rFonts w:hint="eastAsia"/>
        </w:rPr>
        <w:br/>
      </w:r>
      <w:r>
        <w:rPr>
          <w:rFonts w:hint="eastAsia"/>
        </w:rPr>
        <w:t>　　第四节 2008-2009年中国光刻胶产业发展存在的问题分析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三、服务态度问题分析</w:t>
      </w:r>
      <w:r>
        <w:rPr>
          <w:rFonts w:hint="eastAsia"/>
        </w:rPr>
        <w:br/>
      </w:r>
      <w:r>
        <w:rPr>
          <w:rFonts w:hint="eastAsia"/>
        </w:rPr>
        <w:t>　　第五节 2008-2009年中国光刻胶产业发展对策分析</w:t>
      </w:r>
      <w:r>
        <w:rPr>
          <w:rFonts w:hint="eastAsia"/>
        </w:rPr>
        <w:br/>
      </w:r>
      <w:r>
        <w:rPr>
          <w:rFonts w:hint="eastAsia"/>
        </w:rPr>
        <w:t>　　第六节 永光化学：为LED芯片提供光刻胶</w:t>
      </w:r>
      <w:r>
        <w:rPr>
          <w:rFonts w:hint="eastAsia"/>
        </w:rPr>
        <w:br/>
      </w:r>
      <w:r>
        <w:rPr>
          <w:rFonts w:hint="eastAsia"/>
        </w:rPr>
        <w:t>　　　　一、因地制宜拓展市场领域</w:t>
      </w:r>
      <w:r>
        <w:rPr>
          <w:rFonts w:hint="eastAsia"/>
        </w:rPr>
        <w:br/>
      </w:r>
      <w:r>
        <w:rPr>
          <w:rFonts w:hint="eastAsia"/>
        </w:rPr>
        <w:t>　　　　二、负性光刻胶服务LED特殊工艺</w:t>
      </w:r>
      <w:r>
        <w:rPr>
          <w:rFonts w:hint="eastAsia"/>
        </w:rPr>
        <w:br/>
      </w:r>
      <w:r>
        <w:rPr>
          <w:rFonts w:hint="eastAsia"/>
        </w:rPr>
        <w:t>　　第七节 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2008-年中国光刻胶市场深度调研分析</w:t>
      </w:r>
      <w:r>
        <w:rPr>
          <w:rFonts w:hint="eastAsia"/>
        </w:rPr>
        <w:br/>
      </w:r>
      <w:r>
        <w:rPr>
          <w:rFonts w:hint="eastAsia"/>
        </w:rPr>
        <w:t>　　第一节 2008-2009年中国光刻胶市场发展整体状况分析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2008-2009年中国光刻胶市场价格发展分析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二、影响中国光刻胶价格走势因素分析</w:t>
      </w:r>
      <w:r>
        <w:rPr>
          <w:rFonts w:hint="eastAsia"/>
        </w:rPr>
        <w:br/>
      </w:r>
      <w:r>
        <w:rPr>
          <w:rFonts w:hint="eastAsia"/>
        </w:rPr>
        <w:t>　　第三节 2008-2009年中国光刻胶市场细分进出口状况分析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2008-年中国光刻胶产品市场细分需求状况分析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光聚合型</w:t>
      </w:r>
      <w:r>
        <w:rPr>
          <w:rFonts w:hint="eastAsia"/>
        </w:rPr>
        <w:br/>
      </w:r>
      <w:r>
        <w:rPr>
          <w:rFonts w:hint="eastAsia"/>
        </w:rPr>
        <w:t>　　第二节 光分解型</w:t>
      </w:r>
      <w:r>
        <w:rPr>
          <w:rFonts w:hint="eastAsia"/>
        </w:rPr>
        <w:br/>
      </w:r>
      <w:r>
        <w:rPr>
          <w:rFonts w:hint="eastAsia"/>
        </w:rPr>
        <w:t>　　第三节 光交联型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光刻胶产品上下游市场分析</w:t>
      </w:r>
      <w:r>
        <w:rPr>
          <w:rFonts w:hint="eastAsia"/>
        </w:rPr>
        <w:br/>
      </w:r>
      <w:r>
        <w:rPr>
          <w:rFonts w:hint="eastAsia"/>
        </w:rPr>
        <w:t>　　第一节 光刻胶行业上游行业发展概况</w:t>
      </w:r>
      <w:r>
        <w:rPr>
          <w:rFonts w:hint="eastAsia"/>
        </w:rPr>
        <w:br/>
      </w:r>
      <w:r>
        <w:rPr>
          <w:rFonts w:hint="eastAsia"/>
        </w:rPr>
        <w:t>　　第二节 下游领域市场分析</w:t>
      </w:r>
      <w:r>
        <w:rPr>
          <w:rFonts w:hint="eastAsia"/>
        </w:rPr>
        <w:br/>
      </w:r>
      <w:r>
        <w:rPr>
          <w:rFonts w:hint="eastAsia"/>
        </w:rPr>
        <w:t>　　　　一、印刷电路板制造</w:t>
      </w:r>
      <w:r>
        <w:rPr>
          <w:rFonts w:hint="eastAsia"/>
        </w:rPr>
        <w:br/>
      </w:r>
      <w:r>
        <w:rPr>
          <w:rFonts w:hint="eastAsia"/>
        </w:rPr>
        <w:t>　　　　二、集成电路的制造</w:t>
      </w:r>
      <w:r>
        <w:rPr>
          <w:rFonts w:hint="eastAsia"/>
        </w:rPr>
        <w:br/>
      </w:r>
      <w:r>
        <w:rPr>
          <w:rFonts w:hint="eastAsia"/>
        </w:rPr>
        <w:t>　　　　三、印刷制版</w:t>
      </w:r>
      <w:r>
        <w:rPr>
          <w:rFonts w:hint="eastAsia"/>
        </w:rPr>
        <w:br/>
      </w:r>
      <w:r>
        <w:rPr>
          <w:rFonts w:hint="eastAsia"/>
        </w:rPr>
        <w:t>　　　　四、光刻胶在平板显示器应用领域发展状况分析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2008-年中国光刻胶产业竞争格局分析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2008-2009年中国光刻胶产业技术竞争分析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三、2008-2009年中国光刻胶产业技术竞争分析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2008-2009年中国光刻胶产品品牌竞争分析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2008-2009年中国光刻胶产业竞争存在的问题分析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光刻胶行业部分企业分析</w:t>
      </w:r>
      <w:r>
        <w:rPr>
          <w:rFonts w:hint="eastAsia"/>
        </w:rPr>
        <w:br/>
      </w:r>
      <w:r>
        <w:rPr>
          <w:rFonts w:hint="eastAsia"/>
        </w:rPr>
        <w:t>　　第一节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第二节 深圳美科化工有限公司</w:t>
      </w:r>
      <w:r>
        <w:rPr>
          <w:rFonts w:hint="eastAsia"/>
        </w:rPr>
        <w:br/>
      </w:r>
      <w:r>
        <w:rPr>
          <w:rFonts w:hint="eastAsia"/>
        </w:rPr>
        <w:t>　　第三节 北京科华微电子材料有限公司</w:t>
      </w:r>
      <w:r>
        <w:rPr>
          <w:rFonts w:hint="eastAsia"/>
        </w:rPr>
        <w:br/>
      </w:r>
      <w:r>
        <w:rPr>
          <w:rFonts w:hint="eastAsia"/>
        </w:rPr>
        <w:t>　　第四节 永光（苏州）光电材料有限公司</w:t>
      </w:r>
      <w:r>
        <w:rPr>
          <w:rFonts w:hint="eastAsia"/>
        </w:rPr>
        <w:br/>
      </w:r>
      <w:r>
        <w:rPr>
          <w:rFonts w:hint="eastAsia"/>
        </w:rPr>
        <w:t>　　第五节 无锡化工研究设计院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一、光刻胶市场品种组合更加丰富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二、光刻胶市场环保化趋势明显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2009-2012年中国光刻胶市场发展预测分析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2009-年中国光刻胶行业投资机会与风险分析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2009-2012年中国光刻胶行业投资周期分析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(中⋅智林)2009-2012年中国光刻胶行业投资风险预警分析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2006-2009年5月全球光刻胶销售情况</w:t>
      </w:r>
      <w:r>
        <w:rPr>
          <w:rFonts w:hint="eastAsia"/>
        </w:rPr>
        <w:br/>
      </w:r>
      <w:r>
        <w:rPr>
          <w:rFonts w:hint="eastAsia"/>
        </w:rPr>
        <w:t>　　图表 3种投影光学系统原理图</w:t>
      </w:r>
      <w:r>
        <w:rPr>
          <w:rFonts w:hint="eastAsia"/>
        </w:rPr>
        <w:br/>
      </w:r>
      <w:r>
        <w:rPr>
          <w:rFonts w:hint="eastAsia"/>
        </w:rPr>
        <w:t>　　图表 工艺流程原理图</w:t>
      </w:r>
      <w:r>
        <w:rPr>
          <w:rFonts w:hint="eastAsia"/>
        </w:rPr>
        <w:br/>
      </w:r>
      <w:r>
        <w:rPr>
          <w:rFonts w:hint="eastAsia"/>
        </w:rPr>
        <w:t>　　图表 2003-2009年5月中国GDP总量及增长情况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2008年9月中国工业增加值及增幅对比图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2009年中国宏观经济主要指标预测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2006-2009年5月中国CPI月度增长情况</w:t>
      </w:r>
      <w:r>
        <w:rPr>
          <w:rFonts w:hint="eastAsia"/>
        </w:rPr>
        <w:br/>
      </w:r>
      <w:r>
        <w:rPr>
          <w:rFonts w:hint="eastAsia"/>
        </w:rPr>
        <w:t>　　图表 2005-2009年5月100美元对人民币汇率情况</w:t>
      </w:r>
      <w:r>
        <w:rPr>
          <w:rFonts w:hint="eastAsia"/>
        </w:rPr>
        <w:br/>
      </w:r>
      <w:r>
        <w:rPr>
          <w:rFonts w:hint="eastAsia"/>
        </w:rPr>
        <w:t>　　图表 光刻胶工厂自适应测试方法及判定标准</w:t>
      </w:r>
      <w:r>
        <w:rPr>
          <w:rFonts w:hint="eastAsia"/>
        </w:rPr>
        <w:br/>
      </w:r>
      <w:r>
        <w:rPr>
          <w:rFonts w:hint="eastAsia"/>
        </w:rPr>
        <w:t>　　图表 2003-2009年5月中国农村人均纯收入增长趋势图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2003-2009年5月中国城镇居民可支配收入增长趋势图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2003-2009年5月中国人均GDP增长趋势图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2003-2009年5月中国城镇居民人均消费支出情况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产品生命周期各阶段特征</w:t>
      </w:r>
      <w:r>
        <w:rPr>
          <w:rFonts w:hint="eastAsia"/>
        </w:rPr>
        <w:br/>
      </w:r>
      <w:r>
        <w:rPr>
          <w:rFonts w:hint="eastAsia"/>
        </w:rPr>
        <w:t>　　图表 2008-2009年5月中国光刻胶进出口数量分析</w:t>
      </w:r>
      <w:r>
        <w:rPr>
          <w:rFonts w:hint="eastAsia"/>
        </w:rPr>
        <w:br/>
      </w:r>
      <w:r>
        <w:rPr>
          <w:rFonts w:hint="eastAsia"/>
        </w:rPr>
        <w:t>　　图表 2008年全球正/负光刻胶供应商营收分析</w:t>
      </w:r>
      <w:r>
        <w:rPr>
          <w:rFonts w:hint="eastAsia"/>
        </w:rPr>
        <w:br/>
      </w:r>
      <w:r>
        <w:rPr>
          <w:rFonts w:hint="eastAsia"/>
        </w:rPr>
        <w:t>　　图表 2009-2012年中国光刻胶市场产销预测</w:t>
      </w:r>
      <w:r>
        <w:rPr>
          <w:rFonts w:hint="eastAsia"/>
        </w:rPr>
        <w:br/>
      </w:r>
      <w:r>
        <w:rPr>
          <w:rFonts w:hint="eastAsia"/>
        </w:rPr>
        <w:t>　　图表 2009-2012年中国光刻胶市场进出口预测分析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861f8afea4aee" w:history="1">
        <w:r>
          <w:rPr>
            <w:rStyle w:val="Hyperlink"/>
          </w:rPr>
          <w:t>2009-2012年中国光刻胶市场运行态势及发展前景预测报告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861f8afea4aee" w:history="1">
        <w:r>
          <w:rPr>
            <w:rStyle w:val="Hyperlink"/>
          </w:rPr>
          <w:t>https://www.20087.com/2009-08/R_2009_2012guangkejiaoshichangyunxingtBaoGao.html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5752846448f2" w:history="1">
      <w:r>
        <w:rPr>
          <w:rStyle w:val="Hyperlink"/>
        </w:rPr>
        <w:t>2009-2012年中国光刻胶市场运行态势及发展前景预测报告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uangkejiaoshichangyunxingtBaoGao.html" TargetMode="External" Id="Raeb861f8afea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uangkejiaoshichangyunxingtBaoGao.html" TargetMode="External" Id="R519a57528464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2009-08-13T01:19:00Z</dcterms:created>
  <dcterms:modified xsi:type="dcterms:W3CDTF">2009-08-13T02:19:00Z</dcterms:modified>
  <dc:subject>2009-2012年中国光刻胶市场运行态势及发展前景预测报告</dc:subject>
  <dc:title>2009-2012年中国光刻胶市场运行态势及发展前景预测报告</dc:title>
  <cp:keywords>2009-2012年中国光刻胶市场运行态势及发展前景预测报告</cp:keywords>
  <dc:description>2009-2012年中国光刻胶市场运行态势及发展前景预测报告</dc:description>
</cp:coreProperties>
</file>