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026fc50bc440b" w:history="1">
              <w:r>
                <w:rPr>
                  <w:rStyle w:val="Hyperlink"/>
                </w:rPr>
                <w:t>2009-2012年中国免疫抑制剂产业市场动态及投资前景咨询报告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026fc50bc440b" w:history="1">
              <w:r>
                <w:rPr>
                  <w:rStyle w:val="Hyperlink"/>
                </w:rPr>
                <w:t>2009-2012年中国免疫抑制剂产业市场动态及投资前景咨询报告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026fc50bc440b" w:history="1">
                <w:r>
                  <w:rPr>
                    <w:rStyle w:val="Hyperlink"/>
                  </w:rPr>
                  <w:t>https://www.20087.com/2009-08/R_2009_2012mianyiyizhijichanyeshichangBaoGao.html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2008-2009年世界免疫抑制剂产业运行形势分析</w:t>
      </w:r>
      <w:r>
        <w:rPr>
          <w:rFonts w:hint="eastAsia"/>
        </w:rPr>
        <w:br/>
      </w:r>
      <w:r>
        <w:rPr>
          <w:rFonts w:hint="eastAsia"/>
        </w:rPr>
        <w:t>　　第一节 免疫抑制剂的治疗应用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t>　　第二节 2008-2009年世界免疫抑制剂产业发展综述</w:t>
      </w:r>
      <w:r>
        <w:rPr>
          <w:rFonts w:hint="eastAsia"/>
        </w:rPr>
        <w:br/>
      </w:r>
      <w:r>
        <w:rPr>
          <w:rFonts w:hint="eastAsia"/>
        </w:rPr>
        <w:t>　　　　一、美国研发新型免疫抑制剂</w:t>
      </w:r>
      <w:r>
        <w:rPr>
          <w:rFonts w:hint="eastAsia"/>
        </w:rPr>
        <w:br/>
      </w:r>
      <w:r>
        <w:rPr>
          <w:rFonts w:hint="eastAsia"/>
        </w:rPr>
        <w:t>　　　　二、日本免疫抑制剂产业分析</w:t>
      </w:r>
      <w:r>
        <w:rPr>
          <w:rFonts w:hint="eastAsia"/>
        </w:rPr>
        <w:br/>
      </w:r>
      <w:r>
        <w:rPr>
          <w:rFonts w:hint="eastAsia"/>
        </w:rPr>
        <w:t>　　　　三、瑞士免疫抑制剂市场分析</w:t>
      </w:r>
      <w:r>
        <w:rPr>
          <w:rFonts w:hint="eastAsia"/>
        </w:rPr>
        <w:br/>
      </w:r>
      <w:r>
        <w:rPr>
          <w:rFonts w:hint="eastAsia"/>
        </w:rPr>
        <w:t>　　第三节 2009-2013年世界免疫抑制剂产业发展趋势分析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2008-2009年世界免疫抑制剂主要企业运行动态分析</w:t>
      </w:r>
      <w:r>
        <w:rPr>
          <w:rFonts w:hint="eastAsia"/>
        </w:rPr>
        <w:br/>
      </w:r>
      <w:r>
        <w:rPr>
          <w:rFonts w:hint="eastAsia"/>
        </w:rPr>
        <w:t>　　第一节 瑞士诺华公司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二、2008-2009年企业产品市场销售情况分析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第二节 瑞士罗氏公司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二、2008-2009年企业产品市场销售情况分析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t>　　第三节 日本安斯泰来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二、2008-2009年企业产品市场销售情况分析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2008-2009年中国免疫抑制剂产业运行环境分析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2008-2009年中国免疫抑制剂产业政策分析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　　四、药品GMP认证管理办法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2008-2009年中国免疫抑制剂产业社会环境分析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2008-2009年中国免疫抑制剂产业发展现状分析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一、免疫抑制剂发展回顾</w:t>
      </w:r>
      <w:r>
        <w:rPr>
          <w:rFonts w:hint="eastAsia"/>
        </w:rPr>
        <w:br/>
      </w:r>
      <w:r>
        <w:rPr>
          <w:rFonts w:hint="eastAsia"/>
        </w:rPr>
        <w:t>　　　　二、我国免疫抑制剂合资企业多垄断性高</w:t>
      </w:r>
      <w:r>
        <w:rPr>
          <w:rFonts w:hint="eastAsia"/>
        </w:rPr>
        <w:br/>
      </w:r>
      <w:r>
        <w:rPr>
          <w:rFonts w:hint="eastAsia"/>
        </w:rPr>
        <w:t>　　　　三、我国器官移植用免疫抑制剂市场分析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五、国内外免疫抑制剂研究情况</w:t>
      </w:r>
      <w:r>
        <w:rPr>
          <w:rFonts w:hint="eastAsia"/>
        </w:rPr>
        <w:br/>
      </w:r>
      <w:r>
        <w:rPr>
          <w:rFonts w:hint="eastAsia"/>
        </w:rPr>
        <w:t>　　第二节 2008-2009年中国医院免疫抑制剂使用情况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t>　　第三节 2008-2009年中国免疫抑制剂产业发展存在问题分析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2008-2009年中国免疫抑制剂产业运行局势分析</w:t>
      </w:r>
      <w:r>
        <w:rPr>
          <w:rFonts w:hint="eastAsia"/>
        </w:rPr>
        <w:br/>
      </w:r>
      <w:r>
        <w:rPr>
          <w:rFonts w:hint="eastAsia"/>
        </w:rPr>
        <w:t>　　第一节 免疫抑制剂的发展历程基本两大阶段</w:t>
      </w:r>
      <w:r>
        <w:rPr>
          <w:rFonts w:hint="eastAsia"/>
        </w:rPr>
        <w:br/>
      </w:r>
      <w:r>
        <w:rPr>
          <w:rFonts w:hint="eastAsia"/>
        </w:rPr>
        <w:t>　　　　一、硫唑嘌呤的被发现</w:t>
      </w:r>
      <w:r>
        <w:rPr>
          <w:rFonts w:hint="eastAsia"/>
        </w:rPr>
        <w:br/>
      </w:r>
      <w:r>
        <w:rPr>
          <w:rFonts w:hint="eastAsia"/>
        </w:rPr>
        <w:t>　　　　二、环孢素A的问世</w:t>
      </w:r>
      <w:r>
        <w:rPr>
          <w:rFonts w:hint="eastAsia"/>
        </w:rPr>
        <w:br/>
      </w:r>
      <w:r>
        <w:rPr>
          <w:rFonts w:hint="eastAsia"/>
        </w:rPr>
        <w:t>　　第二节 2008-2009年中国免疫抑制剂市场正进入全新时代</w:t>
      </w:r>
      <w:r>
        <w:rPr>
          <w:rFonts w:hint="eastAsia"/>
        </w:rPr>
        <w:br/>
      </w:r>
      <w:r>
        <w:rPr>
          <w:rFonts w:hint="eastAsia"/>
        </w:rPr>
        <w:t>　　　　一、环孢素A：面临严峻挑战</w:t>
      </w:r>
      <w:r>
        <w:rPr>
          <w:rFonts w:hint="eastAsia"/>
        </w:rPr>
        <w:br/>
      </w:r>
      <w:r>
        <w:rPr>
          <w:rFonts w:hint="eastAsia"/>
        </w:rPr>
        <w:t>　　　　二、麦考酚酸酯：挑战外资产品</w:t>
      </w:r>
      <w:r>
        <w:rPr>
          <w:rFonts w:hint="eastAsia"/>
        </w:rPr>
        <w:br/>
      </w:r>
      <w:r>
        <w:rPr>
          <w:rFonts w:hint="eastAsia"/>
        </w:rPr>
        <w:t>　　　　三、他克莫司：身价不菲的新宠</w:t>
      </w:r>
      <w:r>
        <w:rPr>
          <w:rFonts w:hint="eastAsia"/>
        </w:rPr>
        <w:br/>
      </w:r>
      <w:r>
        <w:rPr>
          <w:rFonts w:hint="eastAsia"/>
        </w:rPr>
        <w:t>　　　　四、西罗莫司和硫唑嘌呤：国产药势力微弱</w:t>
      </w:r>
      <w:r>
        <w:rPr>
          <w:rFonts w:hint="eastAsia"/>
        </w:rPr>
        <w:br/>
      </w:r>
      <w:r>
        <w:rPr>
          <w:rFonts w:hint="eastAsia"/>
        </w:rPr>
        <w:t>　　　　五、雷公藤总甙和雷公藤：市场集中度高</w:t>
      </w:r>
      <w:r>
        <w:rPr>
          <w:rFonts w:hint="eastAsia"/>
        </w:rPr>
        <w:br/>
      </w:r>
      <w:r>
        <w:rPr>
          <w:rFonts w:hint="eastAsia"/>
        </w:rPr>
        <w:t>　　第三节 脑死亡立法在即免疫抑制剂投资金点到来</w:t>
      </w:r>
      <w:r>
        <w:rPr>
          <w:rFonts w:hint="eastAsia"/>
        </w:rPr>
        <w:br/>
      </w:r>
      <w:r>
        <w:rPr>
          <w:rFonts w:hint="eastAsia"/>
        </w:rPr>
        <w:t>　　　　一、器官移植规模或将扩大</w:t>
      </w:r>
      <w:r>
        <w:rPr>
          <w:rFonts w:hint="eastAsia"/>
        </w:rPr>
        <w:br/>
      </w:r>
      <w:r>
        <w:rPr>
          <w:rFonts w:hint="eastAsia"/>
        </w:rPr>
        <w:t>　　　　二、“免疫抑制”药品需求增加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2008-2009年中国主要品种免疫抑制剂产业市场透析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二、我国麦考酚酸酯市场概况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二、他克莫司软膏遭遇的难题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三、西罗莫司在肾移植后的应用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二、我国雷公藤产品市场发展分析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2006-2009年中国医药制造业行业规模以上企业经济运行数据监测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2005-2009年（按季度更新）中国医药制造业行业数据监测回顾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2005-2009年（按季度更新）中国医药制造业行业投资价值测算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四、未来5年医药制造业盈利能力预测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2005-2009年（按季度更新）中国医药制造业行业产销率调查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四、未来5年医药制造业产品产销衔接预测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2005-2009年（按季度更新）医药制造业出口交货值数据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2008-2009年中国免疫抑制剂产业市场竞争格局分析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2008-2009年中国免疫抑制剂市场竞争格局</w:t>
      </w:r>
      <w:r>
        <w:rPr>
          <w:rFonts w:hint="eastAsia"/>
        </w:rPr>
        <w:br/>
      </w:r>
      <w:r>
        <w:rPr>
          <w:rFonts w:hint="eastAsia"/>
        </w:rPr>
        <w:t>　　　　一、我国免疫抑制剂市场四强争锋</w:t>
      </w:r>
      <w:r>
        <w:rPr>
          <w:rFonts w:hint="eastAsia"/>
        </w:rPr>
        <w:br/>
      </w:r>
      <w:r>
        <w:rPr>
          <w:rFonts w:hint="eastAsia"/>
        </w:rPr>
        <w:t>　　　　二、我国免疫抑制剂市场的垄断性分析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三、免疫抑制剂市场竞争力较强的品种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第二节 2008-2009年中国免疫抑制剂产业集中度分析</w:t>
      </w:r>
      <w:r>
        <w:rPr>
          <w:rFonts w:hint="eastAsia"/>
        </w:rPr>
        <w:br/>
      </w:r>
      <w:r>
        <w:rPr>
          <w:rFonts w:hint="eastAsia"/>
        </w:rPr>
        <w:t>　　　　一、免疫抑制剂生产企业集中分布</w:t>
      </w:r>
      <w:r>
        <w:rPr>
          <w:rFonts w:hint="eastAsia"/>
        </w:rPr>
        <w:br/>
      </w:r>
      <w:r>
        <w:rPr>
          <w:rFonts w:hint="eastAsia"/>
        </w:rPr>
        <w:t>　　　　二、免疫抑制剂市场集中度分析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2008-2009年中国免疫抑制剂产业提升竞争力策略分析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2009-2012年中国免疫抑制剂产业竞争格局预测分析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2008-2009年中国免疫抑制剂主要企业运行竞争力分析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浙江瑞邦药业有限公司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浙江康莱特药业有限公司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2009-2012年中国免疫抑制剂行业发展前景预测分析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2009-2012年中国免疫抑制剂行业发展前景分析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一、中国医药业前景分析</w:t>
      </w:r>
      <w:r>
        <w:rPr>
          <w:rFonts w:hint="eastAsia"/>
        </w:rPr>
        <w:br/>
      </w:r>
      <w:r>
        <w:rPr>
          <w:rFonts w:hint="eastAsia"/>
        </w:rPr>
        <w:t>　　　　二、免疫抑制剂产业前景展望</w:t>
      </w:r>
      <w:r>
        <w:rPr>
          <w:rFonts w:hint="eastAsia"/>
        </w:rPr>
        <w:br/>
      </w:r>
      <w:r>
        <w:rPr>
          <w:rFonts w:hint="eastAsia"/>
        </w:rPr>
        <w:t>　　　　三、免疫抑制剂市场应用前景分析</w:t>
      </w:r>
      <w:r>
        <w:rPr>
          <w:rFonts w:hint="eastAsia"/>
        </w:rPr>
        <w:br/>
      </w:r>
      <w:r>
        <w:rPr>
          <w:rFonts w:hint="eastAsia"/>
        </w:rPr>
        <w:t>　　第二节 2009-2012年中国免疫抑制剂行业市场预测分析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　　一、免疫抑制剂产品供给预测分析</w:t>
      </w:r>
      <w:r>
        <w:rPr>
          <w:rFonts w:hint="eastAsia"/>
        </w:rPr>
        <w:br/>
      </w:r>
      <w:r>
        <w:rPr>
          <w:rFonts w:hint="eastAsia"/>
        </w:rPr>
        <w:t>　　　　二、免疫抑制剂需求预测分析</w:t>
      </w:r>
      <w:r>
        <w:rPr>
          <w:rFonts w:hint="eastAsia"/>
        </w:rPr>
        <w:br/>
      </w:r>
      <w:r>
        <w:rPr>
          <w:rFonts w:hint="eastAsia"/>
        </w:rPr>
        <w:t>　　　　三、免疫抑制剂产品进出口预测分析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2009-2012年中国免疫抑制剂市场盈利预测分析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2009-2012年中国免疫抑制剂产业投资机会与风险分析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2009-2012年中国免疫抑制剂产业投资环境分析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2009-2012年中国免疫抑制剂产业投资机会分析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2009-2012年中国免疫抑制剂产业投资风险分析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免疫抑制剂品种市场份额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2006-2008年中国医药制造业行业投资资产增长性分析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2009年2月中国各省市医药制造业行业企业数量统计表（数据均可更新至最新月份）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2009年2月中国各省市医药制造业行业企业数量分布图（数据均可更新至最新月份）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2009年2月底中国各省市医药制造业行业资产统计表（数据均可更新至最新月份）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2009年2月底中国各省市医药制造业行业资产分布图（数据均可更新至最新月份）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2009年1-2月中国各省市医药制造业行业工业销售产值（数据均可更新至最新月份）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2009年医药制造业行业产销率（数据均可更新至最新月份）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华东医药股份有限公司盈利能力分析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华东医药股份有限公司偿债能力分析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华东医药股份有限公司成长能力分析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北京双鹭药业股份有限公司成长能力分析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浙江瑞邦药业有限公司盈利指标情况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浙江瑞邦药业有限公司资产运行指标状况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浙江瑞邦药业有限公司资产负债能力指标分析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浙江瑞邦药业有限公司盈利能力情况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浙江瑞邦药业有限公司销售收入情况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浙江瑞邦药业有限公司成本费用构成情况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浙江康莱特药业有限公司盈利指标情况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浙江康莱特药业有限公司资产运行指标状况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浙江康莱特药业有限公司资产负债能力指标分析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浙江康莱特药业有限公司盈利能力情况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浙江康莱特药业有限公司销售收入情况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浙江康莱特药业有限公司成本费用构成情况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2009-2012年中国免疫抑制剂行业市场预测分析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2009-2012年中国免疫抑制剂市场盈利预测分析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2009-2012年中国宏观经济预测分析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026fc50bc440b" w:history="1">
        <w:r>
          <w:rPr>
            <w:rStyle w:val="Hyperlink"/>
          </w:rPr>
          <w:t>2009-2012年中国免疫抑制剂产业市场动态及投资前景咨询报告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026fc50bc440b" w:history="1">
        <w:r>
          <w:rPr>
            <w:rStyle w:val="Hyperlink"/>
          </w:rPr>
          <w:t>https://www.20087.com/2009-08/R_2009_2012mianyiyizhijichanyeshichangBaoGao.html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e7018eb8c4e5b" w:history="1">
      <w:r>
        <w:rPr>
          <w:rStyle w:val="Hyperlink"/>
        </w:rPr>
        <w:t>2009-2012年中国免疫抑制剂产业市场动态及投资前景咨询报告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mianyiyizhijichanyeshichangBaoGao.html" TargetMode="External" Id="R46d026fc50bc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mianyiyizhijichanyeshichangBaoGao.html" TargetMode="External" Id="Rc54e7018eb8c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2009-08-04T00:08:00Z</dcterms:created>
  <dcterms:modified xsi:type="dcterms:W3CDTF">2009-08-04T01:08:00Z</dcterms:modified>
  <dc:subject>2009-2012年中国免疫抑制剂产业市场动态及投资前景咨询报告</dc:subject>
  <dc:title>2009-2012年中国免疫抑制剂产业市场动态及投资前景咨询报告</dc:title>
  <cp:keywords>2009-2012年中国免疫抑制剂产业市场动态及投资前景咨询报告</cp:keywords>
  <dc:description>2009-2012年中国免疫抑制剂产业市场动态及投资前景咨询报告</dc:description>
</cp:coreProperties>
</file>