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b53386f5a4a90" w:history="1">
              <w:r>
                <w:rPr>
                  <w:rStyle w:val="Hyperlink"/>
                </w:rPr>
                <w:t>2009-2012年中国大尺寸TFT-LCD面板市场研究及投资预测报告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b53386f5a4a90" w:history="1">
              <w:r>
                <w:rPr>
                  <w:rStyle w:val="Hyperlink"/>
                </w:rPr>
                <w:t>2009-2012年中国大尺寸TFT-LCD面板市场研究及投资预测报告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b53386f5a4a90" w:history="1">
                <w:r>
                  <w:rPr>
                    <w:rStyle w:val="Hyperlink"/>
                  </w:rPr>
                  <w:t>https://www.20087.com/2009-08/R_2009_2012dachicun_mianbanshichangyanBaoGao.html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2008-2009年全球大尺寸TFT-LCD面板市场概述</w:t>
      </w:r>
      <w:r>
        <w:rPr>
          <w:rFonts w:hint="eastAsia"/>
        </w:rPr>
        <w:br/>
      </w:r>
      <w:r>
        <w:rPr>
          <w:rFonts w:hint="eastAsia"/>
        </w:rPr>
        <w:t>　　第一节 2008-2009年全球市场规模与增长</w:t>
      </w:r>
      <w:r>
        <w:rPr>
          <w:rFonts w:hint="eastAsia"/>
        </w:rPr>
        <w:br/>
      </w:r>
      <w:r>
        <w:rPr>
          <w:rFonts w:hint="eastAsia"/>
        </w:rPr>
        <w:t>　　　　一、2008-2009年全球市场规模与增长统计</w:t>
      </w:r>
      <w:r>
        <w:rPr>
          <w:rFonts w:hint="eastAsia"/>
        </w:rPr>
        <w:br/>
      </w:r>
      <w:r>
        <w:rPr>
          <w:rFonts w:hint="eastAsia"/>
        </w:rPr>
        <w:t>　　　　二、2009年中国大尺寸TFT-LCD面板市场增长放缓的原因</w:t>
      </w:r>
      <w:r>
        <w:rPr>
          <w:rFonts w:hint="eastAsia"/>
        </w:rPr>
        <w:br/>
      </w:r>
      <w:r>
        <w:rPr>
          <w:rFonts w:hint="eastAsia"/>
        </w:rPr>
        <w:t>　　　　三、MIC：2009年第一季全球大尺寸面板整体供给大于需求的原因</w:t>
      </w:r>
      <w:r>
        <w:rPr>
          <w:rFonts w:hint="eastAsia"/>
        </w:rPr>
        <w:br/>
      </w:r>
      <w:r>
        <w:rPr>
          <w:rFonts w:hint="eastAsia"/>
        </w:rPr>
        <w:t>　　　　四、2009年第二季大尺寸面板出货有望回温的因素</w:t>
      </w:r>
      <w:r>
        <w:rPr>
          <w:rFonts w:hint="eastAsia"/>
        </w:rPr>
        <w:br/>
      </w:r>
      <w:r>
        <w:rPr>
          <w:rFonts w:hint="eastAsia"/>
        </w:rPr>
        <w:t>　　第二节 2009年全球大尺寸面板产能利用率低供需未恶化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大面板技术成熟 55寸成美国大尺寸液晶主流</w:t>
      </w:r>
      <w:r>
        <w:rPr>
          <w:rFonts w:hint="eastAsia"/>
        </w:rPr>
        <w:br/>
      </w:r>
      <w:r>
        <w:rPr>
          <w:rFonts w:hint="eastAsia"/>
        </w:rPr>
        <w:t>　　第五节 2009年度大尺寸LCD市场重要趋势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2008-2009年中国大尺寸TFT-LCD市场概述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一、2008年中国大尺寸TFT-LCD面板市场回顾</w:t>
      </w:r>
      <w:r>
        <w:rPr>
          <w:rFonts w:hint="eastAsia"/>
        </w:rPr>
        <w:br/>
      </w:r>
      <w:r>
        <w:rPr>
          <w:rFonts w:hint="eastAsia"/>
        </w:rPr>
        <w:t>　　　　二、2009年2月大尺寸成主流大尺寸面板出货增长</w:t>
      </w:r>
      <w:r>
        <w:rPr>
          <w:rFonts w:hint="eastAsia"/>
        </w:rPr>
        <w:br/>
      </w:r>
      <w:r>
        <w:rPr>
          <w:rFonts w:hint="eastAsia"/>
        </w:rPr>
        <w:t>　　　　三、2009年3月大尺寸面板出货量增29%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国内部分城市品牌结构及市场占有率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大尺寸液晶面板成本结构分析</w:t>
      </w:r>
      <w:r>
        <w:rPr>
          <w:rFonts w:hint="eastAsia"/>
        </w:rPr>
        <w:br/>
      </w:r>
      <w:r>
        <w:rPr>
          <w:rFonts w:hint="eastAsia"/>
        </w:rPr>
        <w:t>　　　　一、大尺寸液晶面板模组成本结构</w:t>
      </w:r>
      <w:r>
        <w:rPr>
          <w:rFonts w:hint="eastAsia"/>
        </w:rPr>
        <w:br/>
      </w:r>
      <w:r>
        <w:rPr>
          <w:rFonts w:hint="eastAsia"/>
        </w:rPr>
        <w:t>　　　　二、主要液晶显示器及32 吋液晶电视面板背光模组成本结构</w:t>
      </w:r>
      <w:r>
        <w:rPr>
          <w:rFonts w:hint="eastAsia"/>
        </w:rPr>
        <w:br/>
      </w:r>
      <w:r>
        <w:rPr>
          <w:rFonts w:hint="eastAsia"/>
        </w:rPr>
        <w:t>　　第四节 TFT-LCD液晶显示器件上游产业</w:t>
      </w:r>
      <w:r>
        <w:rPr>
          <w:rFonts w:hint="eastAsia"/>
        </w:rPr>
        <w:br/>
      </w:r>
      <w:r>
        <w:rPr>
          <w:rFonts w:hint="eastAsia"/>
        </w:rPr>
        <w:t>　　　　一、液晶面板产业链</w:t>
      </w:r>
      <w:r>
        <w:rPr>
          <w:rFonts w:hint="eastAsia"/>
        </w:rPr>
        <w:br/>
      </w:r>
      <w:r>
        <w:rPr>
          <w:rFonts w:hint="eastAsia"/>
        </w:rPr>
        <w:t>　　　　二、玻璃基板</w:t>
      </w:r>
      <w:r>
        <w:rPr>
          <w:rFonts w:hint="eastAsia"/>
        </w:rPr>
        <w:br/>
      </w:r>
      <w:r>
        <w:rPr>
          <w:rFonts w:hint="eastAsia"/>
        </w:rPr>
        <w:t>　　　　三、彩色滤光片</w:t>
      </w:r>
      <w:r>
        <w:rPr>
          <w:rFonts w:hint="eastAsia"/>
        </w:rPr>
        <w:br/>
      </w:r>
      <w:r>
        <w:rPr>
          <w:rFonts w:hint="eastAsia"/>
        </w:rPr>
        <w:t>　　　　四、驱动及控制IC</w:t>
      </w:r>
      <w:r>
        <w:rPr>
          <w:rFonts w:hint="eastAsia"/>
        </w:rPr>
        <w:br/>
      </w:r>
      <w:r>
        <w:rPr>
          <w:rFonts w:hint="eastAsia"/>
        </w:rPr>
        <w:t>　　　　五、偏光片</w:t>
      </w:r>
      <w:r>
        <w:rPr>
          <w:rFonts w:hint="eastAsia"/>
        </w:rPr>
        <w:br/>
      </w:r>
      <w:r>
        <w:rPr>
          <w:rFonts w:hint="eastAsia"/>
        </w:rPr>
        <w:t>　　　　六、背光源与背光模组</w:t>
      </w:r>
      <w:r>
        <w:rPr>
          <w:rFonts w:hint="eastAsia"/>
        </w:rPr>
        <w:br/>
      </w:r>
      <w:r>
        <w:rPr>
          <w:rFonts w:hint="eastAsia"/>
        </w:rPr>
        <w:t>　　第五节 2009年国内市场发展动态</w:t>
      </w:r>
      <w:r>
        <w:rPr>
          <w:rFonts w:hint="eastAsia"/>
        </w:rPr>
        <w:br/>
      </w:r>
      <w:r>
        <w:rPr>
          <w:rFonts w:hint="eastAsia"/>
        </w:rPr>
        <w:t>　　　　一、大尺寸液晶面板除三星、CMO和夏普外各家销售额均减少</w:t>
      </w:r>
      <w:r>
        <w:rPr>
          <w:rFonts w:hint="eastAsia"/>
        </w:rPr>
        <w:br/>
      </w:r>
      <w:r>
        <w:rPr>
          <w:rFonts w:hint="eastAsia"/>
        </w:rPr>
        <w:t>　　　　二、索尼牵手夏普 将合资打拼大尺寸液晶面板市场</w:t>
      </w:r>
      <w:r>
        <w:rPr>
          <w:rFonts w:hint="eastAsia"/>
        </w:rPr>
        <w:br/>
      </w:r>
      <w:r>
        <w:rPr>
          <w:rFonts w:hint="eastAsia"/>
        </w:rPr>
        <w:t>　　　　三、夏普索尼 生产液晶面板大尺寸合资厂暂停</w:t>
      </w:r>
      <w:r>
        <w:rPr>
          <w:rFonts w:hint="eastAsia"/>
        </w:rPr>
        <w:br/>
      </w:r>
      <w:r>
        <w:rPr>
          <w:rFonts w:hint="eastAsia"/>
        </w:rPr>
        <w:t>　　　　四、三星大规模生产大尺寸超薄型液晶面板</w:t>
      </w:r>
      <w:r>
        <w:rPr>
          <w:rFonts w:hint="eastAsia"/>
        </w:rPr>
        <w:br/>
      </w:r>
      <w:r>
        <w:rPr>
          <w:rFonts w:hint="eastAsia"/>
        </w:rPr>
        <w:t>　　　　五、台、韩厂导入大尺寸液晶面板生产态度积极</w:t>
      </w:r>
      <w:r>
        <w:rPr>
          <w:rFonts w:hint="eastAsia"/>
        </w:rPr>
        <w:br/>
      </w:r>
      <w:r>
        <w:rPr>
          <w:rFonts w:hint="eastAsia"/>
        </w:rPr>
        <w:t>　　　　六、大尺寸液晶面板生产 台韩厂产量持续增长</w:t>
      </w:r>
      <w:r>
        <w:rPr>
          <w:rFonts w:hint="eastAsia"/>
        </w:rPr>
        <w:br/>
      </w:r>
      <w:r>
        <w:rPr>
          <w:rFonts w:hint="eastAsia"/>
        </w:rPr>
        <w:t>　　　　七、下半年中国台湾提高42%，但韩国仍将领先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2008年中国大尺寸TFT-LCD面板细分市场研究</w:t>
      </w:r>
      <w:r>
        <w:rPr>
          <w:rFonts w:hint="eastAsia"/>
        </w:rPr>
        <w:br/>
      </w:r>
      <w:r>
        <w:rPr>
          <w:rFonts w:hint="eastAsia"/>
        </w:rPr>
        <w:t>　　第一节 液晶电视面板市场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二、细分市场结构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第二节 液晶显示器面板市场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二、细分市场结构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第三节 笔记本电脑面板市场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二、细分市场结构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2009-2012年中国大尺寸TFT-LCD面板市场发展预测</w:t>
      </w:r>
      <w:r>
        <w:rPr>
          <w:rFonts w:hint="eastAsia"/>
        </w:rPr>
        <w:br/>
      </w:r>
      <w:r>
        <w:rPr>
          <w:rFonts w:hint="eastAsia"/>
        </w:rPr>
        <w:t>　　第一节 2009-2012年中国大尺寸TFT-LCD面板市场规模预测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2009-2012年中国大尺寸TFT-LCD面板市场结构预测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第三节 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2009-2012年中国大尺寸TFT-LCD面板市场趋势分析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　　一、大尺寸TFT LCD面板市场看好 环保节能成趋势</w:t>
      </w:r>
      <w:r>
        <w:rPr>
          <w:rFonts w:hint="eastAsia"/>
        </w:rPr>
        <w:br/>
      </w:r>
      <w:r>
        <w:rPr>
          <w:rFonts w:hint="eastAsia"/>
        </w:rPr>
        <w:t>　　　　二、大尺寸触控面板市场规模可望大幅提升</w:t>
      </w:r>
      <w:r>
        <w:rPr>
          <w:rFonts w:hint="eastAsia"/>
        </w:rPr>
        <w:br/>
      </w:r>
      <w:r>
        <w:rPr>
          <w:rFonts w:hint="eastAsia"/>
        </w:rPr>
        <w:t>　　　　三、大尺寸液晶面板采用LED背光NB面板为最新趋势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中国大尺寸TFT-LCD面板市场竞争分析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第二节 中.智.林　重点厂商竞争策略分析</w:t>
      </w:r>
      <w:r>
        <w:rPr>
          <w:rFonts w:hint="eastAsia"/>
        </w:rPr>
        <w:br/>
      </w:r>
      <w:r>
        <w:rPr>
          <w:rFonts w:hint="eastAsia"/>
        </w:rPr>
        <w:t>　　　　一、LGD</w:t>
      </w:r>
      <w:r>
        <w:rPr>
          <w:rFonts w:hint="eastAsia"/>
        </w:rPr>
        <w:br/>
      </w:r>
      <w:r>
        <w:rPr>
          <w:rFonts w:hint="eastAsia"/>
        </w:rPr>
        <w:t>　　　　二、三星电子（SSE）</w:t>
      </w:r>
      <w:r>
        <w:rPr>
          <w:rFonts w:hint="eastAsia"/>
        </w:rPr>
        <w:br/>
      </w:r>
      <w:r>
        <w:rPr>
          <w:rFonts w:hint="eastAsia"/>
        </w:rPr>
        <w:t>　　　　三、夏普（Sharp）</w:t>
      </w:r>
      <w:r>
        <w:rPr>
          <w:rFonts w:hint="eastAsia"/>
        </w:rPr>
        <w:br/>
      </w:r>
      <w:r>
        <w:rPr>
          <w:rFonts w:hint="eastAsia"/>
        </w:rPr>
        <w:t>　　　　四、京东方（BOE）</w:t>
      </w:r>
      <w:r>
        <w:rPr>
          <w:rFonts w:hint="eastAsia"/>
        </w:rPr>
        <w:br/>
      </w:r>
      <w:r>
        <w:rPr>
          <w:rFonts w:hint="eastAsia"/>
        </w:rPr>
        <w:t>　　　　五、上广电-NEC（SVA-NEC）</w:t>
      </w:r>
      <w:r>
        <w:rPr>
          <w:rFonts w:hint="eastAsia"/>
        </w:rPr>
        <w:br/>
      </w:r>
      <w:r>
        <w:rPr>
          <w:rFonts w:hint="eastAsia"/>
        </w:rPr>
        <w:t>　　　　六、中华映管（CPT）</w:t>
      </w:r>
      <w:r>
        <w:rPr>
          <w:rFonts w:hint="eastAsia"/>
        </w:rPr>
        <w:br/>
      </w:r>
      <w:r>
        <w:rPr>
          <w:rFonts w:hint="eastAsia"/>
        </w:rPr>
        <w:t>　　　　七、瀚宇彩晶（Hannstar）</w:t>
      </w:r>
      <w:r>
        <w:rPr>
          <w:rFonts w:hint="eastAsia"/>
        </w:rPr>
        <w:br/>
      </w:r>
      <w:r>
        <w:rPr>
          <w:rFonts w:hint="eastAsia"/>
        </w:rPr>
        <w:t>　　　　八、友达光电（AUO）</w:t>
      </w:r>
      <w:r>
        <w:rPr>
          <w:rFonts w:hint="eastAsia"/>
        </w:rPr>
        <w:br/>
      </w:r>
      <w:r>
        <w:rPr>
          <w:rFonts w:hint="eastAsia"/>
        </w:rPr>
        <w:t>　　　　九、奇美电子（CMO）</w:t>
      </w:r>
      <w:r>
        <w:rPr>
          <w:rFonts w:hint="eastAsia"/>
        </w:rPr>
        <w:br/>
      </w:r>
      <w:r>
        <w:rPr>
          <w:rFonts w:hint="eastAsia"/>
        </w:rPr>
        <w:t>　　　　十、龙腾光电（IVO）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17 吋液晶面板成本结构</w:t>
      </w:r>
      <w:r>
        <w:rPr>
          <w:rFonts w:hint="eastAsia"/>
        </w:rPr>
        <w:br/>
      </w:r>
      <w:r>
        <w:rPr>
          <w:rFonts w:hint="eastAsia"/>
        </w:rPr>
        <w:t>　　图表 32 吋液晶面板成本结构</w:t>
      </w:r>
      <w:r>
        <w:rPr>
          <w:rFonts w:hint="eastAsia"/>
        </w:rPr>
        <w:br/>
      </w:r>
      <w:r>
        <w:rPr>
          <w:rFonts w:hint="eastAsia"/>
        </w:rPr>
        <w:t>　　图表 40 吋液晶面板成本结构</w:t>
      </w:r>
      <w:r>
        <w:rPr>
          <w:rFonts w:hint="eastAsia"/>
        </w:rPr>
        <w:br/>
      </w:r>
      <w:r>
        <w:rPr>
          <w:rFonts w:hint="eastAsia"/>
        </w:rPr>
        <w:t>　　图表 52 吋液晶面板成本结构</w:t>
      </w:r>
      <w:r>
        <w:rPr>
          <w:rFonts w:hint="eastAsia"/>
        </w:rPr>
        <w:br/>
      </w:r>
      <w:r>
        <w:rPr>
          <w:rFonts w:hint="eastAsia"/>
        </w:rPr>
        <w:t>　　图表 15.4 吋液晶显示器背光模组成本</w:t>
      </w:r>
      <w:r>
        <w:rPr>
          <w:rFonts w:hint="eastAsia"/>
        </w:rPr>
        <w:br/>
      </w:r>
      <w:r>
        <w:rPr>
          <w:rFonts w:hint="eastAsia"/>
        </w:rPr>
        <w:t>　　图表 17 吋液晶显示器背光模组成本</w:t>
      </w:r>
      <w:r>
        <w:rPr>
          <w:rFonts w:hint="eastAsia"/>
        </w:rPr>
        <w:br/>
      </w:r>
      <w:r>
        <w:rPr>
          <w:rFonts w:hint="eastAsia"/>
        </w:rPr>
        <w:t>　　图表 19 吋液晶显示器背光模组成本</w:t>
      </w:r>
      <w:r>
        <w:rPr>
          <w:rFonts w:hint="eastAsia"/>
        </w:rPr>
        <w:br/>
      </w:r>
      <w:r>
        <w:rPr>
          <w:rFonts w:hint="eastAsia"/>
        </w:rPr>
        <w:t>　　图表 32 吋液晶电视背光模组成本</w:t>
      </w:r>
      <w:r>
        <w:rPr>
          <w:rFonts w:hint="eastAsia"/>
        </w:rPr>
        <w:br/>
      </w:r>
      <w:r>
        <w:rPr>
          <w:rFonts w:hint="eastAsia"/>
        </w:rPr>
        <w:t>　　图表 32 吋液晶电视背光模组成本（加DBEF）</w:t>
      </w:r>
      <w:r>
        <w:rPr>
          <w:rFonts w:hint="eastAsia"/>
        </w:rPr>
        <w:br/>
      </w:r>
      <w:r>
        <w:rPr>
          <w:rFonts w:hint="eastAsia"/>
        </w:rPr>
        <w:t>　　图表 液晶面板基本结构</w:t>
      </w:r>
      <w:r>
        <w:rPr>
          <w:rFonts w:hint="eastAsia"/>
        </w:rPr>
        <w:br/>
      </w:r>
      <w:r>
        <w:rPr>
          <w:rFonts w:hint="eastAsia"/>
        </w:rPr>
        <w:t>　　图表 TFT LCD 产业链</w:t>
      </w:r>
      <w:r>
        <w:rPr>
          <w:rFonts w:hint="eastAsia"/>
        </w:rPr>
        <w:br/>
      </w:r>
      <w:r>
        <w:rPr>
          <w:rFonts w:hint="eastAsia"/>
        </w:rPr>
        <w:t>　　图表 液晶面板上游供应链</w:t>
      </w:r>
      <w:r>
        <w:rPr>
          <w:rFonts w:hint="eastAsia"/>
        </w:rPr>
        <w:br/>
      </w:r>
      <w:r>
        <w:rPr>
          <w:rFonts w:hint="eastAsia"/>
        </w:rPr>
        <w:t>　　图表 2008年全球大尺寸TFT LCD 驱动IC 主要厂商</w:t>
      </w:r>
      <w:r>
        <w:rPr>
          <w:rFonts w:hint="eastAsia"/>
        </w:rPr>
        <w:br/>
      </w:r>
      <w:r>
        <w:rPr>
          <w:rFonts w:hint="eastAsia"/>
        </w:rPr>
        <w:t>　　图表 全球偏光片供应链</w:t>
      </w:r>
      <w:r>
        <w:rPr>
          <w:rFonts w:hint="eastAsia"/>
        </w:rPr>
        <w:br/>
      </w:r>
      <w:r>
        <w:rPr>
          <w:rFonts w:hint="eastAsia"/>
        </w:rPr>
        <w:t>　　图表 背光模组产业链</w:t>
      </w:r>
      <w:r>
        <w:rPr>
          <w:rFonts w:hint="eastAsia"/>
        </w:rPr>
        <w:br/>
      </w:r>
      <w:r>
        <w:rPr>
          <w:rFonts w:hint="eastAsia"/>
        </w:rPr>
        <w:t>　　图表 背光模组供应链</w:t>
      </w:r>
      <w:r>
        <w:rPr>
          <w:rFonts w:hint="eastAsia"/>
        </w:rPr>
        <w:br/>
      </w:r>
      <w:r>
        <w:rPr>
          <w:rFonts w:hint="eastAsia"/>
        </w:rPr>
        <w:t>　　图表 各应用产品类别所需CCFL 灯数量</w:t>
      </w:r>
      <w:r>
        <w:rPr>
          <w:rFonts w:hint="eastAsia"/>
        </w:rPr>
        <w:br/>
      </w:r>
      <w:r>
        <w:rPr>
          <w:rFonts w:hint="eastAsia"/>
        </w:rPr>
        <w:t>　　图表 国内现有 TFT－LCD 生产企业分布</w:t>
      </w:r>
      <w:r>
        <w:rPr>
          <w:rFonts w:hint="eastAsia"/>
        </w:rPr>
        <w:br/>
      </w:r>
      <w:r>
        <w:rPr>
          <w:rFonts w:hint="eastAsia"/>
        </w:rPr>
        <w:t>　　图表 国内 TFT-LCD 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Q2'08大尺面板按按原生产规格与应用领域三大供货商（按出货量计算）</w:t>
      </w:r>
      <w:r>
        <w:rPr>
          <w:rFonts w:hint="eastAsia"/>
        </w:rPr>
        <w:br/>
      </w:r>
      <w:r>
        <w:rPr>
          <w:rFonts w:hint="eastAsia"/>
        </w:rPr>
        <w:t>　　图表 2008年中国液晶模组厂分布情况</w:t>
      </w:r>
      <w:r>
        <w:rPr>
          <w:rFonts w:hint="eastAsia"/>
        </w:rPr>
        <w:br/>
      </w:r>
      <w:r>
        <w:rPr>
          <w:rFonts w:hint="eastAsia"/>
        </w:rPr>
        <w:t>　　图表 全球各地区各液晶面板产品供应商家数分布</w:t>
      </w:r>
      <w:r>
        <w:rPr>
          <w:rFonts w:hint="eastAsia"/>
        </w:rPr>
        <w:br/>
      </w:r>
      <w:r>
        <w:rPr>
          <w:rFonts w:hint="eastAsia"/>
        </w:rPr>
        <w:t>　　图表 大尺寸液晶面板平均每平方米单价变化 单位：美元</w:t>
      </w:r>
      <w:r>
        <w:rPr>
          <w:rFonts w:hint="eastAsia"/>
        </w:rPr>
        <w:br/>
      </w:r>
      <w:r>
        <w:rPr>
          <w:rFonts w:hint="eastAsia"/>
        </w:rPr>
        <w:t>　　图表 全球液晶面板产能增长</w:t>
      </w:r>
      <w:r>
        <w:rPr>
          <w:rFonts w:hint="eastAsia"/>
        </w:rPr>
        <w:br/>
      </w:r>
      <w:r>
        <w:rPr>
          <w:rFonts w:hint="eastAsia"/>
        </w:rPr>
        <w:t>　　图表 2007-2012年全球液晶电视多通道驱动IC采用情况预测</w:t>
      </w:r>
      <w:r>
        <w:rPr>
          <w:rFonts w:hint="eastAsia"/>
        </w:rPr>
        <w:br/>
      </w:r>
      <w:r>
        <w:rPr>
          <w:rFonts w:hint="eastAsia"/>
        </w:rPr>
        <w:t>　　图表 大尺寸液晶面板竞争示意图</w:t>
      </w:r>
      <w:r>
        <w:rPr>
          <w:rFonts w:hint="eastAsia"/>
        </w:rPr>
        <w:br/>
      </w:r>
      <w:r>
        <w:rPr>
          <w:rFonts w:hint="eastAsia"/>
        </w:rPr>
        <w:t>　　图表 液晶电视面板技术性能发展趋势</w:t>
      </w:r>
      <w:r>
        <w:rPr>
          <w:rFonts w:hint="eastAsia"/>
        </w:rPr>
        <w:br/>
      </w:r>
      <w:r>
        <w:rPr>
          <w:rFonts w:hint="eastAsia"/>
        </w:rPr>
        <w:t>　　图表 2005-2008年全球大尺寸TFT-LCD面板销售量及增长率</w:t>
      </w:r>
      <w:r>
        <w:rPr>
          <w:rFonts w:hint="eastAsia"/>
        </w:rPr>
        <w:br/>
      </w:r>
      <w:r>
        <w:rPr>
          <w:rFonts w:hint="eastAsia"/>
        </w:rPr>
        <w:t>　　图表 2005-2008年中国大尺寸TFT-LCD面板市场需求量及增长率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2008年中国大尺寸TFT-LCD面板应用结构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2004-2008年中国液晶电视面板销售量及增长率</w:t>
      </w:r>
      <w:r>
        <w:rPr>
          <w:rFonts w:hint="eastAsia"/>
        </w:rPr>
        <w:br/>
      </w:r>
      <w:r>
        <w:rPr>
          <w:rFonts w:hint="eastAsia"/>
        </w:rPr>
        <w:t>　　图表 2004-2008年中国桌面液晶显示器面板销售量及增长率</w:t>
      </w:r>
      <w:r>
        <w:rPr>
          <w:rFonts w:hint="eastAsia"/>
        </w:rPr>
        <w:br/>
      </w:r>
      <w:r>
        <w:rPr>
          <w:rFonts w:hint="eastAsia"/>
        </w:rPr>
        <w:t>　　图表 2004-2008年中国笔记本电脑面板销售量及增长率</w:t>
      </w:r>
      <w:r>
        <w:rPr>
          <w:rFonts w:hint="eastAsia"/>
        </w:rPr>
        <w:br/>
      </w:r>
      <w:r>
        <w:rPr>
          <w:rFonts w:hint="eastAsia"/>
        </w:rPr>
        <w:t>　　图表 08年2月与09年1、2月大尺寸TFT LCD面板按应用别出货量与成长率</w:t>
      </w:r>
      <w:r>
        <w:rPr>
          <w:rFonts w:hint="eastAsia"/>
        </w:rPr>
        <w:br/>
      </w:r>
      <w:r>
        <w:rPr>
          <w:rFonts w:hint="eastAsia"/>
        </w:rPr>
        <w:t>　　图表 2007~2009按地区别厂商玻璃基板投入与产出面积，每片面板消化玻璃面积与增长率</w:t>
      </w:r>
      <w:r>
        <w:rPr>
          <w:rFonts w:hint="eastAsia"/>
        </w:rPr>
        <w:br/>
      </w:r>
      <w:r>
        <w:rPr>
          <w:rFonts w:hint="eastAsia"/>
        </w:rPr>
        <w:t>　　图表 2007-2009按应用领域别玻璃基板投入与产出面积，每片面板消化玻璃面积与增长率</w:t>
      </w:r>
      <w:r>
        <w:rPr>
          <w:rFonts w:hint="eastAsia"/>
        </w:rPr>
        <w:br/>
      </w:r>
      <w:r>
        <w:rPr>
          <w:rFonts w:hint="eastAsia"/>
        </w:rPr>
        <w:t>　　图表 2007-2009按地区别厂商玻璃基板投入与产出面积， 每片面板消化玻璃面积与成长率</w:t>
      </w:r>
      <w:r>
        <w:rPr>
          <w:rFonts w:hint="eastAsia"/>
        </w:rPr>
        <w:br/>
      </w:r>
      <w:r>
        <w:rPr>
          <w:rFonts w:hint="eastAsia"/>
        </w:rPr>
        <w:t>　　图表 2007-2009按应用领域别玻璃基板投入与产出面积， 每片面板消化玻璃面积与成长率</w:t>
      </w:r>
      <w:r>
        <w:rPr>
          <w:rFonts w:hint="eastAsia"/>
        </w:rPr>
        <w:br/>
      </w:r>
      <w:r>
        <w:rPr>
          <w:rFonts w:hint="eastAsia"/>
        </w:rPr>
        <w:t>　　图表 2007-2009年1Q全球液晶面板主要应用市场需求统计（按面积）</w:t>
      </w:r>
      <w:r>
        <w:rPr>
          <w:rFonts w:hint="eastAsia"/>
        </w:rPr>
        <w:br/>
      </w:r>
      <w:r>
        <w:rPr>
          <w:rFonts w:hint="eastAsia"/>
        </w:rPr>
        <w:t>　　图表 主要液晶面板制造商2007-2008 年出货片数预估</w:t>
      </w:r>
      <w:r>
        <w:rPr>
          <w:rFonts w:hint="eastAsia"/>
        </w:rPr>
        <w:br/>
      </w:r>
      <w:r>
        <w:rPr>
          <w:rFonts w:hint="eastAsia"/>
        </w:rPr>
        <w:t>　　图表 2006-2010 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2008-2010年全球大尺寸面板供需预测</w:t>
      </w:r>
      <w:r>
        <w:rPr>
          <w:rFonts w:hint="eastAsia"/>
        </w:rPr>
        <w:br/>
      </w:r>
      <w:r>
        <w:rPr>
          <w:rFonts w:hint="eastAsia"/>
        </w:rPr>
        <w:t>　　图表 2005-2011年全球液晶面板主要应用市场需求预测（按出货片数）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图表 2009-2012年中国大尺寸TFT-LCD面板市场规模预测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b53386f5a4a90" w:history="1">
        <w:r>
          <w:rPr>
            <w:rStyle w:val="Hyperlink"/>
          </w:rPr>
          <w:t>2009-2012年中国大尺寸TFT-LCD面板市场研究及投资预测报告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b53386f5a4a90" w:history="1">
        <w:r>
          <w:rPr>
            <w:rStyle w:val="Hyperlink"/>
          </w:rPr>
          <w:t>https://www.20087.com/2009-08/R_2009_2012dachicun_mianbanshichangyanBaoGao.html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84157d95a4121" w:history="1">
      <w:r>
        <w:rPr>
          <w:rStyle w:val="Hyperlink"/>
        </w:rPr>
        <w:t>2009-2012年中国大尺寸TFT-LCD面板市场研究及投资预测报告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achicun_mianbanshichangyanBaoGao.html" TargetMode="External" Id="R4a2b53386f5a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achicun_mianbanshichangyanBaoGao.html" TargetMode="External" Id="R05a84157d95a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2009-08-19T04:05:00Z</dcterms:created>
  <dcterms:modified xsi:type="dcterms:W3CDTF">2009-08-19T05:05:00Z</dcterms:modified>
  <dc:subject>2009-2012年中国大尺寸TFT-LCD面板市场研究及投资预测报告</dc:subject>
  <dc:title>2009-2012年中国大尺寸TFT-LCD面板市场研究及投资预测报告</dc:title>
  <cp:keywords>2009-2012年中国大尺寸TFT-LCD面板市场研究及投资预测报告</cp:keywords>
  <dc:description>2009-2012年中国大尺寸TFT-LCD面板市场研究及投资预测报告</dc:description>
</cp:coreProperties>
</file>