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89e5b4a0242f1" w:history="1">
              <w:r>
                <w:rPr>
                  <w:rStyle w:val="Hyperlink"/>
                </w:rPr>
                <w:t>2009-2012年中国微波器件市场分析及发展投资报告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89e5b4a0242f1" w:history="1">
              <w:r>
                <w:rPr>
                  <w:rStyle w:val="Hyperlink"/>
                </w:rPr>
                <w:t>2009-2012年中国微波器件市场分析及发展投资报告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89e5b4a0242f1" w:history="1">
                <w:r>
                  <w:rPr>
                    <w:rStyle w:val="Hyperlink"/>
                  </w:rPr>
                  <w:t>https://www.20087.com/2009-08/R_2009_2012weiboqijianshichangfenxijifBaoGao.html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器件是通信和雷达技术领域的关键组件，近年来在材料选择和技术应用方面取得了长足进步。现代微波器件采用了先进的半导体材料和微纳制造工艺，不仅提高了频率响应范围和功率处理能力，还增强了可靠性和稳定性。例如，砷化镓（GaAs）、氮化镓（GaN）等宽禁带半导体的应用使得微波器件能够在高频段下保持高效工作，而集成化设计和模块化封装则提升了系统的集成度和互换性。此外，新型天线和滤波器的研发为微波通信系统的优化提供了新的解决方案。然而，微波器件的开发周期长且更新频繁，对开发商的技术实力和市场响应速度提出了较高要求。</w:t>
      </w:r>
      <w:r>
        <w:rPr>
          <w:rFonts w:hint="eastAsia"/>
        </w:rPr>
        <w:br/>
      </w:r>
      <w:r>
        <w:rPr>
          <w:rFonts w:hint="eastAsia"/>
        </w:rPr>
        <w:t>　　未来，微波器件的发展将更加依赖于技术创新和应用场景拓展。市场调研网认为，一方面，通过引入新材料和先进制造工艺，可以进一步提升微波器件的性能指标和适用范围；另一方面，随着5G通信、卫星通信和物联网（IoT）技术的普及，微波器件将在更多新兴领域中发挥作用，如智能交通、智能家居等。例如，结合毫米波技术和相控阵天线进行高速无线传输。同时，考虑到数据隐私保护的重要性，采用加密技术和严格的数据管理措施将成为行业发展的必然趋势。企业还需加强与上下游企业的协同合作，共同构建完整的产业链条，推动产业健康有序发展。</w:t>
      </w:r>
      <w:r>
        <w:rPr>
          <w:rFonts w:hint="eastAsia"/>
        </w:rPr>
        <w:br/>
      </w:r>
      <w:r>
        <w:rPr>
          <w:rFonts w:hint="eastAsia"/>
        </w:rPr>
        <w:br/>
      </w:r>
      <w:r>
        <w:rPr>
          <w:rFonts w:hint="eastAsia"/>
        </w:rPr>
        <w:t>第一章 微波器件产品概述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微波器件行业环境分析</w:t>
      </w:r>
      <w:r>
        <w:rPr>
          <w:rFonts w:hint="eastAsia"/>
        </w:rPr>
        <w:br/>
      </w:r>
      <w:r>
        <w:rPr>
          <w:rFonts w:hint="eastAsia"/>
        </w:rPr>
        <w:t>　　第一节 我国经济发展环境分析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1、中国宏观经济历史运行情况</w:t>
      </w:r>
      <w:r>
        <w:rPr>
          <w:rFonts w:hint="eastAsia"/>
        </w:rPr>
        <w:br/>
      </w:r>
      <w:r>
        <w:rPr>
          <w:rFonts w:hint="eastAsia"/>
        </w:rPr>
        <w:t>　　　　　　2、2009年中国宏观经济发展环境展望</w:t>
      </w:r>
      <w:r>
        <w:rPr>
          <w:rFonts w:hint="eastAsia"/>
        </w:rPr>
        <w:br/>
      </w:r>
      <w:r>
        <w:rPr>
          <w:rFonts w:hint="eastAsia"/>
        </w:rPr>
        <w:t>　　　　三、其它宏观指标运行分析</w:t>
      </w:r>
      <w:r>
        <w:rPr>
          <w:rFonts w:hint="eastAsia"/>
        </w:rPr>
        <w:br/>
      </w:r>
      <w:r>
        <w:rPr>
          <w:rFonts w:hint="eastAsia"/>
        </w:rPr>
        <w:t>　　　　　　1、2008-2009年我国投资增长状况</w:t>
      </w:r>
      <w:r>
        <w:rPr>
          <w:rFonts w:hint="eastAsia"/>
        </w:rPr>
        <w:br/>
      </w:r>
      <w:r>
        <w:rPr>
          <w:rFonts w:hint="eastAsia"/>
        </w:rPr>
        <w:t>　　　　　　2、2008-2009年我国物价运行状况</w:t>
      </w:r>
      <w:r>
        <w:rPr>
          <w:rFonts w:hint="eastAsia"/>
        </w:rPr>
        <w:br/>
      </w:r>
      <w:r>
        <w:rPr>
          <w:rFonts w:hint="eastAsia"/>
        </w:rPr>
        <w:t>　　　　　　3、2008-2009年我国工业增长状况</w:t>
      </w:r>
      <w:r>
        <w:rPr>
          <w:rFonts w:hint="eastAsia"/>
        </w:rPr>
        <w:br/>
      </w:r>
      <w:r>
        <w:rPr>
          <w:rFonts w:hint="eastAsia"/>
        </w:rPr>
        <w:t>　　　　　　4、2008-2009年我国对外贸易发展状况</w:t>
      </w:r>
      <w:r>
        <w:rPr>
          <w:rFonts w:hint="eastAsia"/>
        </w:rPr>
        <w:br/>
      </w:r>
      <w:r>
        <w:rPr>
          <w:rFonts w:hint="eastAsia"/>
        </w:rPr>
        <w:t>　　　　　　5、2008-2009年我国消费增长状况</w:t>
      </w:r>
      <w:r>
        <w:rPr>
          <w:rFonts w:hint="eastAsia"/>
        </w:rPr>
        <w:br/>
      </w:r>
      <w:r>
        <w:rPr>
          <w:rFonts w:hint="eastAsia"/>
        </w:rPr>
        <w:t>　　第二节 行业相关政策、法规、标准</w:t>
      </w:r>
      <w:r>
        <w:rPr>
          <w:rFonts w:hint="eastAsia"/>
        </w:rPr>
        <w:br/>
      </w:r>
      <w:r>
        <w:rPr>
          <w:rFonts w:hint="eastAsia"/>
        </w:rPr>
        <w:t>　　第三节 金融危机对微波器件影响及企业发展策略</w:t>
      </w:r>
      <w:r>
        <w:rPr>
          <w:rFonts w:hint="eastAsia"/>
        </w:rPr>
        <w:br/>
      </w:r>
      <w:r>
        <w:rPr>
          <w:rFonts w:hint="eastAsia"/>
        </w:rPr>
        <w:br/>
      </w:r>
      <w:r>
        <w:rPr>
          <w:rFonts w:hint="eastAsia"/>
        </w:rPr>
        <w:t>第三章 微波器件国外市场分析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微波器件国内市场综述</w:t>
      </w:r>
      <w:r>
        <w:rPr>
          <w:rFonts w:hint="eastAsia"/>
        </w:rPr>
        <w:br/>
      </w:r>
      <w:r>
        <w:rPr>
          <w:rFonts w:hint="eastAsia"/>
        </w:rPr>
        <w:t>　　第一节 微波器件市场现状分析及预测</w:t>
      </w:r>
      <w:r>
        <w:rPr>
          <w:rFonts w:hint="eastAsia"/>
        </w:rPr>
        <w:br/>
      </w:r>
      <w:r>
        <w:rPr>
          <w:rFonts w:hint="eastAsia"/>
        </w:rPr>
        <w:t>　　第二节 2002-2011年微波器件产品产量分析及预测</w:t>
      </w:r>
      <w:r>
        <w:rPr>
          <w:rFonts w:hint="eastAsia"/>
        </w:rPr>
        <w:br/>
      </w:r>
      <w:r>
        <w:rPr>
          <w:rFonts w:hint="eastAsia"/>
        </w:rPr>
        <w:t>　　第三节 2008-2009年微波器件市场需求分析及预测</w:t>
      </w:r>
      <w:r>
        <w:rPr>
          <w:rFonts w:hint="eastAsia"/>
        </w:rPr>
        <w:br/>
      </w:r>
      <w:r>
        <w:rPr>
          <w:rFonts w:hint="eastAsia"/>
        </w:rPr>
        <w:t>　　第四节 2002-2010年微波器件消费状况分析及预测</w:t>
      </w:r>
      <w:r>
        <w:rPr>
          <w:rFonts w:hint="eastAsia"/>
        </w:rPr>
        <w:br/>
      </w:r>
      <w:r>
        <w:rPr>
          <w:rFonts w:hint="eastAsia"/>
        </w:rPr>
        <w:t>　　第五节 2009年微波器件价格趋势分析</w:t>
      </w:r>
      <w:r>
        <w:rPr>
          <w:rFonts w:hint="eastAsia"/>
        </w:rPr>
        <w:br/>
      </w:r>
      <w:r>
        <w:rPr>
          <w:rFonts w:hint="eastAsia"/>
        </w:rPr>
        <w:t>　　第六节 2001-2009年3月微波器件进出口量值分析</w:t>
      </w:r>
      <w:r>
        <w:rPr>
          <w:rFonts w:hint="eastAsia"/>
        </w:rPr>
        <w:br/>
      </w:r>
      <w:r>
        <w:rPr>
          <w:rFonts w:hint="eastAsia"/>
        </w:rPr>
        <w:t>　　第七节 中国企业区域发展分析（产、销、消费、需求、进出口情况等）</w:t>
      </w:r>
      <w:r>
        <w:rPr>
          <w:rFonts w:hint="eastAsia"/>
        </w:rPr>
        <w:br/>
      </w:r>
      <w:r>
        <w:rPr>
          <w:rFonts w:hint="eastAsia"/>
        </w:rPr>
        <w:t>　　　　一、华北地区企业分析</w:t>
      </w:r>
      <w:r>
        <w:rPr>
          <w:rFonts w:hint="eastAsia"/>
        </w:rPr>
        <w:br/>
      </w:r>
      <w:r>
        <w:rPr>
          <w:rFonts w:hint="eastAsia"/>
        </w:rPr>
        <w:t>　　　　二、华东地区企业分析</w:t>
      </w:r>
      <w:r>
        <w:rPr>
          <w:rFonts w:hint="eastAsia"/>
        </w:rPr>
        <w:br/>
      </w:r>
      <w:r>
        <w:rPr>
          <w:rFonts w:hint="eastAsia"/>
        </w:rPr>
        <w:t>　　　　三、东北地区企业分析</w:t>
      </w:r>
      <w:r>
        <w:rPr>
          <w:rFonts w:hint="eastAsia"/>
        </w:rPr>
        <w:br/>
      </w:r>
      <w:r>
        <w:rPr>
          <w:rFonts w:hint="eastAsia"/>
        </w:rPr>
        <w:t>　　　　四、中南地区企业分析</w:t>
      </w:r>
      <w:r>
        <w:rPr>
          <w:rFonts w:hint="eastAsia"/>
        </w:rPr>
        <w:br/>
      </w:r>
      <w:r>
        <w:rPr>
          <w:rFonts w:hint="eastAsia"/>
        </w:rPr>
        <w:t>　　　　五、西部地区企业分析</w:t>
      </w:r>
      <w:r>
        <w:rPr>
          <w:rFonts w:hint="eastAsia"/>
        </w:rPr>
        <w:br/>
      </w:r>
      <w:r>
        <w:rPr>
          <w:rFonts w:hint="eastAsia"/>
        </w:rPr>
        <w:t>　　　　六、华南地区企业分析</w:t>
      </w:r>
      <w:r>
        <w:rPr>
          <w:rFonts w:hint="eastAsia"/>
        </w:rPr>
        <w:br/>
      </w:r>
      <w:r>
        <w:rPr>
          <w:rFonts w:hint="eastAsia"/>
        </w:rPr>
        <w:br/>
      </w:r>
      <w:r>
        <w:rPr>
          <w:rFonts w:hint="eastAsia"/>
        </w:rPr>
        <w:t>第五章 微波器件行业上、下游产业链分析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第六章 微波器件技术工艺发展趋势分析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第七章 微波器件主要生产厂商、经销商介绍</w:t>
      </w:r>
      <w:r>
        <w:rPr>
          <w:rFonts w:hint="eastAsia"/>
        </w:rPr>
        <w:br/>
      </w:r>
      <w:r>
        <w:rPr>
          <w:rFonts w:hint="eastAsia"/>
        </w:rPr>
        <w:t>　　第一节 国内主要生产厂商介绍</w:t>
      </w:r>
      <w:r>
        <w:rPr>
          <w:rFonts w:hint="eastAsia"/>
        </w:rPr>
        <w:br/>
      </w:r>
      <w:r>
        <w:rPr>
          <w:rFonts w:hint="eastAsia"/>
        </w:rPr>
        <w:t>　　　　一、京信通信</w:t>
      </w:r>
      <w:r>
        <w:rPr>
          <w:rFonts w:hint="eastAsia"/>
        </w:rPr>
        <w:br/>
      </w:r>
      <w:r>
        <w:rPr>
          <w:rFonts w:hint="eastAsia"/>
        </w:rPr>
        <w:t>　　　　二、深圳国人</w:t>
      </w:r>
      <w:r>
        <w:rPr>
          <w:rFonts w:hint="eastAsia"/>
        </w:rPr>
        <w:br/>
      </w:r>
      <w:r>
        <w:rPr>
          <w:rFonts w:hint="eastAsia"/>
        </w:rPr>
        <w:t>　　　　三、三维通信</w:t>
      </w:r>
      <w:r>
        <w:rPr>
          <w:rFonts w:hint="eastAsia"/>
        </w:rPr>
        <w:br/>
      </w:r>
      <w:r>
        <w:rPr>
          <w:rFonts w:hint="eastAsia"/>
        </w:rPr>
        <w:t>　　　　四、奥维通信</w:t>
      </w:r>
      <w:r>
        <w:rPr>
          <w:rFonts w:hint="eastAsia"/>
        </w:rPr>
        <w:br/>
      </w:r>
      <w:r>
        <w:rPr>
          <w:rFonts w:hint="eastAsia"/>
        </w:rPr>
        <w:t>　　第二节 国内主要经销商介</w:t>
      </w:r>
      <w:r>
        <w:rPr>
          <w:rFonts w:hint="eastAsia"/>
        </w:rPr>
        <w:br/>
      </w:r>
      <w:r>
        <w:rPr>
          <w:rFonts w:hint="eastAsia"/>
        </w:rPr>
        <w:t>　　第三节 国外生产商进口商概述</w:t>
      </w:r>
      <w:r>
        <w:rPr>
          <w:rFonts w:hint="eastAsia"/>
        </w:rPr>
        <w:br/>
      </w:r>
      <w:r>
        <w:rPr>
          <w:rFonts w:hint="eastAsia"/>
        </w:rPr>
        <w:br/>
      </w:r>
      <w:r>
        <w:rPr>
          <w:rFonts w:hint="eastAsia"/>
        </w:rPr>
        <w:t>第八章 微波器件国内拟在建项目分析及竞争对手动向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微波器件行业未来发展预测及投资前景分析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第八章 2009-2012年中国微波器件发展趋势预测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2009-2012年微波器件投资潜力与价值分析</w:t>
      </w:r>
      <w:r>
        <w:rPr>
          <w:rFonts w:hint="eastAsia"/>
        </w:rPr>
        <w:br/>
      </w:r>
      <w:r>
        <w:rPr>
          <w:rFonts w:hint="eastAsia"/>
        </w:rPr>
        <w:t>　　第一节 2009-2012年微波器件投资环境分析</w:t>
      </w:r>
      <w:r>
        <w:rPr>
          <w:rFonts w:hint="eastAsia"/>
        </w:rPr>
        <w:br/>
      </w:r>
      <w:r>
        <w:rPr>
          <w:rFonts w:hint="eastAsia"/>
        </w:rPr>
        <w:t>　　第二节 2009-2012年微波器件SWOT模型分析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2009-2012年我国微波器件投资潜力分析</w:t>
      </w:r>
      <w:r>
        <w:rPr>
          <w:rFonts w:hint="eastAsia"/>
        </w:rPr>
        <w:br/>
      </w:r>
      <w:r>
        <w:rPr>
          <w:rFonts w:hint="eastAsia"/>
        </w:rPr>
        <w:t>　　第四节 2009-2012年我国微波器件前景展望分析</w:t>
      </w:r>
      <w:r>
        <w:rPr>
          <w:rFonts w:hint="eastAsia"/>
        </w:rPr>
        <w:br/>
      </w:r>
      <w:r>
        <w:rPr>
          <w:rFonts w:hint="eastAsia"/>
        </w:rPr>
        <w:t>　　第五节 2009-2012年我国微波器件盈利能力预测</w:t>
      </w:r>
      <w:r>
        <w:rPr>
          <w:rFonts w:hint="eastAsia"/>
        </w:rPr>
        <w:br/>
      </w:r>
      <w:r>
        <w:rPr>
          <w:rFonts w:hint="eastAsia"/>
        </w:rPr>
        <w:br/>
      </w:r>
      <w:r>
        <w:rPr>
          <w:rFonts w:hint="eastAsia"/>
        </w:rPr>
        <w:t>第十章 微波器件行业投资风险及防范措施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防范措施</w:t>
      </w:r>
      <w:r>
        <w:rPr>
          <w:rFonts w:hint="eastAsia"/>
        </w:rPr>
        <w:br/>
      </w:r>
      <w:r>
        <w:rPr>
          <w:rFonts w:hint="eastAsia"/>
        </w:rPr>
        <w:br/>
      </w:r>
      <w:r>
        <w:rPr>
          <w:rFonts w:hint="eastAsia"/>
        </w:rPr>
        <w:t>第十一章 2009-2012年微波器件投资机会及投资策略分析</w:t>
      </w:r>
      <w:r>
        <w:rPr>
          <w:rFonts w:hint="eastAsia"/>
        </w:rPr>
        <w:br/>
      </w:r>
      <w:r>
        <w:rPr>
          <w:rFonts w:hint="eastAsia"/>
        </w:rPr>
        <w:t>　　第一节 2009-2012年微波器件区域投资机会</w:t>
      </w:r>
      <w:r>
        <w:rPr>
          <w:rFonts w:hint="eastAsia"/>
        </w:rPr>
        <w:br/>
      </w:r>
      <w:r>
        <w:rPr>
          <w:rFonts w:hint="eastAsia"/>
        </w:rPr>
        <w:t>　　第二节 2009-2012年微波器件主要产品投资机会</w:t>
      </w:r>
      <w:r>
        <w:rPr>
          <w:rFonts w:hint="eastAsia"/>
        </w:rPr>
        <w:br/>
      </w:r>
      <w:r>
        <w:rPr>
          <w:rFonts w:hint="eastAsia"/>
        </w:rPr>
        <w:t>　　第三节 2009-2012年微波器件出口市场投资机会</w:t>
      </w:r>
      <w:r>
        <w:rPr>
          <w:rFonts w:hint="eastAsia"/>
        </w:rPr>
        <w:br/>
      </w:r>
      <w:r>
        <w:rPr>
          <w:rFonts w:hint="eastAsia"/>
        </w:rPr>
        <w:t>　　第四节 2009-2012年中国微波器件投资策略分析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　（国际）咨询专家投资建议</w:t>
      </w:r>
      <w:r>
        <w:rPr>
          <w:rFonts w:hint="eastAsia"/>
        </w:rPr>
        <w:br/>
      </w:r>
      <w:r>
        <w:rPr>
          <w:rFonts w:hint="eastAsia"/>
        </w:rPr>
        <w:br/>
      </w:r>
      <w:r>
        <w:rPr>
          <w:rFonts w:hint="eastAsia"/>
        </w:rPr>
        <w:t>图表目录</w:t>
      </w:r>
      <w:r>
        <w:rPr>
          <w:rFonts w:hint="eastAsia"/>
        </w:rPr>
        <w:br/>
      </w:r>
      <w:r>
        <w:rPr>
          <w:rFonts w:hint="eastAsia"/>
        </w:rPr>
        <w:t>　　图表 微波功率器件内部结构示意图</w:t>
      </w:r>
      <w:r>
        <w:rPr>
          <w:rFonts w:hint="eastAsia"/>
        </w:rPr>
        <w:br/>
      </w:r>
      <w:r>
        <w:rPr>
          <w:rFonts w:hint="eastAsia"/>
        </w:rPr>
        <w:t>　　图表 常用波段的名称及相应的频率范围</w:t>
      </w:r>
      <w:r>
        <w:rPr>
          <w:rFonts w:hint="eastAsia"/>
        </w:rPr>
        <w:br/>
      </w:r>
      <w:r>
        <w:rPr>
          <w:rFonts w:hint="eastAsia"/>
        </w:rPr>
        <w:t>　　图表 几种主要的三端微波器件目前的概况</w:t>
      </w:r>
      <w:r>
        <w:rPr>
          <w:rFonts w:hint="eastAsia"/>
        </w:rPr>
        <w:br/>
      </w:r>
      <w:r>
        <w:rPr>
          <w:rFonts w:hint="eastAsia"/>
        </w:rPr>
        <w:t>　　图表 佐治亚理工大学的研究者采用碳60薄膜制造出高性能场效应晶体管</w:t>
      </w:r>
      <w:r>
        <w:rPr>
          <w:rFonts w:hint="eastAsia"/>
        </w:rPr>
        <w:br/>
      </w:r>
      <w:r>
        <w:rPr>
          <w:rFonts w:hint="eastAsia"/>
        </w:rPr>
        <w:t>　　图表 最新MMIC产品一览</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高增益放大器HMIC 与MMIC 的比较</w:t>
      </w:r>
      <w:r>
        <w:rPr>
          <w:rFonts w:hint="eastAsia"/>
        </w:rPr>
        <w:br/>
      </w:r>
      <w:r>
        <w:rPr>
          <w:rFonts w:hint="eastAsia"/>
        </w:rPr>
        <w:t>　　图表 封装GaAs – IMPATT 二极管的实验结果</w:t>
      </w:r>
      <w:r>
        <w:rPr>
          <w:rFonts w:hint="eastAsia"/>
        </w:rPr>
        <w:br/>
      </w:r>
      <w:r>
        <w:rPr>
          <w:rFonts w:hint="eastAsia"/>
        </w:rPr>
        <w:t>　　图表 用于 4000 单元阵列的 GaAs 和 InP 器件性能比较</w:t>
      </w:r>
      <w:r>
        <w:rPr>
          <w:rFonts w:hint="eastAsia"/>
        </w:rPr>
        <w:br/>
      </w:r>
      <w:r>
        <w:rPr>
          <w:rFonts w:hint="eastAsia"/>
        </w:rPr>
        <w:t>　　图表 微波真空器件， SSPA ， MPM 性能综合比较</w:t>
      </w:r>
      <w:r>
        <w:rPr>
          <w:rFonts w:hint="eastAsia"/>
        </w:rPr>
        <w:br/>
      </w:r>
      <w:r>
        <w:rPr>
          <w:rFonts w:hint="eastAsia"/>
        </w:rPr>
        <w:t>　　图表 MPM， TWTA， SSPA， 100W， 6~8 GHz方案性比较</w:t>
      </w:r>
      <w:r>
        <w:rPr>
          <w:rFonts w:hint="eastAsia"/>
        </w:rPr>
        <w:br/>
      </w:r>
      <w:r>
        <w:rPr>
          <w:rFonts w:hint="eastAsia"/>
        </w:rPr>
        <w:t>　　图表 2002-2011年国内微波器件市场规模与增长</w:t>
      </w:r>
      <w:r>
        <w:rPr>
          <w:rFonts w:hint="eastAsia"/>
        </w:rPr>
        <w:br/>
      </w:r>
      <w:r>
        <w:rPr>
          <w:rFonts w:hint="eastAsia"/>
        </w:rPr>
        <w:t>　　图表 主要功率器件厂商的市场份额情况</w:t>
      </w:r>
      <w:r>
        <w:rPr>
          <w:rFonts w:hint="eastAsia"/>
        </w:rPr>
        <w:br/>
      </w:r>
      <w:r>
        <w:rPr>
          <w:rFonts w:hint="eastAsia"/>
        </w:rPr>
        <w:t>　　图表 2008-2009年微器件市场趋势</w:t>
      </w:r>
      <w:r>
        <w:rPr>
          <w:rFonts w:hint="eastAsia"/>
        </w:rPr>
        <w:br/>
      </w:r>
      <w:r>
        <w:rPr>
          <w:rFonts w:hint="eastAsia"/>
        </w:rPr>
        <w:t>　　图表 2002-2010年微波器件消费状况分析及预测</w:t>
      </w:r>
      <w:r>
        <w:rPr>
          <w:rFonts w:hint="eastAsia"/>
        </w:rPr>
        <w:br/>
      </w:r>
      <w:r>
        <w:rPr>
          <w:rFonts w:hint="eastAsia"/>
        </w:rPr>
        <w:t>　　图表 2001-2009年3月微波器件进出口量值分析</w:t>
      </w:r>
      <w:r>
        <w:rPr>
          <w:rFonts w:hint="eastAsia"/>
        </w:rPr>
        <w:br/>
      </w:r>
      <w:r>
        <w:rPr>
          <w:rFonts w:hint="eastAsia"/>
        </w:rPr>
        <w:t>　　图表 奥维通信微带功分器产品性能指标</w:t>
      </w:r>
      <w:r>
        <w:rPr>
          <w:rFonts w:hint="eastAsia"/>
        </w:rPr>
        <w:br/>
      </w:r>
      <w:r>
        <w:rPr>
          <w:rFonts w:hint="eastAsia"/>
        </w:rPr>
        <w:t>　　图表 奥维通信腔体功分器产品性能指标</w:t>
      </w:r>
      <w:r>
        <w:rPr>
          <w:rFonts w:hint="eastAsia"/>
        </w:rPr>
        <w:br/>
      </w:r>
      <w:r>
        <w:rPr>
          <w:rFonts w:hint="eastAsia"/>
        </w:rPr>
        <w:t>　　图表 奥维通信腔体功分器产品性能指标</w:t>
      </w:r>
      <w:r>
        <w:rPr>
          <w:rFonts w:hint="eastAsia"/>
        </w:rPr>
        <w:br/>
      </w:r>
      <w:r>
        <w:rPr>
          <w:rFonts w:hint="eastAsia"/>
        </w:rPr>
        <w:t>　　图表 奥维通信腔体耦合器产品性能指标</w:t>
      </w:r>
      <w:r>
        <w:rPr>
          <w:rFonts w:hint="eastAsia"/>
        </w:rPr>
        <w:br/>
      </w:r>
      <w:r>
        <w:rPr>
          <w:rFonts w:hint="eastAsia"/>
        </w:rPr>
        <w:t>　　图表 奥维通信同频合路器产品性能指标</w:t>
      </w:r>
      <w:r>
        <w:rPr>
          <w:rFonts w:hint="eastAsia"/>
        </w:rPr>
        <w:br/>
      </w:r>
      <w:r>
        <w:rPr>
          <w:rFonts w:hint="eastAsia"/>
        </w:rPr>
        <w:t>　　图表 奥维通信多频合路器产品性能指标</w:t>
      </w:r>
      <w:r>
        <w:rPr>
          <w:rFonts w:hint="eastAsia"/>
        </w:rPr>
        <w:br/>
      </w:r>
      <w:r>
        <w:rPr>
          <w:rFonts w:hint="eastAsia"/>
        </w:rPr>
        <w:t>　　图表 奥维通信电桥产品性能指标</w:t>
      </w:r>
      <w:r>
        <w:rPr>
          <w:rFonts w:hint="eastAsia"/>
        </w:rPr>
        <w:br/>
      </w:r>
      <w:r>
        <w:rPr>
          <w:rFonts w:hint="eastAsia"/>
        </w:rPr>
        <w:t>　　图表 奥维通信衰减器产品性能指标</w:t>
      </w:r>
      <w:r>
        <w:rPr>
          <w:rFonts w:hint="eastAsia"/>
        </w:rPr>
        <w:br/>
      </w:r>
      <w:r>
        <w:rPr>
          <w:rFonts w:hint="eastAsia"/>
        </w:rPr>
        <w:t>　　图表 奥维通信负载产品性能指标</w:t>
      </w:r>
      <w:r>
        <w:rPr>
          <w:rFonts w:hint="eastAsia"/>
        </w:rPr>
        <w:br/>
      </w:r>
      <w:r>
        <w:rPr>
          <w:rFonts w:hint="eastAsia"/>
        </w:rPr>
        <w:t>　　图表 奥维通信POI产品性能指标</w:t>
      </w:r>
      <w:r>
        <w:rPr>
          <w:rFonts w:hint="eastAsia"/>
        </w:rPr>
        <w:br/>
      </w:r>
      <w:r>
        <w:rPr>
          <w:rFonts w:hint="eastAsia"/>
        </w:rPr>
        <w:t>　　图表 奥维通信转接头产品性能指标</w:t>
      </w:r>
      <w:r>
        <w:rPr>
          <w:rFonts w:hint="eastAsia"/>
        </w:rPr>
        <w:br/>
      </w:r>
      <w:r>
        <w:rPr>
          <w:rFonts w:hint="eastAsia"/>
        </w:rPr>
        <w:t>　　图表 奥维通信电缆产品性能指标</w:t>
      </w:r>
      <w:r>
        <w:rPr>
          <w:rFonts w:hint="eastAsia"/>
        </w:rPr>
        <w:br/>
      </w:r>
      <w:r>
        <w:rPr>
          <w:rFonts w:hint="eastAsia"/>
        </w:rPr>
        <w:t>　　图表 奥维通信跳线产品性能指标</w:t>
      </w:r>
      <w:r>
        <w:rPr>
          <w:rFonts w:hint="eastAsia"/>
        </w:rPr>
        <w:br/>
      </w:r>
      <w:r>
        <w:rPr>
          <w:rFonts w:hint="eastAsia"/>
        </w:rPr>
        <w:t>　　图表 奥维通信市场分布</w:t>
      </w:r>
      <w:r>
        <w:rPr>
          <w:rFonts w:hint="eastAsia"/>
        </w:rPr>
        <w:br/>
      </w:r>
      <w:r>
        <w:rPr>
          <w:rFonts w:hint="eastAsia"/>
        </w:rPr>
        <w:t>　　图表 奥维通信股份有限公司利润分配表</w:t>
      </w:r>
      <w:r>
        <w:rPr>
          <w:rFonts w:hint="eastAsia"/>
        </w:rPr>
        <w:br/>
      </w:r>
      <w:r>
        <w:rPr>
          <w:rFonts w:hint="eastAsia"/>
        </w:rPr>
        <w:t>　　图表 奥维通信股份有限公司资产负债表</w:t>
      </w:r>
      <w:r>
        <w:rPr>
          <w:rFonts w:hint="eastAsia"/>
        </w:rPr>
        <w:br/>
      </w:r>
      <w:r>
        <w:rPr>
          <w:rFonts w:hint="eastAsia"/>
        </w:rPr>
        <w:t>　　图表 奥维通信股份有限公司偿债能力分析</w:t>
      </w:r>
      <w:r>
        <w:rPr>
          <w:rFonts w:hint="eastAsia"/>
        </w:rPr>
        <w:br/>
      </w:r>
      <w:r>
        <w:rPr>
          <w:rFonts w:hint="eastAsia"/>
        </w:rPr>
        <w:t>　　图表 奥维通信股份有限公司经营效率分析</w:t>
      </w:r>
      <w:r>
        <w:rPr>
          <w:rFonts w:hint="eastAsia"/>
        </w:rPr>
        <w:br/>
      </w:r>
      <w:r>
        <w:rPr>
          <w:rFonts w:hint="eastAsia"/>
        </w:rPr>
        <w:t>　　图表 奥维通信股份有限公司盈利能力分析</w:t>
      </w:r>
      <w:r>
        <w:rPr>
          <w:rFonts w:hint="eastAsia"/>
        </w:rPr>
        <w:br/>
      </w:r>
      <w:r>
        <w:rPr>
          <w:rFonts w:hint="eastAsia"/>
        </w:rPr>
        <w:t>　　图表 奥维通信股份有限公司成长能力分析</w:t>
      </w:r>
      <w:r>
        <w:rPr>
          <w:rFonts w:hint="eastAsia"/>
        </w:rPr>
        <w:br/>
      </w:r>
      <w:r>
        <w:rPr>
          <w:rFonts w:hint="eastAsia"/>
        </w:rPr>
        <w:t>　　图表 奥维通信股份有限公司财务结构分析</w:t>
      </w:r>
      <w:r>
        <w:rPr>
          <w:rFonts w:hint="eastAsia"/>
        </w:rPr>
        <w:br/>
      </w:r>
      <w:r>
        <w:rPr>
          <w:rFonts w:hint="eastAsia"/>
        </w:rPr>
        <w:t>　　图表 奥维通信股份有限公司现金流量比率</w:t>
      </w:r>
      <w:r>
        <w:rPr>
          <w:rFonts w:hint="eastAsia"/>
        </w:rPr>
        <w:br/>
      </w:r>
      <w:r>
        <w:rPr>
          <w:rFonts w:hint="eastAsia"/>
        </w:rPr>
        <w:t>　　图表 奥维通信股份有限公司现金流量表 单位：元</w:t>
      </w:r>
      <w:r>
        <w:rPr>
          <w:rFonts w:hint="eastAsia"/>
        </w:rPr>
        <w:br/>
      </w:r>
      <w:r>
        <w:rPr>
          <w:rFonts w:hint="eastAsia"/>
        </w:rPr>
        <w:t>　　图表 2008年1-12月各地区微波器件出货量同比增长率</w:t>
      </w:r>
      <w:r>
        <w:rPr>
          <w:rFonts w:hint="eastAsia"/>
        </w:rPr>
        <w:br/>
      </w:r>
      <w:r>
        <w:rPr>
          <w:rFonts w:hint="eastAsia"/>
        </w:rPr>
        <w:t>　　图表 2008年1-12月微波器件各地区出货量比例</w:t>
      </w:r>
      <w:r>
        <w:rPr>
          <w:rFonts w:hint="eastAsia"/>
        </w:rPr>
        <w:br/>
      </w:r>
      <w:r>
        <w:rPr>
          <w:rFonts w:hint="eastAsia"/>
        </w:rPr>
        <w:t>　　图表 2006-2009年3月日本微波器件市场规模情况</w:t>
      </w:r>
      <w:r>
        <w:rPr>
          <w:rFonts w:hint="eastAsia"/>
        </w:rPr>
        <w:br/>
      </w:r>
      <w:r>
        <w:rPr>
          <w:rFonts w:hint="eastAsia"/>
        </w:rPr>
        <w:t>　　图表 2006-2009年3月法国微波器件市场规模情况</w:t>
      </w:r>
      <w:r>
        <w:rPr>
          <w:rFonts w:hint="eastAsia"/>
        </w:rPr>
        <w:br/>
      </w:r>
      <w:r>
        <w:rPr>
          <w:rFonts w:hint="eastAsia"/>
        </w:rPr>
        <w:t>　　图表 2006-2009年3月美国微波器件市场规模情况</w:t>
      </w:r>
      <w:r>
        <w:rPr>
          <w:rFonts w:hint="eastAsia"/>
        </w:rPr>
        <w:br/>
      </w:r>
      <w:r>
        <w:rPr>
          <w:rFonts w:hint="eastAsia"/>
        </w:rPr>
        <w:t>　　图表 2006-2009年3月中国微波器件供给预测情况</w:t>
      </w:r>
      <w:r>
        <w:rPr>
          <w:rFonts w:hint="eastAsia"/>
        </w:rPr>
        <w:br/>
      </w:r>
      <w:r>
        <w:rPr>
          <w:rFonts w:hint="eastAsia"/>
        </w:rPr>
        <w:t>　　图表 2006-2009年3月中国微波器件需求预测分析</w:t>
      </w:r>
      <w:r>
        <w:rPr>
          <w:rFonts w:hint="eastAsia"/>
        </w:rPr>
        <w:br/>
      </w:r>
      <w:r>
        <w:rPr>
          <w:rFonts w:hint="eastAsia"/>
        </w:rPr>
        <w:t>　　图表 2009-2012年中国微波器件进出口趋势预测</w:t>
      </w:r>
      <w:r>
        <w:rPr>
          <w:rFonts w:hint="eastAsia"/>
        </w:rPr>
        <w:br/>
      </w:r>
      <w:r>
        <w:rPr>
          <w:rFonts w:hint="eastAsia"/>
        </w:rPr>
        <w:t>　　图表 2009-2012年中国微波器件盈利能力预测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89e5b4a0242f1" w:history="1">
        <w:r>
          <w:rPr>
            <w:rStyle w:val="Hyperlink"/>
          </w:rPr>
          <w:t>2009-2012年中国微波器件市场分析及发展投资报告</w:t>
        </w:r>
      </w:hyperlink>
      <w:r>
        <w:rPr>
          <w:color w:val="C00000"/>
        </w:rPr>
        <w:t>》，报告编号：</w:t>
      </w:r>
      <w:r>
        <w:rPr>
          <w:rFonts w:hint="eastAsia"/>
          <w:color w:val="C00000"/>
        </w:rPr>
        <w:t>02A373A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89e5b4a0242f1" w:history="1">
        <w:r>
          <w:rPr>
            <w:rStyle w:val="Hyperlink"/>
          </w:rPr>
          <w:t>https://www.20087.com/2009-08/R_2009_2012weiboqijianshichangfenxijifBaoGao.html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热点：国睿微波器件、微波器件主要有哪些、微波器件包括哪些、微波器件生产厂家、微波器件18号厂房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565f73cdf44c7" w:history="1">
      <w:r>
        <w:rPr>
          <w:rStyle w:val="Hyperlink"/>
        </w:rPr>
        <w:t>2009-2012年中国微波器件市场分析及发展投资报告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weiboqijianshichangfenxijifBaoGao.html" TargetMode="External" Id="R2e589e5b4a0242f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weiboqijianshichangfenxijifBaoGao.html" TargetMode="External" Id="Raf6565f73cd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2009-08-13T05:23:00Z</dcterms:created>
  <dcterms:modified xsi:type="dcterms:W3CDTF">2009-08-13T06:23:00Z</dcterms:modified>
  <dc:subject>2009-2012年中国微波器件市场分析及发展投资报告</dc:subject>
  <dc:title>2009-2012年中国微波器件市场分析及发展投资报告</dc:title>
  <cp:keywords>2009-2012年中国微波器件市场分析及发展投资报告</cp:keywords>
  <dc:description>2009-2012年中国微波器件市场分析及发展投资报告</dc:description>
</cp:coreProperties>
</file>