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ff37a6524a4f" w:history="1">
              <w:r>
                <w:rPr>
                  <w:rStyle w:val="Hyperlink"/>
                </w:rPr>
                <w:t>2009-2012年中国水合肼行业市场调查研究发展预测报告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ff37a6524a4f" w:history="1">
              <w:r>
                <w:rPr>
                  <w:rStyle w:val="Hyperlink"/>
                </w:rPr>
                <w:t>2009-2012年中国水合肼行业市场调查研究发展预测报告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7ff37a6524a4f" w:history="1">
                <w:r>
                  <w:rPr>
                    <w:rStyle w:val="Hyperlink"/>
                  </w:rPr>
                  <w:t>https://www.20087.com/2009-08/R_2009_2012shuihezuoshichangdiaochayanBaoGao.html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2009-2012年中国水合肼环境分析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水合肼的基本内容</w:t>
      </w:r>
      <w:r>
        <w:rPr>
          <w:rFonts w:hint="eastAsia"/>
        </w:rPr>
        <w:br/>
      </w:r>
      <w:r>
        <w:rPr>
          <w:rFonts w:hint="eastAsia"/>
        </w:rPr>
        <w:t>　　　　一、水合肼产品界定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2008年全球水合肼发展状况分析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全球水合肼产能统计分析</w:t>
      </w:r>
      <w:r>
        <w:rPr>
          <w:rFonts w:hint="eastAsia"/>
        </w:rPr>
        <w:br/>
      </w:r>
      <w:r>
        <w:rPr>
          <w:rFonts w:hint="eastAsia"/>
        </w:rPr>
        <w:t>　　第二节 全球水合肼消费统计分析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全球主要生产水合肼企业分析</w:t>
      </w:r>
      <w:r>
        <w:rPr>
          <w:rFonts w:hint="eastAsia"/>
        </w:rPr>
        <w:br/>
      </w:r>
      <w:r>
        <w:rPr>
          <w:rFonts w:hint="eastAsia"/>
        </w:rPr>
        <w:t>　　第四节 全球水合肼产业未来发展趋势分析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中国水合肼行业发展概述</w:t>
      </w:r>
      <w:r>
        <w:rPr>
          <w:rFonts w:hint="eastAsia"/>
        </w:rPr>
        <w:br/>
      </w:r>
      <w:r>
        <w:rPr>
          <w:rFonts w:hint="eastAsia"/>
        </w:rPr>
        <w:t>　　第一节 中国水合肼行业现状</w:t>
      </w:r>
      <w:r>
        <w:rPr>
          <w:rFonts w:hint="eastAsia"/>
        </w:rPr>
        <w:br/>
      </w:r>
      <w:r>
        <w:rPr>
          <w:rFonts w:hint="eastAsia"/>
        </w:rPr>
        <w:t>　　　　一、中国水合肼供需现状</w:t>
      </w:r>
      <w:r>
        <w:rPr>
          <w:rFonts w:hint="eastAsia"/>
        </w:rPr>
        <w:br/>
      </w:r>
      <w:r>
        <w:rPr>
          <w:rFonts w:hint="eastAsia"/>
        </w:rPr>
        <w:t>　　　　二、中国水合肼贸易情况</w:t>
      </w:r>
      <w:r>
        <w:rPr>
          <w:rFonts w:hint="eastAsia"/>
        </w:rPr>
        <w:br/>
      </w:r>
      <w:r>
        <w:rPr>
          <w:rFonts w:hint="eastAsia"/>
        </w:rPr>
        <w:t>　　　　三、中国水合肼技术现状</w:t>
      </w:r>
      <w:r>
        <w:rPr>
          <w:rFonts w:hint="eastAsia"/>
        </w:rPr>
        <w:br/>
      </w:r>
      <w:r>
        <w:rPr>
          <w:rFonts w:hint="eastAsia"/>
        </w:rPr>
        <w:t>　　　　四、中国水合肼行业动态</w:t>
      </w:r>
      <w:r>
        <w:rPr>
          <w:rFonts w:hint="eastAsia"/>
        </w:rPr>
        <w:br/>
      </w:r>
      <w:r>
        <w:rPr>
          <w:rFonts w:hint="eastAsia"/>
        </w:rPr>
        <w:t>　　第二节 中国水合肼市场分析</w:t>
      </w:r>
      <w:r>
        <w:rPr>
          <w:rFonts w:hint="eastAsia"/>
        </w:rPr>
        <w:br/>
      </w:r>
      <w:r>
        <w:rPr>
          <w:rFonts w:hint="eastAsia"/>
        </w:rPr>
        <w:t>　　　　一、中国水合肼生产分布</w:t>
      </w:r>
      <w:r>
        <w:rPr>
          <w:rFonts w:hint="eastAsia"/>
        </w:rPr>
        <w:br/>
      </w:r>
      <w:r>
        <w:rPr>
          <w:rFonts w:hint="eastAsia"/>
        </w:rPr>
        <w:t>　　　　二、中国水合肼消费分布</w:t>
      </w:r>
      <w:r>
        <w:rPr>
          <w:rFonts w:hint="eastAsia"/>
        </w:rPr>
        <w:br/>
      </w:r>
      <w:r>
        <w:rPr>
          <w:rFonts w:hint="eastAsia"/>
        </w:rPr>
        <w:t>　　　　三、中国水合肼消费结构</w:t>
      </w:r>
      <w:r>
        <w:rPr>
          <w:rFonts w:hint="eastAsia"/>
        </w:rPr>
        <w:br/>
      </w:r>
      <w:r>
        <w:rPr>
          <w:rFonts w:hint="eastAsia"/>
        </w:rPr>
        <w:t>　　　　四、中国水合肼价格分析</w:t>
      </w:r>
      <w:r>
        <w:rPr>
          <w:rFonts w:hint="eastAsia"/>
        </w:rPr>
        <w:br/>
      </w:r>
      <w:r>
        <w:rPr>
          <w:rFonts w:hint="eastAsia"/>
        </w:rPr>
        <w:t>　　第三节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一、华北地区企业分析</w:t>
      </w:r>
      <w:r>
        <w:rPr>
          <w:rFonts w:hint="eastAsia"/>
        </w:rPr>
        <w:br/>
      </w:r>
      <w:r>
        <w:rPr>
          <w:rFonts w:hint="eastAsia"/>
        </w:rPr>
        <w:t>　　　　二、华东地区企业分析</w:t>
      </w:r>
      <w:r>
        <w:rPr>
          <w:rFonts w:hint="eastAsia"/>
        </w:rPr>
        <w:br/>
      </w:r>
      <w:r>
        <w:rPr>
          <w:rFonts w:hint="eastAsia"/>
        </w:rPr>
        <w:t>　　　　三、东北地区企业分析</w:t>
      </w:r>
      <w:r>
        <w:rPr>
          <w:rFonts w:hint="eastAsia"/>
        </w:rPr>
        <w:br/>
      </w:r>
      <w:r>
        <w:rPr>
          <w:rFonts w:hint="eastAsia"/>
        </w:rPr>
        <w:t>　　　　四、中南地区企业分析</w:t>
      </w:r>
      <w:r>
        <w:rPr>
          <w:rFonts w:hint="eastAsia"/>
        </w:rPr>
        <w:br/>
      </w:r>
      <w:r>
        <w:rPr>
          <w:rFonts w:hint="eastAsia"/>
        </w:rPr>
        <w:t>　　　　五、西部地区企业分析</w:t>
      </w:r>
      <w:r>
        <w:rPr>
          <w:rFonts w:hint="eastAsia"/>
        </w:rPr>
        <w:br/>
      </w:r>
      <w:r>
        <w:rPr>
          <w:rFonts w:hint="eastAsia"/>
        </w:rPr>
        <w:t>　　　　六、华南地区企业分析</w:t>
      </w:r>
      <w:r>
        <w:rPr>
          <w:rFonts w:hint="eastAsia"/>
        </w:rPr>
        <w:br/>
      </w:r>
      <w:r>
        <w:rPr>
          <w:rFonts w:hint="eastAsia"/>
        </w:rPr>
        <w:t>　　第四节 中国水合肼行业产销趋势分析</w:t>
      </w:r>
      <w:r>
        <w:rPr>
          <w:rFonts w:hint="eastAsia"/>
        </w:rPr>
        <w:br/>
      </w:r>
      <w:r>
        <w:rPr>
          <w:rFonts w:hint="eastAsia"/>
        </w:rPr>
        <w:t>　　第五节 中国水合肼生产工艺研发现状分析</w:t>
      </w:r>
      <w:r>
        <w:rPr>
          <w:rFonts w:hint="eastAsia"/>
        </w:rPr>
        <w:br/>
      </w:r>
      <w:r>
        <w:rPr>
          <w:rFonts w:hint="eastAsia"/>
        </w:rPr>
        <w:t>　　　　一、我国主要生产技术现状分析</w:t>
      </w:r>
      <w:r>
        <w:rPr>
          <w:rFonts w:hint="eastAsia"/>
        </w:rPr>
        <w:br/>
      </w:r>
      <w:r>
        <w:rPr>
          <w:rFonts w:hint="eastAsia"/>
        </w:rPr>
        <w:t>　　　　二、主要生产技术间的比较分析</w:t>
      </w:r>
      <w:r>
        <w:rPr>
          <w:rFonts w:hint="eastAsia"/>
        </w:rPr>
        <w:br/>
      </w:r>
      <w:r>
        <w:rPr>
          <w:rFonts w:hint="eastAsia"/>
        </w:rPr>
        <w:t>　　　　三、我国水合肼未来技术发展方向</w:t>
      </w:r>
      <w:r>
        <w:rPr>
          <w:rFonts w:hint="eastAsia"/>
        </w:rPr>
        <w:br/>
      </w:r>
      <w:r>
        <w:rPr>
          <w:rFonts w:hint="eastAsia"/>
        </w:rPr>
        <w:t>　　第六节 中国拟建及在建项目分析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中国水合肼行业经济运行分析</w:t>
      </w:r>
      <w:r>
        <w:rPr>
          <w:rFonts w:hint="eastAsia"/>
        </w:rPr>
        <w:br/>
      </w:r>
      <w:r>
        <w:rPr>
          <w:rFonts w:hint="eastAsia"/>
        </w:rPr>
        <w:t>　　第一节 中国水合肼行业企业总量分析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三、亏损企业总额</w:t>
      </w:r>
      <w:r>
        <w:rPr>
          <w:rFonts w:hint="eastAsia"/>
        </w:rPr>
        <w:br/>
      </w:r>
      <w:r>
        <w:rPr>
          <w:rFonts w:hint="eastAsia"/>
        </w:rPr>
        <w:t>　　第二节 中国水合肼行业资产规模分析</w:t>
      </w:r>
      <w:r>
        <w:rPr>
          <w:rFonts w:hint="eastAsia"/>
        </w:rPr>
        <w:br/>
      </w:r>
      <w:r>
        <w:rPr>
          <w:rFonts w:hint="eastAsia"/>
        </w:rPr>
        <w:t>　　第三节 中国水合肼行业销售规模分析</w:t>
      </w:r>
      <w:r>
        <w:rPr>
          <w:rFonts w:hint="eastAsia"/>
        </w:rPr>
        <w:br/>
      </w:r>
      <w:r>
        <w:rPr>
          <w:rFonts w:hint="eastAsia"/>
        </w:rPr>
        <w:t>　　第四节 中国水合肼行业盈利规模分析</w:t>
      </w:r>
      <w:r>
        <w:rPr>
          <w:rFonts w:hint="eastAsia"/>
        </w:rPr>
        <w:br/>
      </w:r>
      <w:r>
        <w:rPr>
          <w:rFonts w:hint="eastAsia"/>
        </w:rPr>
        <w:t>　　第五节 中国水合肼行业盈利能力分析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2009-2012年中国水合肼企业上下游产业链发展情况及对企业影响</w:t>
      </w:r>
      <w:r>
        <w:rPr>
          <w:rFonts w:hint="eastAsia"/>
        </w:rPr>
        <w:br/>
      </w:r>
      <w:r>
        <w:rPr>
          <w:rFonts w:hint="eastAsia"/>
        </w:rPr>
        <w:t>　　第一节 2009中国水合肼企业上游企业发展及影响分析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一、2009中国水合肼企业上游企业运行现状分析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2009中国水合肼企业下游企业发展及影响分析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一、农药、医药及中间体对水合肼的需求分析</w:t>
      </w:r>
      <w:r>
        <w:rPr>
          <w:rFonts w:hint="eastAsia"/>
        </w:rPr>
        <w:br/>
      </w:r>
      <w:r>
        <w:rPr>
          <w:rFonts w:hint="eastAsia"/>
        </w:rPr>
        <w:t>　　　　二、燃料对水合肼的需求分析</w:t>
      </w:r>
      <w:r>
        <w:rPr>
          <w:rFonts w:hint="eastAsia"/>
        </w:rPr>
        <w:br/>
      </w:r>
      <w:r>
        <w:rPr>
          <w:rFonts w:hint="eastAsia"/>
        </w:rPr>
        <w:t>　　　　三、AC发泡剂对水合肼的需求分析</w:t>
      </w:r>
      <w:r>
        <w:rPr>
          <w:rFonts w:hint="eastAsia"/>
        </w:rPr>
        <w:br/>
      </w:r>
      <w:r>
        <w:rPr>
          <w:rFonts w:hint="eastAsia"/>
        </w:rPr>
        <w:t>　　　　四、下游产业对我国水合肼未来发展的带动作用分析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亚星化学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四川宜宾天原</w:t>
      </w:r>
      <w:r>
        <w:rPr>
          <w:rFonts w:hint="eastAsia"/>
        </w:rPr>
        <w:br/>
      </w:r>
      <w:r>
        <w:rPr>
          <w:rFonts w:hint="eastAsia"/>
        </w:rPr>
        <w:t>　　第三节 株化集团</w:t>
      </w:r>
      <w:r>
        <w:rPr>
          <w:rFonts w:hint="eastAsia"/>
        </w:rPr>
        <w:br/>
      </w:r>
      <w:r>
        <w:rPr>
          <w:rFonts w:hint="eastAsia"/>
        </w:rPr>
        <w:t>　　第四节 上海向阳化工厂</w:t>
      </w:r>
      <w:r>
        <w:rPr>
          <w:rFonts w:hint="eastAsia"/>
        </w:rPr>
        <w:br/>
      </w:r>
      <w:r>
        <w:rPr>
          <w:rFonts w:hint="eastAsia"/>
        </w:rPr>
        <w:t>　　第五节 巨化集团公司</w:t>
      </w:r>
      <w:r>
        <w:rPr>
          <w:rFonts w:hint="eastAsia"/>
        </w:rPr>
        <w:br/>
      </w:r>
      <w:r>
        <w:rPr>
          <w:rFonts w:hint="eastAsia"/>
        </w:rPr>
        <w:t>　　第六节 北京化工厂</w:t>
      </w:r>
      <w:r>
        <w:rPr>
          <w:rFonts w:hint="eastAsia"/>
        </w:rPr>
        <w:br/>
      </w:r>
      <w:r>
        <w:rPr>
          <w:rFonts w:hint="eastAsia"/>
        </w:rPr>
        <w:t>　　第七节 重庆化医大塚化学有限公司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2009-2012年中国水合肼产业未来发展预测及投资分析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我国水合肼产业未来发展预测分析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　　五、我国水合肼产业未来发展前景分析</w:t>
      </w:r>
      <w:r>
        <w:rPr>
          <w:rFonts w:hint="eastAsia"/>
        </w:rPr>
        <w:br/>
      </w:r>
      <w:r>
        <w:rPr>
          <w:rFonts w:hint="eastAsia"/>
        </w:rPr>
        <w:t>　　第二节 投资规划指引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2009-2012年水合肼投资风险预警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2009-2012年水合肼产业投资机会及投资策略分析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2009-2012年水合肼区域投资机会</w:t>
      </w:r>
      <w:r>
        <w:rPr>
          <w:rFonts w:hint="eastAsia"/>
        </w:rPr>
        <w:br/>
      </w:r>
      <w:r>
        <w:rPr>
          <w:rFonts w:hint="eastAsia"/>
        </w:rPr>
        <w:t>　　第二节 2009-2012年水合肼主要产品投资机会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2009-2012年水合肼出口市场投资机会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2009-2012年中国水合肼投资策略分析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中智.林.－（国际）咨询专家投资建议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2003-2008年我国工业增加值及其增长速度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国标HG／T3259-1990的水合肼标准</w:t>
      </w:r>
      <w:r>
        <w:rPr>
          <w:rFonts w:hint="eastAsia"/>
        </w:rPr>
        <w:br/>
      </w:r>
      <w:r>
        <w:rPr>
          <w:rFonts w:hint="eastAsia"/>
        </w:rPr>
        <w:t>　　图表 世界水合肼消费比例情况</w:t>
      </w:r>
      <w:r>
        <w:rPr>
          <w:rFonts w:hint="eastAsia"/>
        </w:rPr>
        <w:br/>
      </w:r>
      <w:r>
        <w:rPr>
          <w:rFonts w:hint="eastAsia"/>
        </w:rPr>
        <w:t>　　图表 目前我国主要水合肼生产企业产能情况</w:t>
      </w:r>
      <w:r>
        <w:rPr>
          <w:rFonts w:hint="eastAsia"/>
        </w:rPr>
        <w:br/>
      </w:r>
      <w:r>
        <w:rPr>
          <w:rFonts w:hint="eastAsia"/>
        </w:rPr>
        <w:t>　　图表 2006-2008年我国水合肼进口量增长趋势图</w:t>
      </w:r>
      <w:r>
        <w:rPr>
          <w:rFonts w:hint="eastAsia"/>
        </w:rPr>
        <w:br/>
      </w:r>
      <w:r>
        <w:rPr>
          <w:rFonts w:hint="eastAsia"/>
        </w:rPr>
        <w:t>　　图表 2006-2008年我国水合肼进口金额走势</w:t>
      </w:r>
      <w:r>
        <w:rPr>
          <w:rFonts w:hint="eastAsia"/>
        </w:rPr>
        <w:br/>
      </w:r>
      <w:r>
        <w:rPr>
          <w:rFonts w:hint="eastAsia"/>
        </w:rPr>
        <w:t>　　图表 2006-2008年我国水合肼进口单价走势</w:t>
      </w:r>
      <w:r>
        <w:rPr>
          <w:rFonts w:hint="eastAsia"/>
        </w:rPr>
        <w:br/>
      </w:r>
      <w:r>
        <w:rPr>
          <w:rFonts w:hint="eastAsia"/>
        </w:rPr>
        <w:t>　　图表 2006-2008年我国水合肼出口量变化及增长图</w:t>
      </w:r>
      <w:r>
        <w:rPr>
          <w:rFonts w:hint="eastAsia"/>
        </w:rPr>
        <w:br/>
      </w:r>
      <w:r>
        <w:rPr>
          <w:rFonts w:hint="eastAsia"/>
        </w:rPr>
        <w:t>　　图表 2006-2008年我国水合肼出口金额变化及增长图</w:t>
      </w:r>
      <w:r>
        <w:rPr>
          <w:rFonts w:hint="eastAsia"/>
        </w:rPr>
        <w:br/>
      </w:r>
      <w:r>
        <w:rPr>
          <w:rFonts w:hint="eastAsia"/>
        </w:rPr>
        <w:t>　　图表 2006-2008年我国水合肼出口单价变化趋势图</w:t>
      </w:r>
      <w:r>
        <w:rPr>
          <w:rFonts w:hint="eastAsia"/>
        </w:rPr>
        <w:br/>
      </w:r>
      <w:r>
        <w:rPr>
          <w:rFonts w:hint="eastAsia"/>
        </w:rPr>
        <w:t>　　图表 目前我国主要水合肼拟在建项目及产能</w:t>
      </w:r>
      <w:r>
        <w:rPr>
          <w:rFonts w:hint="eastAsia"/>
        </w:rPr>
        <w:br/>
      </w:r>
      <w:r>
        <w:rPr>
          <w:rFonts w:hint="eastAsia"/>
        </w:rPr>
        <w:t>　　图表 2009-2012年我国水合肼市场需求量增长预测图</w:t>
      </w:r>
      <w:r>
        <w:rPr>
          <w:rFonts w:hint="eastAsia"/>
        </w:rPr>
        <w:br/>
      </w:r>
      <w:r>
        <w:rPr>
          <w:rFonts w:hint="eastAsia"/>
        </w:rPr>
        <w:t>　　图表 2009-2012年供给预测分析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2009-2012年我国水合肼行业产业需求规模预测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2009-2012年水合肼行业进口趋势预测</w:t>
      </w:r>
      <w:r>
        <w:rPr>
          <w:rFonts w:hint="eastAsia"/>
        </w:rPr>
        <w:br/>
      </w:r>
      <w:r>
        <w:rPr>
          <w:rFonts w:hint="eastAsia"/>
        </w:rPr>
        <w:t>　　图表 2009-2012年水合肼行业出口趋势预测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2009-2012年我国水合肼行业企业盈利能力预测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ff37a6524a4f" w:history="1">
        <w:r>
          <w:rPr>
            <w:rStyle w:val="Hyperlink"/>
          </w:rPr>
          <w:t>2009-2012年中国水合肼行业市场调查研究发展预测报告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7ff37a6524a4f" w:history="1">
        <w:r>
          <w:rPr>
            <w:rStyle w:val="Hyperlink"/>
          </w:rPr>
          <w:t>https://www.20087.com/2009-08/R_2009_2012shuihezuoshichangdiaochayanBaoGao.html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c17b56d654143" w:history="1">
      <w:r>
        <w:rPr>
          <w:rStyle w:val="Hyperlink"/>
        </w:rPr>
        <w:t>2009-2012年中国水合肼行业市场调查研究发展预测报告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uihezuoshichangdiaochayanBaoGao.html" TargetMode="External" Id="Rae57ff37a652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uihezuoshichangdiaochayanBaoGao.html" TargetMode="External" Id="Rdb1c17b56d6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2009-08-13T06:38:00Z</dcterms:created>
  <dcterms:modified xsi:type="dcterms:W3CDTF">2009-08-13T07:38:00Z</dcterms:modified>
  <dc:subject>2009-2012年中国水合肼行业市场调查研究发展预测报告</dc:subject>
  <dc:title>2009-2012年中国水合肼行业市场调查研究发展预测报告</dc:title>
  <cp:keywords>2009-2012年中国水合肼行业市场调查研究发展预测报告</cp:keywords>
  <dc:description>2009-2012年中国水合肼行业市场调查研究发展预测报告</dc:description>
</cp:coreProperties>
</file>