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941a698ce462a" w:history="1">
              <w:r>
                <w:rPr>
                  <w:rStyle w:val="Hyperlink"/>
                </w:rPr>
                <w:t>2009-2012年中国生态农业产业深度调研及投资前景预测报告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941a698ce462a" w:history="1">
              <w:r>
                <w:rPr>
                  <w:rStyle w:val="Hyperlink"/>
                </w:rPr>
                <w:t>2009-2012年中国生态农业产业深度调研及投资前景预测报告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941a698ce462a" w:history="1">
                <w:r>
                  <w:rPr>
                    <w:rStyle w:val="Hyperlink"/>
                  </w:rPr>
                  <w:t>https://www.20087.com/2009-08/R_2009_2012shengtainongyechanyeshendudBaoGao.html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它也是农、林、牧、副、渔各业综合起来的大农业，又是农业生产、加工、销售综合起来，适应市场经济发展的现代农业。其主旨在总的农业经济和环境协调发展的原则指导下，通过宏观的科学决策与系统规划，并辅以政策法规加以支持，最终实现优质、高效、高产和可持续发展的多重复合目标，进而实现经济、生态和社会的完美统一。这种生态农业既继承了传统农业中资源可持续利用、环境保护和“机械农业”高产高效的双重特点，同时又摒弃了传统农业生产方式单一、生产力水平低下和“石油农业”、“机械农业”资源消耗量大、污染环境的缺点，是一种避免环境退化、技术上适宜、经济上可行的现代农业发展的捷径。</w:t>
      </w:r>
      <w:r>
        <w:rPr>
          <w:rFonts w:hint="eastAsia"/>
        </w:rPr>
        <w:br/>
      </w:r>
      <w:r>
        <w:rPr>
          <w:rFonts w:hint="eastAsia"/>
        </w:rPr>
        <w:t>　　在中国，生态农业于20世纪80年代初期出现。经过30年的发展，生态农业在中国已经发展成为可持续农业的主要生产方式，它不仅在环境保护、提高农民收入、发展农村经济等方面发挥了重要作用，而且在致力于提高农产品质量、促进农产品出口方面也显示了巨大的生命力。但由于我国生态农业的发展起步较晚，对自然界的不合理利用以及生态环境整体的恶化，农业的面源污染在许多地方还十分严重。水土流失、土地退化、荒漠化、水体和大气污染、森林和草地生态功能退化等，已经成为制约农村地区可持续发展的主要障碍；理论基础不完备、技术体系不健全、政策措施不完善、服务水平和能力建设不强、农业产业化水平不高等这些问题正成为限制我国生态农业进一步发展的障碍。</w:t>
      </w:r>
      <w:r>
        <w:rPr>
          <w:rFonts w:hint="eastAsia"/>
        </w:rPr>
        <w:br/>
      </w:r>
      <w:r>
        <w:rPr>
          <w:rFonts w:hint="eastAsia"/>
        </w:rPr>
        <w:t>　　党中央、国务院十分重视我国农业的可持续发展，生态农业发展模式为农业可持续发展提供了有利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w:t>
      </w:r>
      <w:r>
        <w:rPr>
          <w:rFonts w:hint="eastAsia"/>
        </w:rPr>
        <w:br/>
      </w:r>
      <w:r>
        <w:rPr>
          <w:rFonts w:hint="eastAsia"/>
        </w:rPr>
        <w:t>　　整体而言，为适应世界和我国未来的经济发展形势，生态农业的发展还有许多的问题有待解决。而发展生态农业的根本目的是实现生态效益、经济效益和社会效益的统一。生态农业是符合我国基本国情的一种可持续发展农业，代表了我国未来农业经济发展的方向。那么，我国未来生态农业的发展主要表现在哪些方面国家对生态农业的发展都有哪些重要措施市场投资热点如何分析</w:t>
      </w:r>
      <w:r>
        <w:rPr>
          <w:rFonts w:hint="eastAsia"/>
        </w:rPr>
        <w:br/>
      </w:r>
      <w:r>
        <w:rPr>
          <w:rFonts w:hint="eastAsia"/>
        </w:rPr>
        <w:t>　　《</w:t>
      </w:r>
      <w:hyperlink r:id="Rd2b941a698ce462a" w:history="1">
        <w:r>
          <w:rPr>
            <w:rStyle w:val="Hyperlink"/>
          </w:rPr>
          <w:t>2009-2012年中国生态农业产业深度调研及投资前景预测报告</w:t>
        </w:r>
      </w:hyperlink>
      <w:r>
        <w:rPr>
          <w:rFonts w:hint="eastAsia"/>
        </w:rPr>
        <w:t>》主要依据国家统计局、国家海关总署、国家发改委、国务院发展研究中心、国家农业部、中国农业生态环境保护协会、中国农业产业经济发展协会、国内外相关报刊杂志的基础信息以及生态农业行业研究单位等公布和提供的大量资料。立足于生态农业整体发展环境，对中国生态农业的运行情况、子行业发展变化、市场及各区域市场等进行了分析及预测，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一、2009年湖北咸丰生态农业发展分析</w:t>
      </w:r>
      <w:r>
        <w:rPr>
          <w:rFonts w:hint="eastAsia"/>
        </w:rPr>
        <w:br/>
      </w:r>
      <w:r>
        <w:rPr>
          <w:rFonts w:hint="eastAsia"/>
        </w:rPr>
        <w:t>　　　　二、2009年湖北丹江口市生态农业发展分析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二、2009年山东生态农业发展分析</w:t>
      </w:r>
      <w:r>
        <w:rPr>
          <w:rFonts w:hint="eastAsia"/>
        </w:rPr>
        <w:br/>
      </w:r>
      <w:r>
        <w:rPr>
          <w:rFonts w:hint="eastAsia"/>
        </w:rPr>
        <w:t>　　　　三、2009年山东沂水县科技投入助生态村建设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一、2008-2009年全球宏观经济发展分析及预测</w:t>
      </w:r>
      <w:r>
        <w:rPr>
          <w:rFonts w:hint="eastAsia"/>
        </w:rPr>
        <w:br/>
      </w:r>
      <w:r>
        <w:rPr>
          <w:rFonts w:hint="eastAsia"/>
        </w:rPr>
        <w:t>　　　　二、2008-2009年美国经济发展状况分析及预测</w:t>
      </w:r>
      <w:r>
        <w:rPr>
          <w:rFonts w:hint="eastAsia"/>
        </w:rPr>
        <w:br/>
      </w:r>
      <w:r>
        <w:rPr>
          <w:rFonts w:hint="eastAsia"/>
        </w:rPr>
        <w:t>　　　　三、2008-2009年日本经济发展状况分析及预测</w:t>
      </w:r>
      <w:r>
        <w:rPr>
          <w:rFonts w:hint="eastAsia"/>
        </w:rPr>
        <w:br/>
      </w:r>
      <w:r>
        <w:rPr>
          <w:rFonts w:hint="eastAsia"/>
        </w:rPr>
        <w:t>　　　　四、2008-2009年韩国经济发展状况分析及预测</w:t>
      </w:r>
      <w:r>
        <w:rPr>
          <w:rFonts w:hint="eastAsia"/>
        </w:rPr>
        <w:br/>
      </w:r>
      <w:r>
        <w:rPr>
          <w:rFonts w:hint="eastAsia"/>
        </w:rPr>
        <w:t>　　第二节 国内宏观经济环境分析</w:t>
      </w:r>
      <w:r>
        <w:rPr>
          <w:rFonts w:hint="eastAsia"/>
        </w:rPr>
        <w:br/>
      </w:r>
      <w:r>
        <w:rPr>
          <w:rFonts w:hint="eastAsia"/>
        </w:rPr>
        <w:t>　　　　一、2009年中国宏观经济发展情况</w:t>
      </w:r>
      <w:r>
        <w:rPr>
          <w:rFonts w:hint="eastAsia"/>
        </w:rPr>
        <w:br/>
      </w:r>
      <w:r>
        <w:rPr>
          <w:rFonts w:hint="eastAsia"/>
        </w:rPr>
        <w:t>　　　　二、2009年中国对外贸易发展分析</w:t>
      </w:r>
      <w:r>
        <w:rPr>
          <w:rFonts w:hint="eastAsia"/>
        </w:rPr>
        <w:br/>
      </w:r>
      <w:r>
        <w:rPr>
          <w:rFonts w:hint="eastAsia"/>
        </w:rPr>
        <w:t>　　　　三、2009-2012年中国经济增长分析预测</w:t>
      </w:r>
      <w:r>
        <w:rPr>
          <w:rFonts w:hint="eastAsia"/>
        </w:rPr>
        <w:br/>
      </w:r>
      <w:r>
        <w:rPr>
          <w:rFonts w:hint="eastAsia"/>
        </w:rPr>
        <w:t>　　第三节 中国农业和农村经济展望</w:t>
      </w:r>
      <w:r>
        <w:rPr>
          <w:rFonts w:hint="eastAsia"/>
        </w:rPr>
        <w:br/>
      </w:r>
      <w:r>
        <w:rPr>
          <w:rFonts w:hint="eastAsia"/>
        </w:rPr>
        <w:t>　　　　一、2009年中国农业和农村经济展望</w:t>
      </w:r>
      <w:r>
        <w:rPr>
          <w:rFonts w:hint="eastAsia"/>
        </w:rPr>
        <w:br/>
      </w:r>
      <w:r>
        <w:rPr>
          <w:rFonts w:hint="eastAsia"/>
        </w:rPr>
        <w:t>　　　　二、2009年促进农业稳定发展农民持续增收的若干意见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一、2008年起我国有机肥产品免征增值</w:t>
      </w:r>
      <w:r>
        <w:rPr>
          <w:rFonts w:hint="eastAsia"/>
        </w:rPr>
        <w:br/>
      </w:r>
      <w:r>
        <w:rPr>
          <w:rFonts w:hint="eastAsia"/>
        </w:rPr>
        <w:t>　　　　二、2008年健全农业生态环境补偿制度分析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我国生态农业发展趋势预测</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第五部分 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2009中国农业投资机会分析</w:t>
      </w:r>
      <w:r>
        <w:rPr>
          <w:rFonts w:hint="eastAsia"/>
        </w:rPr>
        <w:br/>
      </w:r>
      <w:r>
        <w:rPr>
          <w:rFonts w:hint="eastAsia"/>
        </w:rPr>
        <w:t>　　　　一、2009年中国农业发展现状与产业链分析</w:t>
      </w:r>
      <w:r>
        <w:rPr>
          <w:rFonts w:hint="eastAsia"/>
        </w:rPr>
        <w:br/>
      </w:r>
      <w:r>
        <w:rPr>
          <w:rFonts w:hint="eastAsia"/>
        </w:rPr>
        <w:t>　　　　二、2009年中国农业投资情况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2003-2009年世界经济增速图线</w:t>
      </w:r>
      <w:r>
        <w:rPr>
          <w:rFonts w:hint="eastAsia"/>
        </w:rPr>
        <w:br/>
      </w:r>
      <w:r>
        <w:rPr>
          <w:rFonts w:hint="eastAsia"/>
        </w:rPr>
        <w:t>　　图表 2009年世界主要经济体增长率预测</w:t>
      </w:r>
      <w:r>
        <w:rPr>
          <w:rFonts w:hint="eastAsia"/>
        </w:rPr>
        <w:br/>
      </w:r>
      <w:r>
        <w:rPr>
          <w:rFonts w:hint="eastAsia"/>
        </w:rPr>
        <w:t>　　图表 2008年美国道琼斯指数走势</w:t>
      </w:r>
      <w:r>
        <w:rPr>
          <w:rFonts w:hint="eastAsia"/>
        </w:rPr>
        <w:br/>
      </w:r>
      <w:r>
        <w:rPr>
          <w:rFonts w:hint="eastAsia"/>
        </w:rPr>
        <w:t>　　图表 2005-2008年美联储连续降息表</w:t>
      </w:r>
      <w:r>
        <w:rPr>
          <w:rFonts w:hint="eastAsia"/>
        </w:rPr>
        <w:br/>
      </w:r>
      <w:r>
        <w:rPr>
          <w:rFonts w:hint="eastAsia"/>
        </w:rPr>
        <w:t>　　图表 2008年石油价格变化情况</w:t>
      </w:r>
      <w:r>
        <w:rPr>
          <w:rFonts w:hint="eastAsia"/>
        </w:rPr>
        <w:br/>
      </w:r>
      <w:r>
        <w:rPr>
          <w:rFonts w:hint="eastAsia"/>
        </w:rPr>
        <w:t>　　图表 20007-2008年“金砖四国”GDP增长情况</w:t>
      </w:r>
      <w:r>
        <w:rPr>
          <w:rFonts w:hint="eastAsia"/>
        </w:rPr>
        <w:br/>
      </w:r>
      <w:r>
        <w:rPr>
          <w:rFonts w:hint="eastAsia"/>
        </w:rPr>
        <w:t>　　图表 2008年美国道琼斯工业指数全年走势图</w:t>
      </w:r>
      <w:r>
        <w:rPr>
          <w:rFonts w:hint="eastAsia"/>
        </w:rPr>
        <w:br/>
      </w:r>
      <w:r>
        <w:rPr>
          <w:rFonts w:hint="eastAsia"/>
        </w:rPr>
        <w:t>　　图表 2008年日本出口走势图</w:t>
      </w:r>
      <w:r>
        <w:rPr>
          <w:rFonts w:hint="eastAsia"/>
        </w:rPr>
        <w:br/>
      </w:r>
      <w:r>
        <w:rPr>
          <w:rFonts w:hint="eastAsia"/>
        </w:rPr>
        <w:t>　　图表 1970-2006年日经指数历史走势</w:t>
      </w:r>
      <w:r>
        <w:rPr>
          <w:rFonts w:hint="eastAsia"/>
        </w:rPr>
        <w:br/>
      </w:r>
      <w:r>
        <w:rPr>
          <w:rFonts w:hint="eastAsia"/>
        </w:rPr>
        <w:t>　　图表 2005-2008年日元汇率变化对日本出口的影响</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2002-2008年上半年农业获投情况一览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2002-2008年上半年部分获投农业企业一览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941a698ce462a" w:history="1">
        <w:r>
          <w:rPr>
            <w:rStyle w:val="Hyperlink"/>
          </w:rPr>
          <w:t>2009-2012年中国生态农业产业深度调研及投资前景预测报告</w:t>
        </w:r>
      </w:hyperlink>
      <w:r>
        <w:rPr>
          <w:color w:val="C00000"/>
        </w:rPr>
        <w:t>》，报告编号：</w:t>
      </w:r>
      <w:r>
        <w:rPr>
          <w:rFonts w:hint="eastAsia"/>
          <w:color w:val="C00000"/>
        </w:rPr>
        <w:t>0261666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941a698ce462a" w:history="1">
        <w:r>
          <w:rPr>
            <w:rStyle w:val="Hyperlink"/>
          </w:rPr>
          <w:t>https://www.20087.com/2009-08/R_2009_2012shengtainongyechanyeshendudBaoGao.html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热点：生态农业典型例子10个、生态农业的概念、生态农业的四个特点、生态农业什么意思、广东农作物主要是什么、生态农业联盟、稻萍蛙立体农业原理、生态农业基地英语、生态农业包括哪些范围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345b10a6145d3" w:history="1">
      <w:r>
        <w:rPr>
          <w:rStyle w:val="Hyperlink"/>
        </w:rPr>
        <w:t>2009-2012年中国生态农业产业深度调研及投资前景预测报告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engtainongyechanyeshendudBaoGao.html" TargetMode="External" Id="Rd2b941a698ce462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engtainongyechanyeshendudBaoGao.html" TargetMode="External" Id="R935345b10a61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2009-08-06T02:13:00Z</dcterms:created>
  <dcterms:modified xsi:type="dcterms:W3CDTF">2009-08-06T03:13:00Z</dcterms:modified>
  <dc:subject>2009-2012年中国生态农业产业深度调研及投资前景预测报告</dc:subject>
  <dc:title>2009-2012年中国生态农业产业深度调研及投资前景预测报告</dc:title>
  <cp:keywords>2009-2012年中国生态农业产业深度调研及投资前景预测报告</cp:keywords>
  <dc:description>2009-2012年中国生态农业产业深度调研及投资前景预测报告</dc:description>
</cp:coreProperties>
</file>