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7c9cbcb32c4077" w:history="1">
              <w:r>
                <w:rPr>
                  <w:rStyle w:val="Hyperlink"/>
                </w:rPr>
                <w:t>2009-2012年中国脂肪乳输液医院用药市场研究报告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7c9cbcb32c4077" w:history="1">
              <w:r>
                <w:rPr>
                  <w:rStyle w:val="Hyperlink"/>
                </w:rPr>
                <w:t>2009-2012年中国脂肪乳输液医院用药市场研究报告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0229A28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7c9cbcb32c4077" w:history="1">
                <w:r>
                  <w:rPr>
                    <w:rStyle w:val="Hyperlink"/>
                  </w:rPr>
                  <w:t>https://www.20087.com/2009-08/R_2009_2012zhifangrushuyeyiyuanyongyaoBaoGao.html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脂肪乳输液产品及市场发展分析</w:t>
      </w:r>
      <w:r>
        <w:rPr>
          <w:rFonts w:hint="eastAsia"/>
        </w:rPr>
        <w:br/>
      </w:r>
      <w:r>
        <w:rPr>
          <w:rFonts w:hint="eastAsia"/>
        </w:rPr>
        <w:t>　　第一节 脂肪乳输液的定义及分类</w:t>
      </w:r>
      <w:r>
        <w:rPr>
          <w:rFonts w:hint="eastAsia"/>
        </w:rPr>
        <w:br/>
      </w:r>
      <w:r>
        <w:rPr>
          <w:rFonts w:hint="eastAsia"/>
        </w:rPr>
        <w:t>　　第二节 脂肪乳输液各类别品种的适用人群</w:t>
      </w:r>
      <w:r>
        <w:rPr>
          <w:rFonts w:hint="eastAsia"/>
        </w:rPr>
        <w:br/>
      </w:r>
      <w:r>
        <w:rPr>
          <w:rFonts w:hint="eastAsia"/>
        </w:rPr>
        <w:t>　　第三节 营养型脂肪乳的临床应用及进展</w:t>
      </w:r>
      <w:r>
        <w:rPr>
          <w:rFonts w:hint="eastAsia"/>
        </w:rPr>
        <w:br/>
      </w:r>
      <w:r>
        <w:rPr>
          <w:rFonts w:hint="eastAsia"/>
        </w:rPr>
        <w:t>　　第四节 脂肪乳剂的工艺研究</w:t>
      </w:r>
      <w:r>
        <w:rPr>
          <w:rFonts w:hint="eastAsia"/>
        </w:rPr>
        <w:br/>
      </w:r>
      <w:r>
        <w:rPr>
          <w:rFonts w:hint="eastAsia"/>
        </w:rPr>
        <w:t>　　第五节 2008-2009年脂肪乳市场现状分析</w:t>
      </w:r>
      <w:r>
        <w:rPr>
          <w:rFonts w:hint="eastAsia"/>
        </w:rPr>
        <w:br/>
      </w:r>
      <w:r>
        <w:rPr>
          <w:rFonts w:hint="eastAsia"/>
        </w:rPr>
        <w:t>　　　　一、脂肪乳市场概况</w:t>
      </w:r>
      <w:r>
        <w:rPr>
          <w:rFonts w:hint="eastAsia"/>
        </w:rPr>
        <w:br/>
      </w:r>
      <w:r>
        <w:rPr>
          <w:rFonts w:hint="eastAsia"/>
        </w:rPr>
        <w:t>　　　　　　1、脂肪乳市场发展现状</w:t>
      </w:r>
      <w:r>
        <w:rPr>
          <w:rFonts w:hint="eastAsia"/>
        </w:rPr>
        <w:br/>
      </w:r>
      <w:r>
        <w:rPr>
          <w:rFonts w:hint="eastAsia"/>
        </w:rPr>
        <w:t>　　　　　　2、脂肪乳的新品申报情况分析</w:t>
      </w:r>
      <w:r>
        <w:rPr>
          <w:rFonts w:hint="eastAsia"/>
        </w:rPr>
        <w:br/>
      </w:r>
      <w:r>
        <w:rPr>
          <w:rFonts w:hint="eastAsia"/>
        </w:rPr>
        <w:t>　　　　　　3、脂肪乳市场，治疗性产品异军突起</w:t>
      </w:r>
      <w:r>
        <w:rPr>
          <w:rFonts w:hint="eastAsia"/>
        </w:rPr>
        <w:br/>
      </w:r>
      <w:r>
        <w:rPr>
          <w:rFonts w:hint="eastAsia"/>
        </w:rPr>
        <w:t>　　　　　　4、脂肪乳注射液潜在竞争分析</w:t>
      </w:r>
      <w:r>
        <w:rPr>
          <w:rFonts w:hint="eastAsia"/>
        </w:rPr>
        <w:br/>
      </w:r>
      <w:r>
        <w:rPr>
          <w:rFonts w:hint="eastAsia"/>
        </w:rPr>
        <w:t>　　　　二、脂肪乳国内市场容量及前景预测</w:t>
      </w:r>
      <w:r>
        <w:rPr>
          <w:rFonts w:hint="eastAsia"/>
        </w:rPr>
        <w:br/>
      </w:r>
      <w:r>
        <w:rPr>
          <w:rFonts w:hint="eastAsia"/>
        </w:rPr>
        <w:t>　　　　三、脂肪乳区域分析</w:t>
      </w:r>
      <w:r>
        <w:rPr>
          <w:rFonts w:hint="eastAsia"/>
        </w:rPr>
        <w:br/>
      </w:r>
      <w:r>
        <w:rPr>
          <w:rFonts w:hint="eastAsia"/>
        </w:rPr>
        <w:t>　　　　（市场容量，企业竞争，各产品销售及各大医院使用情况）</w:t>
      </w:r>
      <w:r>
        <w:rPr>
          <w:rFonts w:hint="eastAsia"/>
        </w:rPr>
        <w:br/>
      </w:r>
      <w:r>
        <w:rPr>
          <w:rFonts w:hint="eastAsia"/>
        </w:rPr>
        <w:t>　　　　　　1、北京地区脂肪乳销售分析</w:t>
      </w:r>
      <w:r>
        <w:rPr>
          <w:rFonts w:hint="eastAsia"/>
        </w:rPr>
        <w:br/>
      </w:r>
      <w:r>
        <w:rPr>
          <w:rFonts w:hint="eastAsia"/>
        </w:rPr>
        <w:t>　　　　　　2、上海地区脂肪乳注射销售分析</w:t>
      </w:r>
      <w:r>
        <w:rPr>
          <w:rFonts w:hint="eastAsia"/>
        </w:rPr>
        <w:br/>
      </w:r>
      <w:r>
        <w:rPr>
          <w:rFonts w:hint="eastAsia"/>
        </w:rPr>
        <w:t>　　　　　　3、广州地区脂肪乳销售分析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2008-2009年脂肪乳输液产品细分市场分析</w:t>
      </w:r>
      <w:r>
        <w:rPr>
          <w:rFonts w:hint="eastAsia"/>
        </w:rPr>
        <w:br/>
      </w:r>
      <w:r>
        <w:rPr>
          <w:rFonts w:hint="eastAsia"/>
        </w:rPr>
        <w:t>　　第一节 肠内营养乳</w:t>
      </w:r>
      <w:r>
        <w:rPr>
          <w:rFonts w:hint="eastAsia"/>
        </w:rPr>
        <w:br/>
      </w:r>
      <w:r>
        <w:rPr>
          <w:rFonts w:hint="eastAsia"/>
        </w:rPr>
        <w:t>　　　　一、应用市场现状及发展趋势</w:t>
      </w:r>
      <w:r>
        <w:rPr>
          <w:rFonts w:hint="eastAsia"/>
        </w:rPr>
        <w:br/>
      </w:r>
      <w:r>
        <w:rPr>
          <w:rFonts w:hint="eastAsia"/>
        </w:rPr>
        <w:t>　　　　二、销售额及产品价格分析</w:t>
      </w:r>
      <w:r>
        <w:rPr>
          <w:rFonts w:hint="eastAsia"/>
        </w:rPr>
        <w:br/>
      </w:r>
      <w:r>
        <w:rPr>
          <w:rFonts w:hint="eastAsia"/>
        </w:rPr>
        <w:t>　　　　三、市场需求规模展望</w:t>
      </w:r>
      <w:r>
        <w:rPr>
          <w:rFonts w:hint="eastAsia"/>
        </w:rPr>
        <w:br/>
      </w:r>
      <w:r>
        <w:rPr>
          <w:rFonts w:hint="eastAsia"/>
        </w:rPr>
        <w:t>　　第二节 脂肪乳注射液</w:t>
      </w:r>
      <w:r>
        <w:rPr>
          <w:rFonts w:hint="eastAsia"/>
        </w:rPr>
        <w:br/>
      </w:r>
      <w:r>
        <w:rPr>
          <w:rFonts w:hint="eastAsia"/>
        </w:rPr>
        <w:t>　　　　一、应用市场现状及发展趋势</w:t>
      </w:r>
      <w:r>
        <w:rPr>
          <w:rFonts w:hint="eastAsia"/>
        </w:rPr>
        <w:br/>
      </w:r>
      <w:r>
        <w:rPr>
          <w:rFonts w:hint="eastAsia"/>
        </w:rPr>
        <w:t>　　　　二、销售额及产品价格分析</w:t>
      </w:r>
      <w:r>
        <w:rPr>
          <w:rFonts w:hint="eastAsia"/>
        </w:rPr>
        <w:br/>
      </w:r>
      <w:r>
        <w:rPr>
          <w:rFonts w:hint="eastAsia"/>
        </w:rPr>
        <w:t>　　　　三、市场需求规模展望</w:t>
      </w:r>
      <w:r>
        <w:rPr>
          <w:rFonts w:hint="eastAsia"/>
        </w:rPr>
        <w:br/>
      </w:r>
      <w:r>
        <w:rPr>
          <w:rFonts w:hint="eastAsia"/>
        </w:rPr>
        <w:t>　　第三节 结构性脂肪乳</w:t>
      </w:r>
      <w:r>
        <w:rPr>
          <w:rFonts w:hint="eastAsia"/>
        </w:rPr>
        <w:br/>
      </w:r>
      <w:r>
        <w:rPr>
          <w:rFonts w:hint="eastAsia"/>
        </w:rPr>
        <w:t>　　　　一、应用市场现状及发展趋势</w:t>
      </w:r>
      <w:r>
        <w:rPr>
          <w:rFonts w:hint="eastAsia"/>
        </w:rPr>
        <w:br/>
      </w:r>
      <w:r>
        <w:rPr>
          <w:rFonts w:hint="eastAsia"/>
        </w:rPr>
        <w:t>　　　　二、销售额及产品价格分析</w:t>
      </w:r>
      <w:r>
        <w:rPr>
          <w:rFonts w:hint="eastAsia"/>
        </w:rPr>
        <w:br/>
      </w:r>
      <w:r>
        <w:rPr>
          <w:rFonts w:hint="eastAsia"/>
        </w:rPr>
        <w:t>　　　　三、市场需求规模展望</w:t>
      </w:r>
      <w:r>
        <w:rPr>
          <w:rFonts w:hint="eastAsia"/>
        </w:rPr>
        <w:br/>
      </w:r>
      <w:r>
        <w:rPr>
          <w:rFonts w:hint="eastAsia"/>
        </w:rPr>
        <w:t>　　第四节 长链脂肪乳剂</w:t>
      </w:r>
      <w:r>
        <w:rPr>
          <w:rFonts w:hint="eastAsia"/>
        </w:rPr>
        <w:br/>
      </w:r>
      <w:r>
        <w:rPr>
          <w:rFonts w:hint="eastAsia"/>
        </w:rPr>
        <w:t>　　　　一、应用市场现状及发展趋势</w:t>
      </w:r>
      <w:r>
        <w:rPr>
          <w:rFonts w:hint="eastAsia"/>
        </w:rPr>
        <w:br/>
      </w:r>
      <w:r>
        <w:rPr>
          <w:rFonts w:hint="eastAsia"/>
        </w:rPr>
        <w:t>　　　　二、销售额及产品价格分析</w:t>
      </w:r>
      <w:r>
        <w:rPr>
          <w:rFonts w:hint="eastAsia"/>
        </w:rPr>
        <w:br/>
      </w:r>
      <w:r>
        <w:rPr>
          <w:rFonts w:hint="eastAsia"/>
        </w:rPr>
        <w:t>　　　　三、市场需求规模展望</w:t>
      </w:r>
      <w:r>
        <w:rPr>
          <w:rFonts w:hint="eastAsia"/>
        </w:rPr>
        <w:br/>
      </w:r>
      <w:r>
        <w:rPr>
          <w:rFonts w:hint="eastAsia"/>
        </w:rPr>
        <w:t>　　第五节 中/长链脂肪乳剂</w:t>
      </w:r>
      <w:r>
        <w:rPr>
          <w:rFonts w:hint="eastAsia"/>
        </w:rPr>
        <w:br/>
      </w:r>
      <w:r>
        <w:rPr>
          <w:rFonts w:hint="eastAsia"/>
        </w:rPr>
        <w:t>　　　　一、应用市场现状及发展趋势</w:t>
      </w:r>
      <w:r>
        <w:rPr>
          <w:rFonts w:hint="eastAsia"/>
        </w:rPr>
        <w:br/>
      </w:r>
      <w:r>
        <w:rPr>
          <w:rFonts w:hint="eastAsia"/>
        </w:rPr>
        <w:t>　　　　二、销售额及产品价格分析</w:t>
      </w:r>
      <w:r>
        <w:rPr>
          <w:rFonts w:hint="eastAsia"/>
        </w:rPr>
        <w:br/>
      </w:r>
      <w:r>
        <w:rPr>
          <w:rFonts w:hint="eastAsia"/>
        </w:rPr>
        <w:t>　　　　三、市场需求规模展望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脂肪乳输液生产厂家销售分析（企业排名不分先后）</w:t>
      </w:r>
      <w:r>
        <w:rPr>
          <w:rFonts w:hint="eastAsia"/>
        </w:rPr>
        <w:br/>
      </w:r>
      <w:r>
        <w:rPr>
          <w:rFonts w:hint="eastAsia"/>
        </w:rPr>
        <w:t>　　第一节 华瑞制药公司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二、脂肪乳销售走势及前景预测</w:t>
      </w:r>
      <w:r>
        <w:rPr>
          <w:rFonts w:hint="eastAsia"/>
        </w:rPr>
        <w:br/>
      </w:r>
      <w:r>
        <w:rPr>
          <w:rFonts w:hint="eastAsia"/>
        </w:rPr>
        <w:t>　　　　三、脂肪乳区域销售分析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四、企业销售网络分布及营销渠道</w:t>
      </w:r>
      <w:r>
        <w:rPr>
          <w:rFonts w:hint="eastAsia"/>
        </w:rPr>
        <w:br/>
      </w:r>
      <w:r>
        <w:rPr>
          <w:rFonts w:hint="eastAsia"/>
        </w:rPr>
        <w:t>　　　　五、企业市场竞争力</w:t>
      </w:r>
      <w:r>
        <w:rPr>
          <w:rFonts w:hint="eastAsia"/>
        </w:rPr>
        <w:br/>
      </w:r>
      <w:r>
        <w:rPr>
          <w:rFonts w:hint="eastAsia"/>
        </w:rPr>
        <w:t>　　　　六、企业最新动态</w:t>
      </w:r>
      <w:r>
        <w:rPr>
          <w:rFonts w:hint="eastAsia"/>
        </w:rPr>
        <w:br/>
      </w:r>
      <w:r>
        <w:rPr>
          <w:rFonts w:hint="eastAsia"/>
        </w:rPr>
        <w:t>　　　　七、未来发展战略与规划</w:t>
      </w:r>
      <w:r>
        <w:rPr>
          <w:rFonts w:hint="eastAsia"/>
        </w:rPr>
        <w:br/>
      </w:r>
      <w:r>
        <w:rPr>
          <w:rFonts w:hint="eastAsia"/>
        </w:rPr>
        <w:t>　　第二节 四川科伦药业股份有限公司</w:t>
      </w:r>
      <w:r>
        <w:rPr>
          <w:rFonts w:hint="eastAsia"/>
        </w:rPr>
        <w:br/>
      </w:r>
      <w:r>
        <w:rPr>
          <w:rFonts w:hint="eastAsia"/>
        </w:rPr>
        <w:t>　　第三节 贝朗医疗（苏州）有限公司</w:t>
      </w:r>
      <w:r>
        <w:rPr>
          <w:rFonts w:hint="eastAsia"/>
        </w:rPr>
        <w:br/>
      </w:r>
      <w:r>
        <w:rPr>
          <w:rFonts w:hint="eastAsia"/>
        </w:rPr>
        <w:t>　　第四节 山东鲁抗辰欣药业有限公司</w:t>
      </w:r>
      <w:r>
        <w:rPr>
          <w:rFonts w:hint="eastAsia"/>
        </w:rPr>
        <w:br/>
      </w:r>
      <w:r>
        <w:rPr>
          <w:rFonts w:hint="eastAsia"/>
        </w:rPr>
        <w:t>　　第五节 三菱制药（广州）有限公司</w:t>
      </w:r>
      <w:r>
        <w:rPr>
          <w:rFonts w:hint="eastAsia"/>
        </w:rPr>
        <w:br/>
      </w:r>
      <w:r>
        <w:rPr>
          <w:rFonts w:hint="eastAsia"/>
        </w:rPr>
        <w:t>　　第六节 华润医药集团</w:t>
      </w:r>
      <w:r>
        <w:rPr>
          <w:rFonts w:hint="eastAsia"/>
        </w:rPr>
        <w:br/>
      </w:r>
      <w:r>
        <w:rPr>
          <w:rFonts w:hint="eastAsia"/>
        </w:rPr>
        <w:t>　　第七节 西安力邦制药有限公司</w:t>
      </w:r>
      <w:r>
        <w:rPr>
          <w:rFonts w:hint="eastAsia"/>
        </w:rPr>
        <w:br/>
      </w:r>
      <w:r>
        <w:rPr>
          <w:rFonts w:hint="eastAsia"/>
        </w:rPr>
        <w:t>　　第八节 广州百特侨光医疗用品有限公司</w:t>
      </w:r>
      <w:r>
        <w:rPr>
          <w:rFonts w:hint="eastAsia"/>
        </w:rPr>
        <w:br/>
      </w:r>
      <w:r>
        <w:rPr>
          <w:rFonts w:hint="eastAsia"/>
        </w:rPr>
        <w:t>　　第九节 四川国瑞药业有限责任公司</w:t>
      </w:r>
      <w:r>
        <w:rPr>
          <w:rFonts w:hint="eastAsia"/>
        </w:rPr>
        <w:br/>
      </w:r>
      <w:r>
        <w:rPr>
          <w:rFonts w:hint="eastAsia"/>
        </w:rPr>
        <w:t>　　第十节 广州大冢制药有限公司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2009-2012年脂肪乳输液行业投资状况分析</w:t>
      </w:r>
      <w:r>
        <w:rPr>
          <w:rFonts w:hint="eastAsia"/>
        </w:rPr>
        <w:br/>
      </w:r>
      <w:r>
        <w:rPr>
          <w:rFonts w:hint="eastAsia"/>
        </w:rPr>
        <w:t>　　（产业的投资现状、投资环境（PEST）、行业的各种投资风险等）</w:t>
      </w:r>
      <w:r>
        <w:rPr>
          <w:rFonts w:hint="eastAsia"/>
        </w:rPr>
        <w:br/>
      </w:r>
      <w:r>
        <w:rPr>
          <w:rFonts w:hint="eastAsia"/>
        </w:rPr>
        <w:t>　　第一节 脂肪乳输液行业投资现状分析</w:t>
      </w:r>
      <w:r>
        <w:rPr>
          <w:rFonts w:hint="eastAsia"/>
        </w:rPr>
        <w:br/>
      </w:r>
      <w:r>
        <w:rPr>
          <w:rFonts w:hint="eastAsia"/>
        </w:rPr>
        <w:t>　　第二节 脂肪乳输液行业发展的PEST分析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脂肪乳输液行业投资风险分析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第四节 脂肪乳输液行业投资机会分析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脂肪乳输液行业发展趋势分析</w:t>
      </w:r>
      <w:r>
        <w:rPr>
          <w:rFonts w:hint="eastAsia"/>
        </w:rPr>
        <w:br/>
      </w:r>
      <w:r>
        <w:rPr>
          <w:rFonts w:hint="eastAsia"/>
        </w:rPr>
        <w:t>　　（国内外行业发展环境变化趋势、政策调控方向、市场发展趋势、产业竞争趋势、技术发展趋势以及未来3-5年行业的整体发展、生产能力预测。）</w:t>
      </w:r>
      <w:r>
        <w:rPr>
          <w:rFonts w:hint="eastAsia"/>
        </w:rPr>
        <w:br/>
      </w:r>
      <w:r>
        <w:rPr>
          <w:rFonts w:hint="eastAsia"/>
        </w:rPr>
        <w:t>　　第一节 脂肪乳输液行业发展趋势及存在的问题</w:t>
      </w:r>
      <w:r>
        <w:rPr>
          <w:rFonts w:hint="eastAsia"/>
        </w:rPr>
        <w:br/>
      </w:r>
      <w:r>
        <w:rPr>
          <w:rFonts w:hint="eastAsia"/>
        </w:rPr>
        <w:t>　　　　一、脂肪乳输液行业发展趋势</w:t>
      </w:r>
      <w:r>
        <w:rPr>
          <w:rFonts w:hint="eastAsia"/>
        </w:rPr>
        <w:br/>
      </w:r>
      <w:r>
        <w:rPr>
          <w:rFonts w:hint="eastAsia"/>
        </w:rPr>
        <w:t>　　　　二、脂肪乳输液行业竞争趋势</w:t>
      </w:r>
      <w:r>
        <w:rPr>
          <w:rFonts w:hint="eastAsia"/>
        </w:rPr>
        <w:br/>
      </w:r>
      <w:r>
        <w:rPr>
          <w:rFonts w:hint="eastAsia"/>
        </w:rPr>
        <w:t>　　第二节 中智林⋅：专家结论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7c9cbcb32c4077" w:history="1">
        <w:r>
          <w:rPr>
            <w:rStyle w:val="Hyperlink"/>
          </w:rPr>
          <w:t>2009-2012年中国脂肪乳输液医院用药市场研究报告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0229A28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7c9cbcb32c4077" w:history="1">
        <w:r>
          <w:rPr>
            <w:rStyle w:val="Hyperlink"/>
          </w:rPr>
          <w:t>https://www.20087.com/2009-08/R_2009_2012zhifangrushuyeyiyuanyongyaoBaoGao.html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47da1179c74938" w:history="1">
      <w:r>
        <w:rPr>
          <w:rStyle w:val="Hyperlink"/>
        </w:rPr>
        <w:t>2009-2012年中国脂肪乳输液医院用药市场研究报告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zhifangrushuyeyiyuanyongyaoBaoGao.html" TargetMode="External" Id="Rc77c9cbcb32c40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zhifangrushuyeyiyuanyongyaoBaoGao.html" TargetMode="External" Id="R8647da1179c749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2009-08-16T05:52:00Z</dcterms:created>
  <dcterms:modified xsi:type="dcterms:W3CDTF">2009-08-16T06:52:00Z</dcterms:modified>
  <dc:subject>2009-2012年中国脂肪乳输液医院用药市场研究报告</dc:subject>
  <dc:title>2009-2012年中国脂肪乳输液医院用药市场研究报告</dc:title>
  <cp:keywords>2009-2012年中国脂肪乳输液医院用药市场研究报告</cp:keywords>
  <dc:description>2009-2012年中国脂肪乳输液医院用药市场研究报告</dc:description>
</cp:coreProperties>
</file>