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57f3c2ae4776" w:history="1">
              <w:r>
                <w:rPr>
                  <w:rStyle w:val="Hyperlink"/>
                </w:rPr>
                <w:t>2009-2012年PS（聚苯乙烯）行业竞争格局与投资战略咨询报告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57f3c2ae4776" w:history="1">
              <w:r>
                <w:rPr>
                  <w:rStyle w:val="Hyperlink"/>
                </w:rPr>
                <w:t>2009-2012年PS（聚苯乙烯）行业竞争格局与投资战略咨询报告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e57f3c2ae4776" w:history="1">
                <w:r>
                  <w:rPr>
                    <w:rStyle w:val="Hyperlink"/>
                  </w:rPr>
                  <w:t>https://www.20087.com/2009-08/R_2009_2012nianjubenyixixingyejingzhen.html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热塑性树脂，为无色、无臭、无味而有光泽的透明晶体。具有耐化学腐蚀性、耐水性和优良的电绝缘性和高频介电性，缺点是耐热性低、耐光性差、性脆，易发生应力开裂。PS有四种主要类别：GPPS（通用级PS树脂）、HIPS（抗冲级PS树脂）、EPS（可发泡PS树脂）和SPS（间规PS树脂）。PS的生产方法有本体法、悬浮法和溶液法三种。其中本体法聚合工艺是工业上生产PS的主要方法。未来5年，全球聚苯乙烯市场需求有望以年均2%的速度增长，而中国市场将以5.9%的年增速成为增长最快的地区。但由于苯乙烯单体价格居高，加上需求增速缓慢，到2009年底，全球聚苯乙烯开工率将不可避免地降低。聚苯乙烯主要用于生产包装容器、日用品及电器、电子等，其全球产能因近20年来亚洲地区的迅速增长而屡创新高。20世纪末，亚洲聚苯乙烯产能已经超过1300万吨/年，而同期全球的消费量只有1000万吨/年左右。截至2006年底，全球聚苯乙烯产能已达到1480万吨/年。由于聚苯乙烯盈利能力疲软以及前景黯淡，已经促使全球生产商纷纷开展业务重组以降低成本。陶氏化学和雪佛龙菲利普斯已同意组建苯乙烯聚合物合资企业，将双方在美洲的苯乙烯、聚苯乙烯资产合并重组，以降低生产成本，提高在业内的竞争力。同时，诺瓦化学和英力士公司也将其在欧洲的苯乙烯聚合物装置合并重组，成立了欧洲苯乙烯类聚合物合资公司。在全球聚苯乙烯前景黯淡的大背景下，我国聚苯乙烯产业先天不足的问题仍然突出：聚苯乙烯的质量和性能不能满足其重要应用领域电子、电器产品的需要。国内知名电器生产商大多采用进口产品；装置规模小，生产成本高，缺乏竞争力；原料供应不足。我国生产的苯乙烯，若全部用于生产聚苯乙烯，仅能满足其43%的生产需求。上述的诸多不利因素将给全球聚苯乙烯生产商以可趁之机，未来中国极有可能成为其产能输出的目标市场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国家经济信息中心、中国石油和化学工业协会、中国化学工业协会、中国塑料加工工业协会、中国不饱和聚酯树脂行业协会、中国环氧树脂行业协会、国内外多种相关报刊杂志的基础信息以及专业研究单位等公布、提供的大量内容翔实、统计精确的资料和数据。报告立足于我国聚苯乙烯行业现状，从聚苯乙烯行业的发展环境、进出口状况、竞争格局、行业内主要企业发展情况以及行业未来发展趋势等多方面深度剖析，全面展示聚苯乙烯行业现状，揭示聚苯乙烯的市场潜在需求与潜在机会。同时对我国主要的聚苯乙烯公司的发展情况、财务状况进行了分析，并重点分析了我国聚苯乙烯产业的投资策略。本报告是聚苯乙烯生产行业、经营企业、科研机构等单位准确了解目前聚苯乙烯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一、聚苯乙烯的定义</w:t>
      </w:r>
      <w:r>
        <w:rPr>
          <w:rFonts w:hint="eastAsia"/>
        </w:rPr>
        <w:br/>
      </w:r>
      <w:r>
        <w:rPr>
          <w:rFonts w:hint="eastAsia"/>
        </w:rPr>
        <w:t>　　　　二、聚苯乙烯的特点</w:t>
      </w:r>
      <w:r>
        <w:rPr>
          <w:rFonts w:hint="eastAsia"/>
        </w:rPr>
        <w:br/>
      </w:r>
      <w:r>
        <w:rPr>
          <w:rFonts w:hint="eastAsia"/>
        </w:rPr>
        <w:t>　　　　三、聚苯乙烯的应用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2008-2009年世界聚苯乙烯产业发展综述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一、世界聚苯乙烯产业特点分析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二、世界聚苯乙烯主要厂家分析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三、世界聚苯乙烯产业市场分析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三、2009年世界聚苯乙烯行业发展分析</w:t>
      </w:r>
      <w:r>
        <w:rPr>
          <w:rFonts w:hint="eastAsia"/>
        </w:rPr>
        <w:br/>
      </w:r>
      <w:r>
        <w:rPr>
          <w:rFonts w:hint="eastAsia"/>
        </w:rPr>
        <w:t>　　第三节 全球聚苯乙烯市场分析</w:t>
      </w:r>
      <w:r>
        <w:rPr>
          <w:rFonts w:hint="eastAsia"/>
        </w:rPr>
        <w:br/>
      </w:r>
      <w:r>
        <w:rPr>
          <w:rFonts w:hint="eastAsia"/>
        </w:rPr>
        <w:t>　　　　一、2009年全球聚苯乙烯需求分析</w:t>
      </w:r>
      <w:r>
        <w:rPr>
          <w:rFonts w:hint="eastAsia"/>
        </w:rPr>
        <w:br/>
      </w:r>
      <w:r>
        <w:rPr>
          <w:rFonts w:hint="eastAsia"/>
        </w:rPr>
        <w:t>　　　　二、2009年欧美聚苯乙烯需求分析</w:t>
      </w:r>
      <w:r>
        <w:rPr>
          <w:rFonts w:hint="eastAsia"/>
        </w:rPr>
        <w:br/>
      </w:r>
      <w:r>
        <w:rPr>
          <w:rFonts w:hint="eastAsia"/>
        </w:rPr>
        <w:t>　　　　三、2009年中外聚苯乙烯市场对比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一、2008-2009年美国聚苯乙烯行业分析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二、2008-2009年日本聚苯乙烯行业分析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三、2008-2009年欧洲聚苯乙烯行业分析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我国聚苯乙烯行业发展分析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一、2008年聚苯乙烯行业发展状况分析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二、2008年中国聚苯乙烯行业发展动态</w:t>
      </w:r>
      <w:r>
        <w:rPr>
          <w:rFonts w:hint="eastAsia"/>
        </w:rPr>
        <w:br/>
      </w:r>
      <w:r>
        <w:rPr>
          <w:rFonts w:hint="eastAsia"/>
        </w:rPr>
        <w:t>　　　　三、2008年聚苯乙烯行业经营业绩分析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四、2008年我国聚苯乙烯行业发展热点</w:t>
      </w:r>
      <w:r>
        <w:rPr>
          <w:rFonts w:hint="eastAsia"/>
        </w:rPr>
        <w:br/>
      </w:r>
      <w:r>
        <w:rPr>
          <w:rFonts w:hint="eastAsia"/>
        </w:rPr>
        <w:t>　　第二节 中国聚苯乙烯市场供需状况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一、2009年中国聚苯乙烯行业供给能力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二、2009年中国聚苯乙烯市场供给分析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四、2009年中国聚苯乙烯产品价格分析</w:t>
      </w:r>
      <w:r>
        <w:rPr>
          <w:rFonts w:hint="eastAsia"/>
        </w:rPr>
        <w:br/>
      </w:r>
      <w:r>
        <w:rPr>
          <w:rFonts w:hint="eastAsia"/>
        </w:rPr>
        <w:t>　　第三节 我国聚苯乙烯市场分析</w:t>
      </w:r>
      <w:r>
        <w:rPr>
          <w:rFonts w:hint="eastAsia"/>
        </w:rPr>
        <w:br/>
      </w:r>
      <w:r>
        <w:rPr>
          <w:rFonts w:hint="eastAsia"/>
        </w:rPr>
        <w:t>　　　　一、2008年上半年聚苯乙烯市场分析</w:t>
      </w:r>
      <w:r>
        <w:rPr>
          <w:rFonts w:hint="eastAsia"/>
        </w:rPr>
        <w:br/>
      </w:r>
      <w:r>
        <w:rPr>
          <w:rFonts w:hint="eastAsia"/>
        </w:rPr>
        <w:t>　　　　二、2008年下半年聚苯乙烯市场分析</w:t>
      </w:r>
      <w:r>
        <w:rPr>
          <w:rFonts w:hint="eastAsia"/>
        </w:rPr>
        <w:br/>
      </w:r>
      <w:r>
        <w:rPr>
          <w:rFonts w:hint="eastAsia"/>
        </w:rPr>
        <w:t>　　　　三、2009年上半年聚苯乙烯市场分析</w:t>
      </w:r>
      <w:r>
        <w:rPr>
          <w:rFonts w:hint="eastAsia"/>
        </w:rPr>
        <w:br/>
      </w:r>
      <w:r>
        <w:rPr>
          <w:rFonts w:hint="eastAsia"/>
        </w:rPr>
        <w:t>　　　　四、2009年聚苯乙烯市场的走向分析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2008-2009年中国聚苯乙烯产业市场销售收入分析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2008-2009年中国聚苯乙烯产业产品成本费用分析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我国聚苯乙烯产业进出口分析</w:t>
      </w:r>
      <w:r>
        <w:rPr>
          <w:rFonts w:hint="eastAsia"/>
        </w:rPr>
        <w:br/>
      </w:r>
      <w:r>
        <w:rPr>
          <w:rFonts w:hint="eastAsia"/>
        </w:rPr>
        <w:t>　　第一节 我国聚苯乙烯产品进口分析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我国聚苯乙烯产品出口分析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我国聚苯乙烯产品进出口预测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三、2009年聚苯乙烯产品进口预测</w:t>
      </w:r>
      <w:r>
        <w:rPr>
          <w:rFonts w:hint="eastAsia"/>
        </w:rPr>
        <w:br/>
      </w:r>
      <w:r>
        <w:rPr>
          <w:rFonts w:hint="eastAsia"/>
        </w:rPr>
        <w:t>　　　　四、2009年聚苯乙烯产品出口预测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四、2008-2009年我国聚苯乙烯市场竞争分析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五、2008-2009年我国聚苯乙烯市场集中度分析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一、金融危机对聚苯乙烯行业竞争格局的影响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二、金融危机后聚苯乙烯行业竞争格局的变化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三、2009-2012年我国聚苯乙烯市场竞争趋势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六、2009-2012年聚苯乙烯企业竞争策略分析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我国主要聚苯乙烯企业分析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盘锦乙烯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湛江新中美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江苏莱顿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汕头爱思开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南通扬巴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镇江奇美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2009-2012年中国聚苯乙烯市场趋势分析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一、2008-2009年聚苯乙烯市场趋势总结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二、2009-2012年聚苯乙烯发展趋势分析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三、2009-2012年聚苯乙烯市场发展空间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四、2009-2012年聚苯乙烯产业政策趋向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五、2009-2012年聚苯乙烯技术革新趋势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六、2009-2012年聚苯乙烯价格走势分析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未来聚苯乙烯行业发展预测</w:t>
      </w:r>
      <w:r>
        <w:rPr>
          <w:rFonts w:hint="eastAsia"/>
        </w:rPr>
        <w:br/>
      </w:r>
      <w:r>
        <w:rPr>
          <w:rFonts w:hint="eastAsia"/>
        </w:rPr>
        <w:t>　　第一节 未来聚苯乙烯需求与消费预测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一、2009-2012年聚苯乙烯产品消费预测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二、2009-2012年聚苯乙烯市场规模预测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二、2009-2012年中国聚苯乙烯产品产量预测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三、2009-2012年中国聚苯乙烯需求预测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四、2009-2012年中国聚苯乙烯供需平衡预测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五、2009-2012年中国聚苯乙烯产品价格预测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六、2009-2012年主要聚苯乙烯产品进出口预测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聚苯乙烯行业投资现状分析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一、2009年聚苯乙烯行业政策环境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二、2009-2012年影响聚苯乙烯行业运行的稳定因素分析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　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国际聚苯乙烯市场规模</w:t>
      </w:r>
      <w:r>
        <w:rPr>
          <w:rFonts w:hint="eastAsia"/>
        </w:rPr>
        <w:br/>
      </w:r>
      <w:r>
        <w:rPr>
          <w:rFonts w:hint="eastAsia"/>
        </w:rPr>
        <w:t>　　图表 国际聚苯乙烯生命周期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2008-2009年全球聚苯乙烯产业市场规模</w:t>
      </w:r>
      <w:r>
        <w:rPr>
          <w:rFonts w:hint="eastAsia"/>
        </w:rPr>
        <w:br/>
      </w:r>
      <w:r>
        <w:rPr>
          <w:rFonts w:hint="eastAsia"/>
        </w:rPr>
        <w:t>　　图表 2008-2009年聚苯乙烯重要数据指标比较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2008-2009年中国聚苯乙烯竞争力分析</w:t>
      </w:r>
      <w:r>
        <w:rPr>
          <w:rFonts w:hint="eastAsia"/>
        </w:rPr>
        <w:br/>
      </w:r>
      <w:r>
        <w:rPr>
          <w:rFonts w:hint="eastAsia"/>
        </w:rPr>
        <w:t>　　图表 2009-2012年中国聚苯乙烯产能预测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2009-2012年中国聚苯乙烯消费量预测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2009-2012年中国聚苯乙烯发展前景预测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2008年3月聚苯乙烯产品进口数据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2008年2季度聚苯乙烯产品进口数据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2008年4月聚苯乙烯产品进口数据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2008年5月聚苯乙烯产品进口数据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2008年3季度聚苯乙烯产品进口数据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2008年7月聚苯乙烯产品进口数据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2008年8月聚苯乙烯产品进口数据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2008年9月聚苯乙烯产品进口数据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2008年4季度聚苯乙烯产品进口数据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2008年10月聚苯乙烯产品进口数据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2008年1-12月聚苯乙烯产品出口数据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2008年3月聚苯乙烯产品出口数据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2008年2季度聚苯乙烯产品出口数据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2008年4月聚苯乙烯产品出口数据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2008年5月聚苯乙烯产品出口数据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2008年6月聚苯乙烯产品出口数据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2008年3季度聚苯乙烯产品出口数据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2008年7月聚苯乙烯产品出口数据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2008年8月聚苯乙烯产品出口数据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2008年9月聚苯乙烯产品出口数据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2008年4季度聚苯乙烯产品出口数据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2008年10月聚苯乙烯产品出口数据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2009年1-6月聚苯乙烯产品进口数据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2009年3月聚苯乙烯产品进口数据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2009年2季度聚苯乙烯产品进口数据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2009年4月聚苯乙烯产品进口数据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2009年5月聚苯乙烯产品进口数据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2009年1-6月聚苯乙烯产品出口数据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2009年3月聚苯乙烯产品出口数据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2009年2季度聚苯乙烯产品出口数据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2009年4月聚苯乙烯产品出口数据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2009年5月聚苯乙烯产品出口数据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2009年6月聚苯乙烯产品出口数据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57f3c2ae4776" w:history="1">
        <w:r>
          <w:rPr>
            <w:rStyle w:val="Hyperlink"/>
          </w:rPr>
          <w:t>2009-2012年PS（聚苯乙烯）行业竞争格局与投资战略咨询报告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e57f3c2ae4776" w:history="1">
        <w:r>
          <w:rPr>
            <w:rStyle w:val="Hyperlink"/>
          </w:rPr>
          <w:t>https://www.20087.com/2009-08/R_2009_2012nianjubenyixixingyejingzhen.html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823f95c44fff" w:history="1">
      <w:r>
        <w:rPr>
          <w:rStyle w:val="Hyperlink"/>
        </w:rPr>
        <w:t>2009-2012年PS（聚苯乙烯）行业竞争格局与投资战略咨询报告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ubenyixixingyejingzhen.html" TargetMode="External" Id="R1a5e57f3c2ae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ubenyixixingyejingzhen.html" TargetMode="External" Id="Reae8823f95c4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2009-08-02T01:03:00Z</dcterms:created>
  <dcterms:modified xsi:type="dcterms:W3CDTF">2009-08-02T02:03:00Z</dcterms:modified>
  <dc:subject>2009-2012年PS（聚苯乙烯）行业竞争格局与投资战略咨询报告</dc:subject>
  <dc:title>2009-2012年PS（聚苯乙烯）行业竞争格局与投资战略咨询报告</dc:title>
  <cp:keywords>2009-2012年PS（聚苯乙烯）行业竞争格局与投资战略咨询报告</cp:keywords>
  <dc:description>2009-2012年PS（聚苯乙烯）行业竞争格局与投资战略咨询报告</dc:description>
</cp:coreProperties>
</file>