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9fd404524083" w:history="1">
              <w:r>
                <w:rPr>
                  <w:rStyle w:val="Hyperlink"/>
                </w:rPr>
                <w:t>2009-2013年中国双胶纸行业市场调查与投资前景分析报告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9fd404524083" w:history="1">
              <w:r>
                <w:rPr>
                  <w:rStyle w:val="Hyperlink"/>
                </w:rPr>
                <w:t>2009-2013年中国双胶纸行业市场调查与投资前景分析报告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f9fd404524083" w:history="1">
                <w:r>
                  <w:rPr>
                    <w:rStyle w:val="Hyperlink"/>
                  </w:rPr>
                  <w:t>https://www.20087.com/2009-08/R_2009_2013shuangjiaozhishichangdiaochBaoGao.html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双胶纸行业市场与投资前景分析报告》依托多年对双胶纸行业的研究，结合双胶纸行业历年供需关系变化规律，对双胶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9fd404524083" w:history="1">
        <w:r>
          <w:rPr>
            <w:rStyle w:val="Hyperlink"/>
          </w:rPr>
          <w:t>2009-2013年中国双胶纸行业市场调查与投资前景分析报告</w:t>
        </w:r>
      </w:hyperlink>
      <w:r>
        <w:rPr>
          <w:rFonts w:hint="eastAsia"/>
        </w:rPr>
        <w:t>》对我国双胶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9fd404524083" w:history="1">
        <w:r>
          <w:rPr>
            <w:rStyle w:val="Hyperlink"/>
          </w:rPr>
          <w:t>2009-2013年中国双胶纸行业市场调查与投资前景分析报告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双胶纸相关概述</w:t>
      </w:r>
      <w:r>
        <w:rPr>
          <w:rFonts w:hint="eastAsia"/>
        </w:rPr>
        <w:br/>
      </w:r>
      <w:r>
        <w:rPr>
          <w:rFonts w:hint="eastAsia"/>
        </w:rPr>
        <w:t>　　第一节 双胶纸定义及规格</w:t>
      </w:r>
      <w:r>
        <w:rPr>
          <w:rFonts w:hint="eastAsia"/>
        </w:rPr>
        <w:br/>
      </w:r>
      <w:r>
        <w:rPr>
          <w:rFonts w:hint="eastAsia"/>
        </w:rPr>
        <w:t>　　　　一、双胶纸定义</w:t>
      </w:r>
      <w:r>
        <w:rPr>
          <w:rFonts w:hint="eastAsia"/>
        </w:rPr>
        <w:br/>
      </w:r>
      <w:r>
        <w:rPr>
          <w:rFonts w:hint="eastAsia"/>
        </w:rPr>
        <w:t>　　　　二、双胶纸规格</w:t>
      </w:r>
      <w:r>
        <w:rPr>
          <w:rFonts w:hint="eastAsia"/>
        </w:rPr>
        <w:br/>
      </w:r>
      <w:r>
        <w:rPr>
          <w:rFonts w:hint="eastAsia"/>
        </w:rPr>
        <w:t>　　第二节 双胶纸生产工艺及用途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世界双胶纸行业发展现状</w:t>
      </w:r>
      <w:r>
        <w:rPr>
          <w:rFonts w:hint="eastAsia"/>
        </w:rPr>
        <w:br/>
      </w:r>
      <w:r>
        <w:rPr>
          <w:rFonts w:hint="eastAsia"/>
        </w:rPr>
        <w:t>　　第一节 全球双胶纸市场规模</w:t>
      </w:r>
      <w:r>
        <w:rPr>
          <w:rFonts w:hint="eastAsia"/>
        </w:rPr>
        <w:br/>
      </w:r>
      <w:r>
        <w:rPr>
          <w:rFonts w:hint="eastAsia"/>
        </w:rPr>
        <w:t>　　　　一、2005-2008年全球双胶纸市场规模增长情况</w:t>
      </w:r>
      <w:r>
        <w:rPr>
          <w:rFonts w:hint="eastAsia"/>
        </w:rPr>
        <w:br/>
      </w:r>
      <w:r>
        <w:rPr>
          <w:rFonts w:hint="eastAsia"/>
        </w:rPr>
        <w:t>　　　　二、影响双胶纸行业发展的主要因素分析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双胶纸产业国际发展比较</w:t>
      </w:r>
      <w:r>
        <w:rPr>
          <w:rFonts w:hint="eastAsia"/>
        </w:rPr>
        <w:br/>
      </w:r>
      <w:r>
        <w:rPr>
          <w:rFonts w:hint="eastAsia"/>
        </w:rPr>
        <w:t>　　　　一、双胶纸产业科技创新能力国际比较分析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　　二、双胶纸产业资源环境保护国际比较分析</w:t>
      </w:r>
      <w:r>
        <w:rPr>
          <w:rFonts w:hint="eastAsia"/>
        </w:rPr>
        <w:br/>
      </w:r>
      <w:r>
        <w:rPr>
          <w:rFonts w:hint="eastAsia"/>
        </w:rPr>
        <w:t>　　　　三、中国双胶纸产业的世界地位</w:t>
      </w:r>
      <w:r>
        <w:rPr>
          <w:rFonts w:hint="eastAsia"/>
        </w:rPr>
        <w:br/>
      </w:r>
      <w:r>
        <w:rPr>
          <w:rFonts w:hint="eastAsia"/>
        </w:rPr>
        <w:t>　　第三节 世界主要国家及地区双胶纸行业发展状况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中国双胶纸行业发展政策环境分析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中国双胶纸行业发展社会环境分析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中国双胶纸行业发展现状分析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2006-2008中国双胶纸产品市场规模变化情况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2006-2008中国双胶纸产业市场运营情况</w:t>
      </w:r>
      <w:r>
        <w:rPr>
          <w:rFonts w:hint="eastAsia"/>
        </w:rPr>
        <w:br/>
      </w:r>
      <w:r>
        <w:rPr>
          <w:rFonts w:hint="eastAsia"/>
        </w:rPr>
        <w:t>　　　　一、销售收入及其增长情况</w:t>
      </w:r>
      <w:r>
        <w:rPr>
          <w:rFonts w:hint="eastAsia"/>
        </w:rPr>
        <w:br/>
      </w:r>
      <w:r>
        <w:rPr>
          <w:rFonts w:hint="eastAsia"/>
        </w:rPr>
        <w:t>　　　　二、利润总额及其增长情况</w:t>
      </w:r>
      <w:r>
        <w:rPr>
          <w:rFonts w:hint="eastAsia"/>
        </w:rPr>
        <w:br/>
      </w:r>
      <w:r>
        <w:rPr>
          <w:rFonts w:hint="eastAsia"/>
        </w:rPr>
        <w:t>　　　　三、行业主要盈利指标变化情况</w:t>
      </w:r>
      <w:r>
        <w:rPr>
          <w:rFonts w:hint="eastAsia"/>
        </w:rPr>
        <w:br/>
      </w:r>
      <w:r>
        <w:rPr>
          <w:rFonts w:hint="eastAsia"/>
        </w:rPr>
        <w:t>　　第四节 中国双胶纸行业发展所面临的主要问题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2008年中国双胶纸市场供需态势分析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2006-2008年中国双胶纸市场供给增长情况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2006-2008年中国双胶纸市场需求增长情况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2008年中国双胶纸市场供需平衡性分析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中国双胶纸行业进入退出壁垒分析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2006-2008年中国双胶纸产品进出口状况分析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一、2006-2008年中国双胶纸产品进口数量分析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二、2006-2008年中国双胶纸产品进口金额分析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一、2006-2008年中国双胶纸产品出口数量分析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二、2006-2008年中国双胶纸产品出口金额分析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2008年中国双胶纸行业市场竞争格局分析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中国双胶纸市场主要参与者分析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2006-2008年中国双胶纸市场份额分布分析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2006-2008年中国双胶纸市场企业集中度分析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2006-2008年中国双胶纸市场区域集中度分析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2008年中国双胶纸行业重点企业分析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2009-2013年中国双胶纸行业发展前景与市场预测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2009-2013年中国双胶纸行业市场预测分析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一、中国双胶纸市场供需预测分析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二、中国双胶纸市场价格预测分析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三、中国双胶纸进出口贸易预测分析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2009-2013年中国双胶纸市场盈利预测分析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2009-2013年中国双胶纸行业投资机会分析与投资风险预警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2009-2013年中国双胶纸行业投资风险预警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三、政策调控风险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2009-2013年中国双胶纸行业企业投资策略与专家建议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2009-2013年中国双胶纸行业企业投资策略</w:t>
      </w:r>
      <w:r>
        <w:rPr>
          <w:rFonts w:hint="eastAsia"/>
        </w:rPr>
        <w:br/>
      </w:r>
      <w:r>
        <w:rPr>
          <w:rFonts w:hint="eastAsia"/>
        </w:rPr>
        <w:t>　　第二节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2006-2008年中国双胶纸产品进口数量</w:t>
      </w:r>
      <w:r>
        <w:rPr>
          <w:rFonts w:hint="eastAsia"/>
        </w:rPr>
        <w:br/>
      </w:r>
      <w:r>
        <w:rPr>
          <w:rFonts w:hint="eastAsia"/>
        </w:rPr>
        <w:t>　　图表 2006-2008年中国双胶纸产品进口金额</w:t>
      </w:r>
      <w:r>
        <w:rPr>
          <w:rFonts w:hint="eastAsia"/>
        </w:rPr>
        <w:br/>
      </w:r>
      <w:r>
        <w:rPr>
          <w:rFonts w:hint="eastAsia"/>
        </w:rPr>
        <w:t>　　图表 2006-2008年中国双胶纸产品出口数量</w:t>
      </w:r>
      <w:r>
        <w:rPr>
          <w:rFonts w:hint="eastAsia"/>
        </w:rPr>
        <w:br/>
      </w:r>
      <w:r>
        <w:rPr>
          <w:rFonts w:hint="eastAsia"/>
        </w:rPr>
        <w:t>　　图表 2006-2008年中国双胶纸产品出口金额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9fd404524083" w:history="1">
        <w:r>
          <w:rPr>
            <w:rStyle w:val="Hyperlink"/>
          </w:rPr>
          <w:t>2009-2013年中国双胶纸行业市场调查与投资前景分析报告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f9fd404524083" w:history="1">
        <w:r>
          <w:rPr>
            <w:rStyle w:val="Hyperlink"/>
          </w:rPr>
          <w:t>https://www.20087.com/2009-08/R_2009_2013shuangjiaozhishichangdiaochBaoGao.html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e304b0904508" w:history="1">
      <w:r>
        <w:rPr>
          <w:rStyle w:val="Hyperlink"/>
        </w:rPr>
        <w:t>2009-2013年中国双胶纸行业市场调查与投资前景分析报告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uangjiaozhishichangdiaochBaoGao.html" TargetMode="External" Id="R251f9fd4045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uangjiaozhishichangdiaochBaoGao.html" TargetMode="External" Id="R36b8e304b09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2009-08-16T04:58:00Z</dcterms:created>
  <dcterms:modified xsi:type="dcterms:W3CDTF">2009-08-16T05:58:00Z</dcterms:modified>
  <dc:subject>2009-2013年中国双胶纸行业市场调查与投资前景分析报告</dc:subject>
  <dc:title>2009-2013年中国双胶纸行业市场调查与投资前景分析报告</dc:title>
  <cp:keywords>2009-2013年中国双胶纸行业市场调查与投资前景分析报告</cp:keywords>
  <dc:description>2009-2013年中国双胶纸行业市场调查与投资前景分析报告</dc:description>
</cp:coreProperties>
</file>