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250791e4a40cd" w:history="1">
              <w:r>
                <w:rPr>
                  <w:rStyle w:val="Hyperlink"/>
                </w:rPr>
                <w:t>2009-2013年中国铜产业市场运营及发展前景预测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250791e4a40cd" w:history="1">
              <w:r>
                <w:rPr>
                  <w:rStyle w:val="Hyperlink"/>
                </w:rPr>
                <w:t>2009-2013年中国铜产业市场运营及发展前景预测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250791e4a40cd" w:history="1">
                <w:r>
                  <w:rPr>
                    <w:rStyle w:val="Hyperlink"/>
                  </w:rPr>
                  <w:t>https://www.20087.com/2009-08/R_2009_2013tongchanyeshichangyunyingjiBaoGao.html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铜产业基础</w:t>
      </w:r>
      <w:r>
        <w:rPr>
          <w:rFonts w:hint="eastAsia"/>
        </w:rPr>
        <w:br/>
      </w:r>
      <w:r>
        <w:rPr>
          <w:rFonts w:hint="eastAsia"/>
        </w:rPr>
        <w:t>　　第一节 铜基础</w:t>
      </w:r>
      <w:r>
        <w:rPr>
          <w:rFonts w:hint="eastAsia"/>
        </w:rPr>
        <w:br/>
      </w:r>
      <w:r>
        <w:rPr>
          <w:rFonts w:hint="eastAsia"/>
        </w:rPr>
        <w:t>　　　　一 铜的定义及应用</w:t>
      </w:r>
      <w:r>
        <w:rPr>
          <w:rFonts w:hint="eastAsia"/>
        </w:rPr>
        <w:br/>
      </w:r>
      <w:r>
        <w:rPr>
          <w:rFonts w:hint="eastAsia"/>
        </w:rPr>
        <w:t>　　　　二 铜产业特征</w:t>
      </w:r>
      <w:r>
        <w:rPr>
          <w:rFonts w:hint="eastAsia"/>
        </w:rPr>
        <w:br/>
      </w:r>
      <w:r>
        <w:rPr>
          <w:rFonts w:hint="eastAsia"/>
        </w:rPr>
        <w:t>　　　　三 铜行业产业链条</w:t>
      </w:r>
      <w:r>
        <w:rPr>
          <w:rFonts w:hint="eastAsia"/>
        </w:rPr>
        <w:br/>
      </w:r>
      <w:r>
        <w:rPr>
          <w:rFonts w:hint="eastAsia"/>
        </w:rPr>
        <w:t>　　第二节 铜资源市场分析</w:t>
      </w:r>
      <w:r>
        <w:rPr>
          <w:rFonts w:hint="eastAsia"/>
        </w:rPr>
        <w:br/>
      </w:r>
      <w:r>
        <w:rPr>
          <w:rFonts w:hint="eastAsia"/>
        </w:rPr>
        <w:t>　　　　一 国外资源状况</w:t>
      </w:r>
      <w:r>
        <w:rPr>
          <w:rFonts w:hint="eastAsia"/>
        </w:rPr>
        <w:br/>
      </w:r>
      <w:r>
        <w:rPr>
          <w:rFonts w:hint="eastAsia"/>
        </w:rPr>
        <w:t>　　　　二 国内资源状况</w:t>
      </w:r>
      <w:r>
        <w:rPr>
          <w:rFonts w:hint="eastAsia"/>
        </w:rPr>
        <w:br/>
      </w:r>
      <w:r>
        <w:rPr>
          <w:rFonts w:hint="eastAsia"/>
        </w:rPr>
        <w:t>　　　　三 国外生产供应</w:t>
      </w:r>
      <w:r>
        <w:rPr>
          <w:rFonts w:hint="eastAsia"/>
        </w:rPr>
        <w:br/>
      </w:r>
      <w:r>
        <w:rPr>
          <w:rFonts w:hint="eastAsia"/>
        </w:rPr>
        <w:t>　　　　四 国内生产供应</w:t>
      </w:r>
      <w:r>
        <w:rPr>
          <w:rFonts w:hint="eastAsia"/>
        </w:rPr>
        <w:br/>
      </w:r>
      <w:r>
        <w:rPr>
          <w:rFonts w:hint="eastAsia"/>
        </w:rPr>
        <w:t>　　　　五 国外消费状况</w:t>
      </w:r>
      <w:r>
        <w:rPr>
          <w:rFonts w:hint="eastAsia"/>
        </w:rPr>
        <w:br/>
      </w:r>
      <w:r>
        <w:rPr>
          <w:rFonts w:hint="eastAsia"/>
        </w:rPr>
        <w:t>　　　　六 国内消费状况</w:t>
      </w:r>
      <w:r>
        <w:rPr>
          <w:rFonts w:hint="eastAsia"/>
        </w:rPr>
        <w:br/>
      </w:r>
      <w:r>
        <w:rPr>
          <w:rFonts w:hint="eastAsia"/>
        </w:rPr>
        <w:t>　　　　七 铜资源供需形势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2008年全球铜市场</w:t>
      </w:r>
      <w:r>
        <w:rPr>
          <w:rFonts w:hint="eastAsia"/>
        </w:rPr>
        <w:br/>
      </w:r>
      <w:r>
        <w:rPr>
          <w:rFonts w:hint="eastAsia"/>
        </w:rPr>
        <w:t>　　第一节 2008年铜市场回顾</w:t>
      </w:r>
      <w:r>
        <w:rPr>
          <w:rFonts w:hint="eastAsia"/>
        </w:rPr>
        <w:br/>
      </w:r>
      <w:r>
        <w:rPr>
          <w:rFonts w:hint="eastAsia"/>
        </w:rPr>
        <w:t>　　　　一 2008年铜精矿供需</w:t>
      </w:r>
      <w:r>
        <w:rPr>
          <w:rFonts w:hint="eastAsia"/>
        </w:rPr>
        <w:br/>
      </w:r>
      <w:r>
        <w:rPr>
          <w:rFonts w:hint="eastAsia"/>
        </w:rPr>
        <w:t>　　　　二 2008年精铜供需</w:t>
      </w:r>
      <w:r>
        <w:rPr>
          <w:rFonts w:hint="eastAsia"/>
        </w:rPr>
        <w:br/>
      </w:r>
      <w:r>
        <w:rPr>
          <w:rFonts w:hint="eastAsia"/>
        </w:rPr>
        <w:t>　　　　三 2008年铜价格走势</w:t>
      </w:r>
      <w:r>
        <w:rPr>
          <w:rFonts w:hint="eastAsia"/>
        </w:rPr>
        <w:br/>
      </w:r>
      <w:r>
        <w:rPr>
          <w:rFonts w:hint="eastAsia"/>
        </w:rPr>
        <w:t>　　第二节 智利铜市场分析</w:t>
      </w:r>
      <w:r>
        <w:rPr>
          <w:rFonts w:hint="eastAsia"/>
        </w:rPr>
        <w:br/>
      </w:r>
      <w:r>
        <w:rPr>
          <w:rFonts w:hint="eastAsia"/>
        </w:rPr>
        <w:t>　　　　一 智利铜储量</w:t>
      </w:r>
      <w:r>
        <w:rPr>
          <w:rFonts w:hint="eastAsia"/>
        </w:rPr>
        <w:br/>
      </w:r>
      <w:r>
        <w:rPr>
          <w:rFonts w:hint="eastAsia"/>
        </w:rPr>
        <w:t>　　　　二 铜工业现状</w:t>
      </w:r>
      <w:r>
        <w:rPr>
          <w:rFonts w:hint="eastAsia"/>
        </w:rPr>
        <w:br/>
      </w:r>
      <w:r>
        <w:rPr>
          <w:rFonts w:hint="eastAsia"/>
        </w:rPr>
        <w:t>　　　　三 2008年出口</w:t>
      </w:r>
      <w:r>
        <w:rPr>
          <w:rFonts w:hint="eastAsia"/>
        </w:rPr>
        <w:br/>
      </w:r>
      <w:r>
        <w:rPr>
          <w:rFonts w:hint="eastAsia"/>
        </w:rPr>
        <w:t>　　　　四 投资智利政策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2008-2009年中国铜业市场</w:t>
      </w:r>
      <w:r>
        <w:rPr>
          <w:rFonts w:hint="eastAsia"/>
        </w:rPr>
        <w:br/>
      </w:r>
      <w:r>
        <w:rPr>
          <w:rFonts w:hint="eastAsia"/>
        </w:rPr>
        <w:t>　　第一节 2008-2009年供给分析</w:t>
      </w:r>
      <w:r>
        <w:rPr>
          <w:rFonts w:hint="eastAsia"/>
        </w:rPr>
        <w:br/>
      </w:r>
      <w:r>
        <w:rPr>
          <w:rFonts w:hint="eastAsia"/>
        </w:rPr>
        <w:t>　　　　一 2008-2009年铜选矿产量</w:t>
      </w:r>
      <w:r>
        <w:rPr>
          <w:rFonts w:hint="eastAsia"/>
        </w:rPr>
        <w:br/>
      </w:r>
      <w:r>
        <w:rPr>
          <w:rFonts w:hint="eastAsia"/>
        </w:rPr>
        <w:t>　　　　二 2008-2009年铜产量</w:t>
      </w:r>
      <w:r>
        <w:rPr>
          <w:rFonts w:hint="eastAsia"/>
        </w:rPr>
        <w:br/>
      </w:r>
      <w:r>
        <w:rPr>
          <w:rFonts w:hint="eastAsia"/>
        </w:rPr>
        <w:t>　　　　三 2008-2009年铜加工材产量</w:t>
      </w:r>
      <w:r>
        <w:rPr>
          <w:rFonts w:hint="eastAsia"/>
        </w:rPr>
        <w:br/>
      </w:r>
      <w:r>
        <w:rPr>
          <w:rFonts w:hint="eastAsia"/>
        </w:rPr>
        <w:t>　　第二节 2008年铜消费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2008年行业铜消费</w:t>
      </w:r>
      <w:r>
        <w:rPr>
          <w:rFonts w:hint="eastAsia"/>
        </w:rPr>
        <w:br/>
      </w:r>
      <w:r>
        <w:rPr>
          <w:rFonts w:hint="eastAsia"/>
        </w:rPr>
        <w:t>　　第三节 2008年铜贸易</w:t>
      </w:r>
      <w:r>
        <w:rPr>
          <w:rFonts w:hint="eastAsia"/>
        </w:rPr>
        <w:br/>
      </w:r>
      <w:r>
        <w:rPr>
          <w:rFonts w:hint="eastAsia"/>
        </w:rPr>
        <w:t>　　　　一 2008年铜矿砂进出口</w:t>
      </w:r>
      <w:r>
        <w:rPr>
          <w:rFonts w:hint="eastAsia"/>
        </w:rPr>
        <w:br/>
      </w:r>
      <w:r>
        <w:rPr>
          <w:rFonts w:hint="eastAsia"/>
        </w:rPr>
        <w:t>　　　　二 2008年铜进出口分析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铜产业发展背景分析</w:t>
      </w:r>
      <w:r>
        <w:rPr>
          <w:rFonts w:hint="eastAsia"/>
        </w:rPr>
        <w:br/>
      </w:r>
      <w:r>
        <w:rPr>
          <w:rFonts w:hint="eastAsia"/>
        </w:rPr>
        <w:t>　　第一节 2008年宏观环境</w:t>
      </w:r>
      <w:r>
        <w:rPr>
          <w:rFonts w:hint="eastAsia"/>
        </w:rPr>
        <w:br/>
      </w:r>
      <w:r>
        <w:rPr>
          <w:rFonts w:hint="eastAsia"/>
        </w:rPr>
        <w:t>　　　　一 2008年宏观经济形势</w:t>
      </w:r>
      <w:r>
        <w:rPr>
          <w:rFonts w:hint="eastAsia"/>
        </w:rPr>
        <w:br/>
      </w:r>
      <w:r>
        <w:rPr>
          <w:rFonts w:hint="eastAsia"/>
        </w:rPr>
        <w:t>　　　　二 2009年经济前景预测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 宏观调控政策影响</w:t>
      </w:r>
      <w:r>
        <w:rPr>
          <w:rFonts w:hint="eastAsia"/>
        </w:rPr>
        <w:br/>
      </w:r>
      <w:r>
        <w:rPr>
          <w:rFonts w:hint="eastAsia"/>
        </w:rPr>
        <w:t>　　　　二 产业政策影响分析</w:t>
      </w:r>
      <w:r>
        <w:rPr>
          <w:rFonts w:hint="eastAsia"/>
        </w:rPr>
        <w:br/>
      </w:r>
      <w:r>
        <w:rPr>
          <w:rFonts w:hint="eastAsia"/>
        </w:rPr>
        <w:t>　　　　三 进出口政策影响</w:t>
      </w:r>
      <w:r>
        <w:rPr>
          <w:rFonts w:hint="eastAsia"/>
        </w:rPr>
        <w:br/>
      </w:r>
      <w:r>
        <w:rPr>
          <w:rFonts w:hint="eastAsia"/>
        </w:rPr>
        <w:t>　　　　四 税收政策影响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铜矿采选产业运营分析</w:t>
      </w:r>
      <w:r>
        <w:rPr>
          <w:rFonts w:hint="eastAsia"/>
        </w:rPr>
        <w:br/>
      </w:r>
      <w:r>
        <w:rPr>
          <w:rFonts w:hint="eastAsia"/>
        </w:rPr>
        <w:t>　　第一节 铜矿采选产业运行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铜冶炼行业运营分析</w:t>
      </w:r>
      <w:r>
        <w:rPr>
          <w:rFonts w:hint="eastAsia"/>
        </w:rPr>
        <w:br/>
      </w:r>
      <w:r>
        <w:rPr>
          <w:rFonts w:hint="eastAsia"/>
        </w:rPr>
        <w:t>　　第一节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t>　　第二节 产业运行（按企业性质）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2003-2009年行业资产总额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2003-2009年行业毛利率</w:t>
      </w:r>
      <w:r>
        <w:rPr>
          <w:rFonts w:hint="eastAsia"/>
        </w:rPr>
        <w:br/>
      </w:r>
      <w:r>
        <w:rPr>
          <w:rFonts w:hint="eastAsia"/>
        </w:rPr>
        <w:t>　　　　六 2003-2009年行业利润率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铜加工市场分析</w:t>
      </w:r>
      <w:r>
        <w:rPr>
          <w:rFonts w:hint="eastAsia"/>
        </w:rPr>
        <w:br/>
      </w:r>
      <w:r>
        <w:rPr>
          <w:rFonts w:hint="eastAsia"/>
        </w:rPr>
        <w:t>　　第一节 铜加工产业有关政策</w:t>
      </w:r>
      <w:r>
        <w:rPr>
          <w:rFonts w:hint="eastAsia"/>
        </w:rPr>
        <w:br/>
      </w:r>
      <w:r>
        <w:rPr>
          <w:rFonts w:hint="eastAsia"/>
        </w:rPr>
        <w:t>　　　　一 当前面临的形势和问题</w:t>
      </w:r>
      <w:r>
        <w:rPr>
          <w:rFonts w:hint="eastAsia"/>
        </w:rPr>
        <w:br/>
      </w:r>
      <w:r>
        <w:rPr>
          <w:rFonts w:hint="eastAsia"/>
        </w:rPr>
        <w:t>　　　　二 铜加工业政策调整变化</w:t>
      </w:r>
      <w:r>
        <w:rPr>
          <w:rFonts w:hint="eastAsia"/>
        </w:rPr>
        <w:br/>
      </w:r>
      <w:r>
        <w:rPr>
          <w:rFonts w:hint="eastAsia"/>
        </w:rPr>
        <w:t>　　　　三 振兴规划政策解读分析</w:t>
      </w:r>
      <w:r>
        <w:rPr>
          <w:rFonts w:hint="eastAsia"/>
        </w:rPr>
        <w:br/>
      </w:r>
      <w:r>
        <w:rPr>
          <w:rFonts w:hint="eastAsia"/>
        </w:rPr>
        <w:t>　　第二节 铜加工企业经营分析</w:t>
      </w:r>
      <w:r>
        <w:rPr>
          <w:rFonts w:hint="eastAsia"/>
        </w:rPr>
        <w:br/>
      </w:r>
      <w:r>
        <w:rPr>
          <w:rFonts w:hint="eastAsia"/>
        </w:rPr>
        <w:t>　　　　一 铜价波动风险控制</w:t>
      </w:r>
      <w:r>
        <w:rPr>
          <w:rFonts w:hint="eastAsia"/>
        </w:rPr>
        <w:br/>
      </w:r>
      <w:r>
        <w:rPr>
          <w:rFonts w:hint="eastAsia"/>
        </w:rPr>
        <w:t>　　　　二 存货风险控制</w:t>
      </w:r>
      <w:r>
        <w:rPr>
          <w:rFonts w:hint="eastAsia"/>
        </w:rPr>
        <w:br/>
      </w:r>
      <w:r>
        <w:rPr>
          <w:rFonts w:hint="eastAsia"/>
        </w:rPr>
        <w:t>　　　　三 采购环节风险控制</w:t>
      </w:r>
      <w:r>
        <w:rPr>
          <w:rFonts w:hint="eastAsia"/>
        </w:rPr>
        <w:br/>
      </w:r>
      <w:r>
        <w:rPr>
          <w:rFonts w:hint="eastAsia"/>
        </w:rPr>
        <w:t>　　　　四 销售环节风险控制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中国铜产业市场竞争格局</w:t>
      </w:r>
      <w:r>
        <w:rPr>
          <w:rFonts w:hint="eastAsia"/>
        </w:rPr>
        <w:br/>
      </w:r>
      <w:r>
        <w:rPr>
          <w:rFonts w:hint="eastAsia"/>
        </w:rPr>
        <w:t>　　第一节 铜产业架构模式</w:t>
      </w:r>
      <w:r>
        <w:rPr>
          <w:rFonts w:hint="eastAsia"/>
        </w:rPr>
        <w:br/>
      </w:r>
      <w:r>
        <w:rPr>
          <w:rFonts w:hint="eastAsia"/>
        </w:rPr>
        <w:t>　　　　一 全球铜业企业构架模式</w:t>
      </w:r>
      <w:r>
        <w:rPr>
          <w:rFonts w:hint="eastAsia"/>
        </w:rPr>
        <w:br/>
      </w:r>
      <w:r>
        <w:rPr>
          <w:rFonts w:hint="eastAsia"/>
        </w:rPr>
        <w:t>　　　　二 中国铜业企业构架模式</w:t>
      </w:r>
      <w:r>
        <w:rPr>
          <w:rFonts w:hint="eastAsia"/>
        </w:rPr>
        <w:br/>
      </w:r>
      <w:r>
        <w:rPr>
          <w:rFonts w:hint="eastAsia"/>
        </w:rPr>
        <w:t>　　　　我国铜冶炼企业的发展方向</w:t>
      </w:r>
      <w:r>
        <w:rPr>
          <w:rFonts w:hint="eastAsia"/>
        </w:rPr>
        <w:br/>
      </w:r>
      <w:r>
        <w:rPr>
          <w:rFonts w:hint="eastAsia"/>
        </w:rPr>
        <w:t>　　第二节 铜产业竞争格局</w:t>
      </w:r>
      <w:r>
        <w:rPr>
          <w:rFonts w:hint="eastAsia"/>
        </w:rPr>
        <w:br/>
      </w:r>
      <w:r>
        <w:rPr>
          <w:rFonts w:hint="eastAsia"/>
        </w:rPr>
        <w:t>　　　　一 铜矿采选竞争格局</w:t>
      </w:r>
      <w:r>
        <w:rPr>
          <w:rFonts w:hint="eastAsia"/>
        </w:rPr>
        <w:br/>
      </w:r>
      <w:r>
        <w:rPr>
          <w:rFonts w:hint="eastAsia"/>
        </w:rPr>
        <w:t>　　　　二 铜冶炼竞争格局</w:t>
      </w:r>
      <w:r>
        <w:rPr>
          <w:rFonts w:hint="eastAsia"/>
        </w:rPr>
        <w:br/>
      </w:r>
      <w:r>
        <w:rPr>
          <w:rFonts w:hint="eastAsia"/>
        </w:rPr>
        <w:t>　　　　三 铜加工材竞争格局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2008-2009年重点企业竞争力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第三节 铜陵有色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第四节 高新张铜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t>　　第五节 海亮股份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企业竞争优势</w:t>
      </w:r>
      <w:r>
        <w:rPr>
          <w:rFonts w:hint="eastAsia"/>
        </w:rPr>
        <w:br/>
      </w:r>
      <w:r>
        <w:rPr>
          <w:rFonts w:hint="eastAsia"/>
        </w:rPr>
        <w:t>　　　　三 企业财务运行</w:t>
      </w:r>
      <w:r>
        <w:rPr>
          <w:rFonts w:hint="eastAsia"/>
        </w:rPr>
        <w:br/>
      </w:r>
      <w:r>
        <w:rPr>
          <w:rFonts w:hint="eastAsia"/>
        </w:rPr>
        <w:t>　　　　四 产品盈利分析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产业投资机会与风险</w:t>
      </w:r>
      <w:r>
        <w:rPr>
          <w:rFonts w:hint="eastAsia"/>
        </w:rPr>
        <w:br/>
      </w:r>
      <w:r>
        <w:rPr>
          <w:rFonts w:hint="eastAsia"/>
        </w:rPr>
        <w:t>　　第一节 铜业投资机会</w:t>
      </w:r>
      <w:r>
        <w:rPr>
          <w:rFonts w:hint="eastAsia"/>
        </w:rPr>
        <w:br/>
      </w:r>
      <w:r>
        <w:rPr>
          <w:rFonts w:hint="eastAsia"/>
        </w:rPr>
        <w:t>　　　　一 区域投资机会</w:t>
      </w:r>
      <w:r>
        <w:rPr>
          <w:rFonts w:hint="eastAsia"/>
        </w:rPr>
        <w:br/>
      </w:r>
      <w:r>
        <w:rPr>
          <w:rFonts w:hint="eastAsia"/>
        </w:rPr>
        <w:t>　　　　二 产品投资机会</w:t>
      </w:r>
      <w:r>
        <w:rPr>
          <w:rFonts w:hint="eastAsia"/>
        </w:rPr>
        <w:br/>
      </w:r>
      <w:r>
        <w:rPr>
          <w:rFonts w:hint="eastAsia"/>
        </w:rPr>
        <w:t>　　　　三 上下游投资机会</w:t>
      </w:r>
      <w:r>
        <w:rPr>
          <w:rFonts w:hint="eastAsia"/>
        </w:rPr>
        <w:br/>
      </w:r>
      <w:r>
        <w:rPr>
          <w:rFonts w:hint="eastAsia"/>
        </w:rPr>
        <w:t>　　第二节 (中.智.林)铜业投资风险</w:t>
      </w:r>
      <w:r>
        <w:rPr>
          <w:rFonts w:hint="eastAsia"/>
        </w:rPr>
        <w:br/>
      </w:r>
      <w:r>
        <w:rPr>
          <w:rFonts w:hint="eastAsia"/>
        </w:rPr>
        <w:t>　　　　一 经济下滑风险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4 2003-2008年全球及主要国家铜矿产量</w:t>
      </w:r>
      <w:r>
        <w:rPr>
          <w:rFonts w:hint="eastAsia"/>
        </w:rPr>
        <w:br/>
      </w:r>
      <w:r>
        <w:rPr>
          <w:rFonts w:hint="eastAsia"/>
        </w:rPr>
        <w:t>　　图表 7 2008年LME和SHFE期铜平均价</w:t>
      </w:r>
      <w:r>
        <w:rPr>
          <w:rFonts w:hint="eastAsia"/>
        </w:rPr>
        <w:br/>
      </w:r>
      <w:r>
        <w:rPr>
          <w:rFonts w:hint="eastAsia"/>
        </w:rPr>
        <w:t>　　图表 8 2005－2009年中国铜选矿产品含铜量一览表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9 2005－2009年中国铜选矿产品含铜量变化图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10 2005－2009中国各省铜选矿产品含铜量一览表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11 2002－2009年中国铜产量一览表 单位：吨</w:t>
      </w:r>
      <w:r>
        <w:rPr>
          <w:rFonts w:hint="eastAsia"/>
        </w:rPr>
        <w:br/>
      </w:r>
      <w:r>
        <w:rPr>
          <w:rFonts w:hint="eastAsia"/>
        </w:rPr>
        <w:t>　　图表 12 2001－2009年中国各省铜产量一览表 单位：铜</w:t>
      </w:r>
      <w:r>
        <w:rPr>
          <w:rFonts w:hint="eastAsia"/>
        </w:rPr>
        <w:br/>
      </w:r>
      <w:r>
        <w:rPr>
          <w:rFonts w:hint="eastAsia"/>
        </w:rPr>
        <w:t>　　图表 13 2002－2009年铜加工材产量一览表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14 2002－2009年中国各省铜加工材产量一览表 单位：吨</w:t>
      </w:r>
      <w:r>
        <w:rPr>
          <w:rFonts w:hint="eastAsia"/>
        </w:rPr>
        <w:br/>
      </w:r>
      <w:r>
        <w:rPr>
          <w:rFonts w:hint="eastAsia"/>
        </w:rPr>
        <w:t>　　图表 15 2001－2008年中国国内生产总值一览表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16 2001－2008年中国国内生产总值变化趋势图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17 2003－2009年中国铜矿采选行业企业数量一览表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18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2003－2009年中国铜矿采选行业资产总额一览表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20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21 2003－2009年中国铜矿采选行业销售收入一览表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22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2003－2009年中国铜矿采选行业利润总额一览表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24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25 2003－2009年中国铜矿采选行业毛利率一览表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26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27 2003－2009年中国铜矿采选行业利润率一览表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28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29 2003－2009年中国铜矿采选行业企业数量一览表（分企业性质）</w:t>
      </w:r>
      <w:r>
        <w:rPr>
          <w:rFonts w:hint="eastAsia"/>
        </w:rPr>
        <w:br/>
      </w:r>
      <w:r>
        <w:rPr>
          <w:rFonts w:hint="eastAsia"/>
        </w:rPr>
        <w:t>　　图表 30 2003－2009年中国铜矿采选行业企业数量变化趋势图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31 2003－2009年中国铜矿采选行业资产总额一览表（分企业性质）</w:t>
      </w:r>
      <w:r>
        <w:rPr>
          <w:rFonts w:hint="eastAsia"/>
        </w:rPr>
        <w:br/>
      </w:r>
      <w:r>
        <w:rPr>
          <w:rFonts w:hint="eastAsia"/>
        </w:rPr>
        <w:t>　　图表 32 2003－2009年中国铜矿采选行业资产总额变化趋势图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33 2003－2009年中国铜矿采选行业销售收入一览表（分企业性质）</w:t>
      </w:r>
      <w:r>
        <w:rPr>
          <w:rFonts w:hint="eastAsia"/>
        </w:rPr>
        <w:br/>
      </w:r>
      <w:r>
        <w:rPr>
          <w:rFonts w:hint="eastAsia"/>
        </w:rPr>
        <w:t>　　图表 34 2003－2009年中国铜矿采选行业销售收入变化趋势图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35 2003－2009年中国铜矿采选行业利润总额一览表（分企业性质）</w:t>
      </w:r>
      <w:r>
        <w:rPr>
          <w:rFonts w:hint="eastAsia"/>
        </w:rPr>
        <w:br/>
      </w:r>
      <w:r>
        <w:rPr>
          <w:rFonts w:hint="eastAsia"/>
        </w:rPr>
        <w:t>　　图表 36 2003－2009年中国铜矿采选行业利润总额变化趋势图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37 2003－2009年中国铜矿采选行业毛利率一览表（分企业性质）</w:t>
      </w:r>
      <w:r>
        <w:rPr>
          <w:rFonts w:hint="eastAsia"/>
        </w:rPr>
        <w:br/>
      </w:r>
      <w:r>
        <w:rPr>
          <w:rFonts w:hint="eastAsia"/>
        </w:rPr>
        <w:t>　　图表 38 2003－2009年中国铜矿采选行业毛利率变化趋势图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39 2003－2009年中国铜矿采选行业利润率一览表（分企业性质）</w:t>
      </w:r>
      <w:r>
        <w:rPr>
          <w:rFonts w:hint="eastAsia"/>
        </w:rPr>
        <w:br/>
      </w:r>
      <w:r>
        <w:rPr>
          <w:rFonts w:hint="eastAsia"/>
        </w:rPr>
        <w:t>　　图表 40 2003－2009年中国铜矿采选行业利润率变化趋势图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41 2003－2009年中国铜冶炼行业企业数量一览表</w:t>
      </w:r>
      <w:r>
        <w:rPr>
          <w:rFonts w:hint="eastAsia"/>
        </w:rPr>
        <w:br/>
      </w:r>
      <w:r>
        <w:rPr>
          <w:rFonts w:hint="eastAsia"/>
        </w:rPr>
        <w:t>　　图表 42 2003－2009年中国铜冶炼行业企业数量变化趋势图</w:t>
      </w:r>
      <w:r>
        <w:rPr>
          <w:rFonts w:hint="eastAsia"/>
        </w:rPr>
        <w:br/>
      </w:r>
      <w:r>
        <w:rPr>
          <w:rFonts w:hint="eastAsia"/>
        </w:rPr>
        <w:t>　　图表 43 2003－2009年中国铜冶炼行业资产总额一览表</w:t>
      </w:r>
      <w:r>
        <w:rPr>
          <w:rFonts w:hint="eastAsia"/>
        </w:rPr>
        <w:br/>
      </w:r>
      <w:r>
        <w:rPr>
          <w:rFonts w:hint="eastAsia"/>
        </w:rPr>
        <w:t>　　图表 44 2003－2009年中国铜冶炼行业资产总额变化趋势图</w:t>
      </w:r>
      <w:r>
        <w:rPr>
          <w:rFonts w:hint="eastAsia"/>
        </w:rPr>
        <w:br/>
      </w:r>
      <w:r>
        <w:rPr>
          <w:rFonts w:hint="eastAsia"/>
        </w:rPr>
        <w:t>　　图表 45 2003－2009年中国铜冶炼行业销售收入一览表</w:t>
      </w:r>
      <w:r>
        <w:rPr>
          <w:rFonts w:hint="eastAsia"/>
        </w:rPr>
        <w:br/>
      </w:r>
      <w:r>
        <w:rPr>
          <w:rFonts w:hint="eastAsia"/>
        </w:rPr>
        <w:t>　　图表 46 2003－2009年中国铜冶炼行业销售收入变化趋势图</w:t>
      </w:r>
      <w:r>
        <w:rPr>
          <w:rFonts w:hint="eastAsia"/>
        </w:rPr>
        <w:br/>
      </w:r>
      <w:r>
        <w:rPr>
          <w:rFonts w:hint="eastAsia"/>
        </w:rPr>
        <w:t>　　图表 47 2003－2009年中国铜冶炼行业利润总额一览表</w:t>
      </w:r>
      <w:r>
        <w:rPr>
          <w:rFonts w:hint="eastAsia"/>
        </w:rPr>
        <w:br/>
      </w:r>
      <w:r>
        <w:rPr>
          <w:rFonts w:hint="eastAsia"/>
        </w:rPr>
        <w:t>　　图表 48 2003－2009年中国铜冶炼行业利润总额变化趋势图</w:t>
      </w:r>
      <w:r>
        <w:rPr>
          <w:rFonts w:hint="eastAsia"/>
        </w:rPr>
        <w:br/>
      </w:r>
      <w:r>
        <w:rPr>
          <w:rFonts w:hint="eastAsia"/>
        </w:rPr>
        <w:t>　　图表 49 2003－2009年中国铜冶炼行业毛利率一览表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250791e4a40cd" w:history="1">
        <w:r>
          <w:rPr>
            <w:rStyle w:val="Hyperlink"/>
          </w:rPr>
          <w:t>2009-2013年中国铜产业市场运营及发展前景预测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250791e4a40cd" w:history="1">
        <w:r>
          <w:rPr>
            <w:rStyle w:val="Hyperlink"/>
          </w:rPr>
          <w:t>https://www.20087.com/2009-08/R_2009_2013tongchanyeshichangyunyingjiBaoGao.html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热点：铜铜铜锵铿铿铿铿在、铜价格 今日铜价行情、铜组词、铜今日价格、最贵的铜叫什么铜、铜陵天气、黄金、铜的价格、43号元素为何消失了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a2105e4141e4" w:history="1">
      <w:r>
        <w:rPr>
          <w:rStyle w:val="Hyperlink"/>
        </w:rPr>
        <w:t>2009-2013年中国铜产业市场运营及发展前景预测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tongchanyeshichangyunyingjiBaoGao.html" TargetMode="External" Id="Rc45250791e4a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tongchanyeshichangyunyingjiBaoGao.html" TargetMode="External" Id="R0058a2105e41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2009-08-12T02:09:00Z</dcterms:created>
  <dcterms:modified xsi:type="dcterms:W3CDTF">2009-08-12T03:09:00Z</dcterms:modified>
  <dc:subject>2009-2013年中国铜产业市场运营及发展前景预测</dc:subject>
  <dc:title>2009-2013年中国铜产业市场运营及发展前景预测</dc:title>
  <cp:keywords>2009-2013年中国铜产业市场运营及发展前景预测</cp:keywords>
  <dc:description>2009-2013年中国铜产业市场运营及发展前景预测</dc:description>
</cp:coreProperties>
</file>