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8e8a0346c4241" w:history="1">
              <w:r>
                <w:rPr>
                  <w:rStyle w:val="Hyperlink"/>
                </w:rPr>
                <w:t>2009-2013年低音炮音箱行业市场深度调研及投资预测报告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8e8a0346c4241" w:history="1">
              <w:r>
                <w:rPr>
                  <w:rStyle w:val="Hyperlink"/>
                </w:rPr>
                <w:t>2009-2013年低音炮音箱行业市场深度调研及投资预测报告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8e8a0346c4241" w:history="1">
                <w:r>
                  <w:rPr>
                    <w:rStyle w:val="Hyperlink"/>
                  </w:rPr>
                  <w:t>https://www.20087.com/2009-08/R_2009_2013niandiyinpaoyinxiangshichanBaoGao.html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68e8a0346c4241" w:history="1">
        <w:r>
          <w:rPr>
            <w:rStyle w:val="Hyperlink"/>
          </w:rPr>
          <w:t>2009-2013年低音炮音箱行业市场深度调研及投资预测报告</w:t>
        </w:r>
      </w:hyperlink>
      <w:r>
        <w:rPr>
          <w:rFonts w:hint="eastAsia"/>
        </w:rPr>
        <w:t>》基于统计局、相关协会等机构的详实数据，系统分析低音炮音箱行业现状与发展趋势。报告从低音炮音箱市场规模、产业链结构、技术特点、价格走势等维度展开研究，考察低音炮音箱重点企业经营状况与市场竞争格局。通过定量与定性相结合的分析方法，结合政策环境与消费需求变化，客观评估低音炮音箱行业发展前景与投资价值，识别潜在机遇与风险因素。报告采用统计图表等直观呈现方式，为市场参与者了解低音炮音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一、低音炮音箱定义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低音炮音箱行业产业链分析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二、低音炮音箱产业链模型分析</w:t>
      </w:r>
      <w:r>
        <w:rPr>
          <w:rFonts w:hint="eastAsia"/>
        </w:rPr>
        <w:br/>
      </w:r>
      <w:r>
        <w:rPr>
          <w:rFonts w:hint="eastAsia"/>
        </w:rPr>
        <w:t>　　第三节 低音炮音箱生产工艺技术进展及当前发展趋势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我国低音炮音箱产业发展的“波特五力模型”分析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二、低音炮音箱产业环境的“波特五力模型”分析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低音炮音箱行业产能分析</w:t>
      </w:r>
      <w:r>
        <w:rPr>
          <w:rFonts w:hint="eastAsia"/>
        </w:rPr>
        <w:br/>
      </w:r>
      <w:r>
        <w:rPr>
          <w:rFonts w:hint="eastAsia"/>
        </w:rPr>
        <w:t>　　　　一、低音炮音箱产业总体产能规模</w:t>
      </w:r>
      <w:r>
        <w:rPr>
          <w:rFonts w:hint="eastAsia"/>
        </w:rPr>
        <w:br/>
      </w:r>
      <w:r>
        <w:rPr>
          <w:rFonts w:hint="eastAsia"/>
        </w:rPr>
        <w:t>　　　　二、低音炮音箱生产区域分布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中国低音炮音箱产业在建、拟建项目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三、2005—2009年一季度企业低音炮音箱产销量分析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四、2009-2012年企业低音炮音箱产销量预测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三、2005—2009年一季度企业低音炮音箱产销量分析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四、2009-2012年企业低音炮音箱产销量预测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三、2005—2009年一季度企业低音炮音箱产销量分析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四、2009-2012年企业低音炮音箱产销量预测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三、2005—2009年一季度企业低音炮音箱产销量分析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四、2009-2012年企业低音炮音箱产销量预测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三、2005—2009年一季度企业低音炮音箱产销量分析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四、2009-2012年企业低音炮音箱产销量预测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中国低音炮音箱市场状况分析及预测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低音炮音箱的经销模式</w:t>
      </w:r>
      <w:r>
        <w:rPr>
          <w:rFonts w:hint="eastAsia"/>
        </w:rPr>
        <w:br/>
      </w:r>
      <w:r>
        <w:rPr>
          <w:rFonts w:hint="eastAsia"/>
        </w:rPr>
        <w:t>　　第三节 中国低音炮音箱需求特点及地域分布分析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2009-2012年中国低音炮音箱市场供需格局预测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中国低音炮音箱行业价格走势及预测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中国低音炮音箱2005—2009年一季度价格回顾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中国低音炮音箱当前市场价格及评述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中国低音炮音箱价格影响因素分析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2009-2012年中国低音炮音箱价格走势预测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低音炮音箱行业进出口市场分析</w:t>
      </w:r>
      <w:r>
        <w:rPr>
          <w:rFonts w:hint="eastAsia"/>
        </w:rPr>
        <w:br/>
      </w:r>
      <w:r>
        <w:rPr>
          <w:rFonts w:hint="eastAsia"/>
        </w:rPr>
        <w:t>　　第一节 低音炮音箱进出口市场分析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低音炮音箱行业进出口数据统计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一、2005—2009年一季度年低音炮音箱进口量统计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二、2005—2009年一季度低音炮音箱出口量统计</w:t>
      </w:r>
      <w:r>
        <w:rPr>
          <w:rFonts w:hint="eastAsia"/>
        </w:rPr>
        <w:br/>
      </w:r>
      <w:r>
        <w:rPr>
          <w:rFonts w:hint="eastAsia"/>
        </w:rPr>
        <w:t>　　第三节 低音炮音箱进出口区域格局分析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2008—2010年低音炮音箱进出口预测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一、2009—2012年低音炮音箱进口预测</w:t>
      </w:r>
      <w:r>
        <w:rPr>
          <w:rFonts w:hint="eastAsia"/>
        </w:rPr>
        <w:br/>
      </w:r>
      <w:r>
        <w:rPr>
          <w:rFonts w:hint="eastAsia"/>
        </w:rPr>
        <w:t>　　　　二、2009—2012年低音炮音箱出口预测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低音炮音箱主要原材料及发展概况</w:t>
      </w:r>
      <w:r>
        <w:rPr>
          <w:rFonts w:hint="eastAsia"/>
        </w:rPr>
        <w:br/>
      </w:r>
      <w:r>
        <w:rPr>
          <w:rFonts w:hint="eastAsia"/>
        </w:rPr>
        <w:t>　　第二节 低音炮音箱主要原材料2005—2009年一季度年价格及供应情况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2009—2012年低音炮音箱主要原材料未来价格及供应情况预测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低音炮音箱的产业链结构图</w:t>
      </w:r>
      <w:r>
        <w:rPr>
          <w:rFonts w:hint="eastAsia"/>
        </w:rPr>
        <w:br/>
      </w:r>
      <w:r>
        <w:rPr>
          <w:rFonts w:hint="eastAsia"/>
        </w:rPr>
        <w:t>　　图表 低音炮音箱主要下游市场</w:t>
      </w:r>
      <w:r>
        <w:rPr>
          <w:rFonts w:hint="eastAsia"/>
        </w:rPr>
        <w:br/>
      </w:r>
      <w:r>
        <w:rPr>
          <w:rFonts w:hint="eastAsia"/>
        </w:rPr>
        <w:t>　　图表 2008年我国低音炮音箱下游市场分布</w:t>
      </w:r>
      <w:r>
        <w:rPr>
          <w:rFonts w:hint="eastAsia"/>
        </w:rPr>
        <w:br/>
      </w:r>
      <w:r>
        <w:rPr>
          <w:rFonts w:hint="eastAsia"/>
        </w:rPr>
        <w:t>　　图表 低音炮音箱的质量标准</w:t>
      </w:r>
      <w:r>
        <w:rPr>
          <w:rFonts w:hint="eastAsia"/>
        </w:rPr>
        <w:br/>
      </w:r>
      <w:r>
        <w:rPr>
          <w:rFonts w:hint="eastAsia"/>
        </w:rPr>
        <w:t>　　图表 低音炮音箱部分产品价格情况</w:t>
      </w:r>
      <w:r>
        <w:rPr>
          <w:rFonts w:hint="eastAsia"/>
        </w:rPr>
        <w:br/>
      </w:r>
      <w:r>
        <w:rPr>
          <w:rFonts w:hint="eastAsia"/>
        </w:rPr>
        <w:t>　　图表 低音炮音箱的产业环境“波特五力”分析模型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2005—2009年一季度年国外低音炮音箱产量变化图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2005—2009年一季度年国外低音炮音箱需求满足率变化图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2005—2009年一季度年国外低音炮音箱消费量变化图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2008年国外主要地区的低音炮音箱消费份额图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2009—2012年国外低音炮音箱产量预测图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2009—2012年国外低音炮音箱消费量预测图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2009—2012年国外低音炮音箱进口需求预测图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2005—2009年一季度年国内低音炮音箱产量变化图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2005—2009年一季度年我国低音炮音箱行业产能利用情况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2005—2009年一季度年国内低音炮音箱消费量变化图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2005—2009年一季度年国内低音炮音箱消费份额变化图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2008年各主体国内的低音炮音箱销售量</w:t>
      </w:r>
      <w:r>
        <w:rPr>
          <w:rFonts w:hint="eastAsia"/>
        </w:rPr>
        <w:br/>
      </w:r>
      <w:r>
        <w:rPr>
          <w:rFonts w:hint="eastAsia"/>
        </w:rPr>
        <w:t>　　图表 2008年低音炮音箱下游市场需求份额图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2009—2012年国内低音炮音箱产量预测图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2009—2012年国内低音炮音箱消费量预测图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2005—2009年一季度年我国低音炮音箱供需状况变化图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2005—2009年一季度年我国低音炮音箱出口量占产量的份额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2008年我国低音炮音箱分地区产出份额图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2009—2012年我国低音炮音箱供需状况预测图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2005—2009年一季度年不同档次低音炮音箱国内平均经销价格（元/吨）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2005—2009年一季度年各档次低音炮音箱国内平均经销价格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2008年我国不同档次的低音炮音箱价格波动范围（元/吨）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2008年不同档次低音炮音箱价格水平对比</w:t>
      </w:r>
      <w:r>
        <w:rPr>
          <w:rFonts w:hint="eastAsia"/>
        </w:rPr>
        <w:br/>
      </w:r>
      <w:r>
        <w:rPr>
          <w:rFonts w:hint="eastAsia"/>
        </w:rPr>
        <w:t>　　图表 2008年我国低音炮音箱市场不同因素的价格影响力对比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2005—2009年一季度我国低音炮音箱平均期货价格波动情况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2005—2009年一季度年我国低音炮音箱实际进口量变化图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2005—2009年一季度年为我国低音炮音箱进口地域平均结构图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2005—2009年一季度年我国低音炮音箱实际出口量变化图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2005—2009年一季度年为我国低音炮音箱出口地域平均结构图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2009—2012年我国低音炮音箱进口量预测图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2009—2012年我国低音炮音箱出口量预测图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2009—2012年低音炮音箱市场赢利净值规模预测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8e8a0346c4241" w:history="1">
        <w:r>
          <w:rPr>
            <w:rStyle w:val="Hyperlink"/>
          </w:rPr>
          <w:t>2009-2013年低音炮音箱行业市场深度调研及投资预测报告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8e8a0346c4241" w:history="1">
        <w:r>
          <w:rPr>
            <w:rStyle w:val="Hyperlink"/>
          </w:rPr>
          <w:t>https://www.20087.com/2009-08/R_2009_2013niandiyinpaoyinxiangshichanBaoGao.html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低音炮十大名牌、低音炮音箱设计原理图、进口低音炮音箱、低音炮音箱哪个品牌音质最好、低音炮一般在哪买、手机低音炮音箱、无源低音炮和有源低音炮区别、电脑低音炮音箱、家庭音响低音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7f80cbf474fca" w:history="1">
      <w:r>
        <w:rPr>
          <w:rStyle w:val="Hyperlink"/>
        </w:rPr>
        <w:t>2009-2013年低音炮音箱行业市场深度调研及投资预测报告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yinpaoyinxiangshichanBaoGao.html" TargetMode="External" Id="Rcd68e8a0346c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yinpaoyinxiangshichanBaoGao.html" TargetMode="External" Id="R1197f80cbf47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2009-08-20T00:21:00Z</dcterms:created>
  <dcterms:modified xsi:type="dcterms:W3CDTF">2009-08-20T01:21:00Z</dcterms:modified>
  <dc:subject>2009-2013年低音炮音箱行业市场深度调研及投资预测报告</dc:subject>
  <dc:title>2009-2013年低音炮音箱行业市场深度调研及投资预测报告</dc:title>
  <cp:keywords>2009-2013年低音炮音箱行业市场深度调研及投资预测报告</cp:keywords>
  <dc:description>2009-2013年低音炮音箱行业市场深度调研及投资预测报告</dc:description>
</cp:coreProperties>
</file>