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25240976a4af4" w:history="1">
              <w:r>
                <w:rPr>
                  <w:rStyle w:val="Hyperlink"/>
                </w:rPr>
                <w:t>2009-2013年光敏电阻器市场调查与投资前景分析报告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25240976a4af4" w:history="1">
              <w:r>
                <w:rPr>
                  <w:rStyle w:val="Hyperlink"/>
                </w:rPr>
                <w:t>2009-2013年光敏电阻器市场调查与投资前景分析报告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25240976a4af4" w:history="1">
                <w:r>
                  <w:rPr>
                    <w:rStyle w:val="Hyperlink"/>
                  </w:rPr>
                  <w:t>https://www.20087.com/2009-08/R_2009_2013nianguangmindianzuqishichanBaoGao.html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光敏电阻器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二、光敏电阻器性能</w:t>
      </w:r>
      <w:r>
        <w:rPr>
          <w:rFonts w:hint="eastAsia"/>
        </w:rPr>
        <w:br/>
      </w:r>
      <w:r>
        <w:rPr>
          <w:rFonts w:hint="eastAsia"/>
        </w:rPr>
        <w:t>　　　　三、光敏电阻器的工作原理</w:t>
      </w:r>
      <w:r>
        <w:rPr>
          <w:rFonts w:hint="eastAsia"/>
        </w:rPr>
        <w:br/>
      </w:r>
      <w:r>
        <w:rPr>
          <w:rFonts w:hint="eastAsia"/>
        </w:rPr>
        <w:t>　　　　四、光敏电阻器的分类</w:t>
      </w:r>
      <w:r>
        <w:rPr>
          <w:rFonts w:hint="eastAsia"/>
        </w:rPr>
        <w:br/>
      </w:r>
      <w:r>
        <w:rPr>
          <w:rFonts w:hint="eastAsia"/>
        </w:rPr>
        <w:t>　　第二节 光敏电阻器制作材料分析</w:t>
      </w:r>
      <w:r>
        <w:rPr>
          <w:rFonts w:hint="eastAsia"/>
        </w:rPr>
        <w:br/>
      </w:r>
      <w:r>
        <w:rPr>
          <w:rFonts w:hint="eastAsia"/>
        </w:rPr>
        <w:t>　　第三节 光敏电阻器的种类及主要参数分析</w:t>
      </w:r>
      <w:r>
        <w:rPr>
          <w:rFonts w:hint="eastAsia"/>
        </w:rPr>
        <w:br/>
      </w:r>
      <w:r>
        <w:rPr>
          <w:rFonts w:hint="eastAsia"/>
        </w:rPr>
        <w:t>　　　　一、光敏电阻器的种类</w:t>
      </w:r>
      <w:r>
        <w:rPr>
          <w:rFonts w:hint="eastAsia"/>
        </w:rPr>
        <w:br/>
      </w:r>
      <w:r>
        <w:rPr>
          <w:rFonts w:hint="eastAsia"/>
        </w:rPr>
        <w:t>　　　　二、光敏电阻器的主要参数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中国光敏电阻器行业环境分析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中国光敏电阻器行业相关政策、法规标准分析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中国光敏电阻器行业发展的社会环境分析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光敏电阻技术工艺发展趋势分析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光敏电阻器国外市场分析</w:t>
      </w:r>
      <w:r>
        <w:rPr>
          <w:rFonts w:hint="eastAsia"/>
        </w:rPr>
        <w:br/>
      </w:r>
      <w:r>
        <w:rPr>
          <w:rFonts w:hint="eastAsia"/>
        </w:rPr>
        <w:t>　　第一节 世界光敏电阻器总体发展现状分析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一、2008年世界光敏电阻器发展现状分析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二、2005-2008年世界光敏电阻器产量分析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三、2005-2008年世界光敏电阻器需求量分析</w:t>
      </w:r>
      <w:r>
        <w:rPr>
          <w:rFonts w:hint="eastAsia"/>
        </w:rPr>
        <w:br/>
      </w:r>
      <w:r>
        <w:rPr>
          <w:rFonts w:hint="eastAsia"/>
        </w:rPr>
        <w:t>　　　　四、2008年世界光敏电阻器消费结构分析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2009-2013年世界光敏电阻器发展趋势预测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2008年中国光敏电阻器行业供应现状分析及预测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一、2008年中国压敏电阻器市场分析</w:t>
      </w:r>
      <w:r>
        <w:rPr>
          <w:rFonts w:hint="eastAsia"/>
        </w:rPr>
        <w:br/>
      </w:r>
      <w:r>
        <w:rPr>
          <w:rFonts w:hint="eastAsia"/>
        </w:rPr>
        <w:t>　　　　二、同行业市场重要动态及发展方向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三、2005-2008年中国光敏电阻器产量分析</w:t>
      </w:r>
      <w:r>
        <w:rPr>
          <w:rFonts w:hint="eastAsia"/>
        </w:rPr>
        <w:br/>
      </w:r>
      <w:r>
        <w:rPr>
          <w:rFonts w:hint="eastAsia"/>
        </w:rPr>
        <w:t>　　第二节 中国光敏电阻器主要生产企业分析</w:t>
      </w:r>
      <w:r>
        <w:rPr>
          <w:rFonts w:hint="eastAsia"/>
        </w:rPr>
        <w:br/>
      </w:r>
      <w:r>
        <w:rPr>
          <w:rFonts w:hint="eastAsia"/>
        </w:rPr>
        <w:t>　　第三节 中国光敏电阻器供求分析</w:t>
      </w:r>
      <w:r>
        <w:rPr>
          <w:rFonts w:hint="eastAsia"/>
        </w:rPr>
        <w:br/>
      </w:r>
      <w:r>
        <w:rPr>
          <w:rFonts w:hint="eastAsia"/>
        </w:rPr>
        <w:t>　　第四节 2009-2013年中国光敏电阻器行业供应预测分析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2008年中国光敏电阻器行业消费现状分析及预测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中国光敏电阻器需求分析</w:t>
      </w:r>
      <w:r>
        <w:rPr>
          <w:rFonts w:hint="eastAsia"/>
        </w:rPr>
        <w:br/>
      </w:r>
      <w:r>
        <w:rPr>
          <w:rFonts w:hint="eastAsia"/>
        </w:rPr>
        <w:t>　　　　一、2008年中国光敏电阻器消费现状分析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二、2005-2008年中国光敏电阻器需求量分析</w:t>
      </w:r>
      <w:r>
        <w:rPr>
          <w:rFonts w:hint="eastAsia"/>
        </w:rPr>
        <w:br/>
      </w:r>
      <w:r>
        <w:rPr>
          <w:rFonts w:hint="eastAsia"/>
        </w:rPr>
        <w:t>　　第三节 2009-2013年中国光敏电阻器行业需求量预测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中国光敏电阻器市场价格分析及预测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2005-2008年中国光敏电阻器市场价格情况</w:t>
      </w:r>
      <w:r>
        <w:rPr>
          <w:rFonts w:hint="eastAsia"/>
        </w:rPr>
        <w:br/>
      </w:r>
      <w:r>
        <w:rPr>
          <w:rFonts w:hint="eastAsia"/>
        </w:rPr>
        <w:t>　　　　二 2009（1-3）中国光敏电阻器市场最新价格情况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2009-2013年中国光敏电阻器市场价格分析与预测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中国光敏电阻器进出口分析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2005-2008年中国光敏电阻器进口分析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一、2005-2008年中国光敏电阻器进口量分析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二、2005-2008年中国光敏电阻器出口量分析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2005-2008年中国光敏电阻器贸易缺口及对外依存度分析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一、2005-2008年中国光敏电阻器贸易缺口分析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二、2005-2008年中国光敏电阻器对外依存度分析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2009-2013年中国光敏电阻器进出口预测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光敏电阻器行业上下游产业链发展情况及行业的影响分析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2009光敏电阻器行业上游行业发展及影响分析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一、2009光敏电阻器行业上游行业运行现状分析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2013光敏电阻器行业下游行业发展及影响预测分析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一、2013年光敏电阻器行业下游行业运行预测趋势分析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二、企业管理咨询公司对光敏电阻行业整体预测分析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2005-2008年中国光敏电阻器行业财务分析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2005-2008年中国光敏电阻器行业集中度分析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2009-2013年中国光敏电阻行业格局以及竞争态势分析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行业领先企业分析</w:t>
      </w:r>
      <w:r>
        <w:rPr>
          <w:rFonts w:hint="eastAsia"/>
        </w:rPr>
        <w:br/>
      </w:r>
      <w:r>
        <w:rPr>
          <w:rFonts w:hint="eastAsia"/>
        </w:rPr>
        <w:t>　　第一节 南阳利达光电有限公司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珀金埃尔默实业（深圳）有限公司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其他光敏电阻企业</w:t>
      </w:r>
      <w:r>
        <w:rPr>
          <w:rFonts w:hint="eastAsia"/>
        </w:rPr>
        <w:br/>
      </w:r>
      <w:r>
        <w:rPr>
          <w:rFonts w:hint="eastAsia"/>
        </w:rPr>
        <w:t>　　　　一、深圳市沃恩德溢光电科技有限公司</w:t>
      </w:r>
      <w:r>
        <w:rPr>
          <w:rFonts w:hint="eastAsia"/>
        </w:rPr>
        <w:br/>
      </w:r>
      <w:r>
        <w:rPr>
          <w:rFonts w:hint="eastAsia"/>
        </w:rPr>
        <w:t>　　　　二、深圳市大亚科技有限公司</w:t>
      </w:r>
      <w:r>
        <w:rPr>
          <w:rFonts w:hint="eastAsia"/>
        </w:rPr>
        <w:br/>
      </w:r>
      <w:r>
        <w:rPr>
          <w:rFonts w:hint="eastAsia"/>
        </w:rPr>
        <w:t>　　　　三、深圳市沃恩德溢光电科技有限公司</w:t>
      </w:r>
      <w:r>
        <w:rPr>
          <w:rFonts w:hint="eastAsia"/>
        </w:rPr>
        <w:br/>
      </w:r>
      <w:r>
        <w:rPr>
          <w:rFonts w:hint="eastAsia"/>
        </w:rPr>
        <w:t>　　　　四、惠州大亚湾德欣电子有限公司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2009-2013年中国光敏电阻器行业投资前景及发展建议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2009-2013年中国光敏电阻器行业未来发展预测及投资前景分析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2009-2013年中国光敏电阻器行业投资风险分析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中智^林：结论及发展建议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光敏电阻器的结构和外形</w:t>
      </w:r>
      <w:r>
        <w:rPr>
          <w:rFonts w:hint="eastAsia"/>
        </w:rPr>
        <w:br/>
      </w:r>
      <w:r>
        <w:rPr>
          <w:rFonts w:hint="eastAsia"/>
        </w:rPr>
        <w:t>　　图表 2005-2008年世界光敏电阻器产量统计</w:t>
      </w:r>
      <w:r>
        <w:rPr>
          <w:rFonts w:hint="eastAsia"/>
        </w:rPr>
        <w:br/>
      </w:r>
      <w:r>
        <w:rPr>
          <w:rFonts w:hint="eastAsia"/>
        </w:rPr>
        <w:t>　　图表 2005-2008年世界光敏电阻器需求量统计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2005-2008年中国光敏电阻器产量统计</w:t>
      </w:r>
      <w:r>
        <w:rPr>
          <w:rFonts w:hint="eastAsia"/>
        </w:rPr>
        <w:br/>
      </w:r>
      <w:r>
        <w:rPr>
          <w:rFonts w:hint="eastAsia"/>
        </w:rPr>
        <w:t>　　图表 2005-2008年中国光敏电阻器产量变化趋势图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2009-2013年中国光敏电阻器产量预测</w:t>
      </w:r>
      <w:r>
        <w:rPr>
          <w:rFonts w:hint="eastAsia"/>
        </w:rPr>
        <w:br/>
      </w:r>
      <w:r>
        <w:rPr>
          <w:rFonts w:hint="eastAsia"/>
        </w:rPr>
        <w:t>　　图表 2005-2008年中国光敏电阻器需求量统计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2005-2008年中国光敏电阻器需求量变化趋势图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2009-2013年中国光敏电阻器需求量预测</w:t>
      </w:r>
      <w:r>
        <w:rPr>
          <w:rFonts w:hint="eastAsia"/>
        </w:rPr>
        <w:br/>
      </w:r>
      <w:r>
        <w:rPr>
          <w:rFonts w:hint="eastAsia"/>
        </w:rPr>
        <w:t>　　图表 2005-2008年中国光敏电阻器市场价格分析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2005-2008年中国光敏电阻器进口量统计</w:t>
      </w:r>
      <w:r>
        <w:rPr>
          <w:rFonts w:hint="eastAsia"/>
        </w:rPr>
        <w:br/>
      </w:r>
      <w:r>
        <w:rPr>
          <w:rFonts w:hint="eastAsia"/>
        </w:rPr>
        <w:t>　　图表 2005-2008年中国光敏电阻器出口量统计</w:t>
      </w:r>
      <w:r>
        <w:rPr>
          <w:rFonts w:hint="eastAsia"/>
        </w:rPr>
        <w:br/>
      </w:r>
      <w:r>
        <w:rPr>
          <w:rFonts w:hint="eastAsia"/>
        </w:rPr>
        <w:t>　　图表 2005-2008年中国光敏电阻器贸易缺口统计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2005-2008年中国光敏电阻器对外依存度分析</w:t>
      </w:r>
      <w:r>
        <w:rPr>
          <w:rFonts w:hint="eastAsia"/>
        </w:rPr>
        <w:br/>
      </w:r>
      <w:r>
        <w:rPr>
          <w:rFonts w:hint="eastAsia"/>
        </w:rPr>
        <w:t>　　图表 2005-2007年中国光敏电阻器行业成长性分析</w:t>
      </w:r>
      <w:r>
        <w:rPr>
          <w:rFonts w:hint="eastAsia"/>
        </w:rPr>
        <w:br/>
      </w:r>
      <w:r>
        <w:rPr>
          <w:rFonts w:hint="eastAsia"/>
        </w:rPr>
        <w:t>　　图表 2005-2007年中国光敏电阻器行业盈利能力分析</w:t>
      </w:r>
      <w:r>
        <w:rPr>
          <w:rFonts w:hint="eastAsia"/>
        </w:rPr>
        <w:br/>
      </w:r>
      <w:r>
        <w:rPr>
          <w:rFonts w:hint="eastAsia"/>
        </w:rPr>
        <w:t>　　图表 2005-2007年中国光敏电阻器行业偿债能力分析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2005-2007年中国光敏电阻器行业集中度分析</w:t>
      </w:r>
      <w:r>
        <w:rPr>
          <w:rFonts w:hint="eastAsia"/>
        </w:rPr>
        <w:br/>
      </w:r>
      <w:r>
        <w:rPr>
          <w:rFonts w:hint="eastAsia"/>
        </w:rPr>
        <w:t>　　图表 2005-2007年南阳利达光电有限公司资产/销售收入/利润总额情况表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2005-2007年南阳利达光电有限公司销售收入变化趋势图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2005-2007年南阳利达光电有限公司盈利能力变化趋势图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2005-2007年南阳利达光电有限公司资产负债一览表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2005-2007年南阳利达光电有限公司成本费用一览表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2005-2007年珀金埃尔默实业（深圳）有限公司资产/销售收入/利润总额情况表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2005-2007年珀金埃尔默实业（深圳）有限公司销售收入变化趋势图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2005-2007年珀金埃尔默实业（深圳）有限公司盈利能力变化趋势图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2005-2007年珀金埃尔默实业（深圳）有限公司资产负债一览表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2005-2007年珀金埃尔默实业（深圳）有限公司成本费用一览表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25240976a4af4" w:history="1">
        <w:r>
          <w:rPr>
            <w:rStyle w:val="Hyperlink"/>
          </w:rPr>
          <w:t>2009-2013年光敏电阻器市场调查与投资前景分析报告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25240976a4af4" w:history="1">
        <w:r>
          <w:rPr>
            <w:rStyle w:val="Hyperlink"/>
          </w:rPr>
          <w:t>https://www.20087.com/2009-08/R_2009_2013nianguangmindianzuqishichanBaoGao.html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热点：光敏电阻器光线越强电阻越大、光敏电阻器工作原理、光敏电阻器的分类与作用、光敏电阻器为什么叫MG、光敏电阻器常灭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a09b1deae44f5" w:history="1">
      <w:r>
        <w:rPr>
          <w:rStyle w:val="Hyperlink"/>
        </w:rPr>
        <w:t>2009-2013年光敏电阻器市场调查与投资前景分析报告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guangmindianzuqishichanBaoGao.html" TargetMode="External" Id="R8c325240976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guangmindianzuqishichanBaoGao.html" TargetMode="External" Id="R137a09b1deae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2009-08-16T07:29:00Z</dcterms:created>
  <dcterms:modified xsi:type="dcterms:W3CDTF">2009-08-16T08:29:00Z</dcterms:modified>
  <dc:subject>2009-2013年光敏电阻器市场调查与投资前景分析报告</dc:subject>
  <dc:title>2009-2013年光敏电阻器市场调查与投资前景分析报告</dc:title>
  <cp:keywords>2009-2013年光敏电阻器市场调查与投资前景分析报告</cp:keywords>
  <dc:description>2009-2013年光敏电阻器市场调查与投资前景分析报告</dc:description>
</cp:coreProperties>
</file>