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08f97dd884cb3" w:history="1">
              <w:r>
                <w:rPr>
                  <w:rStyle w:val="Hyperlink"/>
                </w:rPr>
                <w:t>手机市场数据库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08f97dd884cb3" w:history="1">
              <w:r>
                <w:rPr>
                  <w:rStyle w:val="Hyperlink"/>
                </w:rPr>
                <w:t>手机市场数据库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08f97dd884cb3" w:history="1">
                <w:r>
                  <w:rPr>
                    <w:rStyle w:val="Hyperlink"/>
                  </w:rPr>
                  <w:t>https://www.20087.com/2009-09/R_shoujishichangshujukuBaoGao.html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产出监测：</w:t>
      </w:r>
      <w:r>
        <w:rPr>
          <w:rFonts w:hint="eastAsia"/>
        </w:rPr>
        <w:br/>
      </w:r>
      <w:r>
        <w:rPr>
          <w:rFonts w:hint="eastAsia"/>
        </w:rPr>
        <w:t>　　手机产量增势、手机出货量增势、GSM手机重点生产企业出货量增势、CDMA手机重点生产企业出货量增势</w:t>
      </w:r>
      <w:r>
        <w:rPr>
          <w:rFonts w:hint="eastAsia"/>
        </w:rPr>
        <w:br/>
      </w:r>
      <w:r>
        <w:rPr>
          <w:rFonts w:hint="eastAsia"/>
        </w:rPr>
        <w:t>　　销量监测：</w:t>
      </w:r>
      <w:r>
        <w:rPr>
          <w:rFonts w:hint="eastAsia"/>
        </w:rPr>
        <w:br/>
      </w:r>
      <w:r>
        <w:rPr>
          <w:rFonts w:hint="eastAsia"/>
        </w:rPr>
        <w:t>　　月度整体手机市场、GSM、CDMA市场、GPS手机销售数据、功能竞争格局、手机新品分析、</w:t>
      </w:r>
      <w:r>
        <w:rPr>
          <w:rFonts w:hint="eastAsia"/>
        </w:rPr>
        <w:br/>
      </w:r>
      <w:r>
        <w:rPr>
          <w:rFonts w:hint="eastAsia"/>
        </w:rPr>
        <w:t>　　进出口监测：</w:t>
      </w:r>
      <w:r>
        <w:rPr>
          <w:rFonts w:hint="eastAsia"/>
        </w:rPr>
        <w:br/>
      </w:r>
      <w:r>
        <w:rPr>
          <w:rFonts w:hint="eastAsia"/>
        </w:rPr>
        <w:t>　　重点企业进出口数据，按省、国家（地区）细分的统计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08f97dd884cb3" w:history="1">
        <w:r>
          <w:rPr>
            <w:rStyle w:val="Hyperlink"/>
          </w:rPr>
          <w:t>手机市场数据库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08f97dd884cb3" w:history="1">
        <w:r>
          <w:rPr>
            <w:rStyle w:val="Hyperlink"/>
          </w:rPr>
          <w:t>https://www.20087.com/2009-09/R_shoujishichangshujukuBaoGao.html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9e1149c944c69" w:history="1">
      <w:r>
        <w:rPr>
          <w:rStyle w:val="Hyperlink"/>
        </w:rPr>
        <w:t>手机市场数据库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shoujishichangshujukuBaoGao.html" TargetMode="External" Id="Ree608f97dd88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shoujishichangshujukuBaoGao.html" TargetMode="External" Id="Rf559e1149c94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2009-09-10T00:42:00Z</dcterms:created>
  <dcterms:modified xsi:type="dcterms:W3CDTF">2009-09-10T01:42:00Z</dcterms:modified>
  <dc:subject>手机市场数据库</dc:subject>
  <dc:title>手机市场数据库</dc:title>
  <cp:keywords>手机市场数据库</cp:keywords>
  <dc:description>手机市场数据库</dc:description>
</cp:coreProperties>
</file>