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6c386466e04d8c" w:history="1">
              <w:r>
                <w:rPr>
                  <w:rStyle w:val="Hyperlink"/>
                </w:rPr>
                <w:t>2008-2009年中国数字电视产业发展趋势研究报告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6c386466e04d8c" w:history="1">
              <w:r>
                <w:rPr>
                  <w:rStyle w:val="Hyperlink"/>
                </w:rPr>
                <w:t>2008-2009年中国数字电视产业发展趋势研究报告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6c386466e04d8c" w:history="1">
                <w:r>
                  <w:rPr>
                    <w:rStyle w:val="Hyperlink"/>
                  </w:rPr>
                  <w:t>https://www.20087.com/2009-09/R_2008_2009shuzidianshichanyefazhanqusBaoGao.html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2008-2009年全球数字电视市场现状与特点</w:t>
      </w:r>
      <w:r>
        <w:rPr>
          <w:rFonts w:hint="eastAsia"/>
        </w:rPr>
        <w:br/>
      </w:r>
      <w:r>
        <w:rPr>
          <w:rFonts w:hint="eastAsia"/>
        </w:rPr>
        <w:t>　　1．市场现状</w:t>
      </w:r>
      <w:r>
        <w:rPr>
          <w:rFonts w:hint="eastAsia"/>
        </w:rPr>
        <w:br/>
      </w:r>
      <w:r>
        <w:rPr>
          <w:rFonts w:hint="eastAsia"/>
        </w:rPr>
        <w:t>　　1.1 数字电视用户规模与增长</w:t>
      </w:r>
      <w:r>
        <w:rPr>
          <w:rFonts w:hint="eastAsia"/>
        </w:rPr>
        <w:br/>
      </w:r>
      <w:r>
        <w:rPr>
          <w:rFonts w:hint="eastAsia"/>
        </w:rPr>
        <w:t>　　1.2 数字机顶盒用户规模与增长</w:t>
      </w:r>
      <w:r>
        <w:rPr>
          <w:rFonts w:hint="eastAsia"/>
        </w:rPr>
        <w:br/>
      </w:r>
      <w:r>
        <w:rPr>
          <w:rFonts w:hint="eastAsia"/>
        </w:rPr>
        <w:t>　　2．市场特点</w:t>
      </w:r>
      <w:r>
        <w:rPr>
          <w:rFonts w:hint="eastAsia"/>
        </w:rPr>
        <w:br/>
      </w:r>
      <w:r>
        <w:rPr>
          <w:rFonts w:hint="eastAsia"/>
        </w:rPr>
        <w:t>　　3．重点国家和地区发展概述</w:t>
      </w:r>
      <w:r>
        <w:rPr>
          <w:rFonts w:hint="eastAsia"/>
        </w:rPr>
        <w:br/>
      </w:r>
      <w:r>
        <w:rPr>
          <w:rFonts w:hint="eastAsia"/>
        </w:rPr>
        <w:t>　　3.1 美国数字电视发展</w:t>
      </w:r>
      <w:r>
        <w:rPr>
          <w:rFonts w:hint="eastAsia"/>
        </w:rPr>
        <w:br/>
      </w:r>
      <w:r>
        <w:rPr>
          <w:rFonts w:hint="eastAsia"/>
        </w:rPr>
        <w:t>　　3.2 欧洲数字电视发展</w:t>
      </w:r>
      <w:r>
        <w:rPr>
          <w:rFonts w:hint="eastAsia"/>
        </w:rPr>
        <w:br/>
      </w:r>
      <w:r>
        <w:rPr>
          <w:rFonts w:hint="eastAsia"/>
        </w:rPr>
        <w:t>　　3.3 巴西数字电视发展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中国数字电视产业发展环境分析</w:t>
      </w:r>
      <w:r>
        <w:rPr>
          <w:rFonts w:hint="eastAsia"/>
        </w:rPr>
        <w:br/>
      </w:r>
      <w:r>
        <w:rPr>
          <w:rFonts w:hint="eastAsia"/>
        </w:rPr>
        <w:t>　　1．中国数字电视产业政策</w:t>
      </w:r>
      <w:r>
        <w:rPr>
          <w:rFonts w:hint="eastAsia"/>
        </w:rPr>
        <w:br/>
      </w:r>
      <w:r>
        <w:rPr>
          <w:rFonts w:hint="eastAsia"/>
        </w:rPr>
        <w:t>　　1.1 《我国有线电视向数字化过渡时间表》</w:t>
      </w:r>
      <w:r>
        <w:rPr>
          <w:rFonts w:hint="eastAsia"/>
        </w:rPr>
        <w:br/>
      </w:r>
      <w:r>
        <w:rPr>
          <w:rFonts w:hint="eastAsia"/>
        </w:rPr>
        <w:t>　　1.2 《关于进一步加快数字电视改革的意见》</w:t>
      </w:r>
      <w:r>
        <w:rPr>
          <w:rFonts w:hint="eastAsia"/>
        </w:rPr>
        <w:br/>
      </w:r>
      <w:r>
        <w:rPr>
          <w:rFonts w:hint="eastAsia"/>
        </w:rPr>
        <w:t>　　1.3 国家关于有线电视数字化的具体时间表</w:t>
      </w:r>
      <w:r>
        <w:rPr>
          <w:rFonts w:hint="eastAsia"/>
        </w:rPr>
        <w:br/>
      </w:r>
      <w:r>
        <w:rPr>
          <w:rFonts w:hint="eastAsia"/>
        </w:rPr>
        <w:t>　　1.4 国办2008年1号文件</w:t>
      </w:r>
      <w:r>
        <w:rPr>
          <w:rFonts w:hint="eastAsia"/>
        </w:rPr>
        <w:br/>
      </w:r>
      <w:r>
        <w:rPr>
          <w:rFonts w:hint="eastAsia"/>
        </w:rPr>
        <w:t>　　1.5 《国家发展改革委办公厅关于组织实施2009年数字电视研究开发及产业化专项的通知》</w:t>
      </w:r>
      <w:r>
        <w:rPr>
          <w:rFonts w:hint="eastAsia"/>
        </w:rPr>
        <w:br/>
      </w:r>
      <w:r>
        <w:rPr>
          <w:rFonts w:hint="eastAsia"/>
        </w:rPr>
        <w:t>　　1.6 有线数字电视三年免税政策</w:t>
      </w:r>
      <w:r>
        <w:rPr>
          <w:rFonts w:hint="eastAsia"/>
        </w:rPr>
        <w:br/>
      </w:r>
      <w:r>
        <w:rPr>
          <w:rFonts w:hint="eastAsia"/>
        </w:rPr>
        <w:t>　　1.7 《关于2009年深化经济体制改革工作意见》</w:t>
      </w:r>
      <w:r>
        <w:rPr>
          <w:rFonts w:hint="eastAsia"/>
        </w:rPr>
        <w:br/>
      </w:r>
      <w:r>
        <w:rPr>
          <w:rFonts w:hint="eastAsia"/>
        </w:rPr>
        <w:t>　　2．中国数字电视产业应用环境</w:t>
      </w:r>
      <w:r>
        <w:rPr>
          <w:rFonts w:hint="eastAsia"/>
        </w:rPr>
        <w:br/>
      </w:r>
      <w:r>
        <w:rPr>
          <w:rFonts w:hint="eastAsia"/>
        </w:rPr>
        <w:t>　　2.1 中国有线电视发展状况</w:t>
      </w:r>
      <w:r>
        <w:rPr>
          <w:rFonts w:hint="eastAsia"/>
        </w:rPr>
        <w:br/>
      </w:r>
      <w:r>
        <w:rPr>
          <w:rFonts w:hint="eastAsia"/>
        </w:rPr>
        <w:t>　　2.2 中国有线电视发展SWOT分析</w:t>
      </w:r>
      <w:r>
        <w:rPr>
          <w:rFonts w:hint="eastAsia"/>
        </w:rPr>
        <w:br/>
      </w:r>
      <w:r>
        <w:rPr>
          <w:rFonts w:hint="eastAsia"/>
        </w:rPr>
        <w:t>　　2.3 中国数字电视产业市场风险分析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中国数字电视产业发展状况分析</w:t>
      </w:r>
      <w:r>
        <w:rPr>
          <w:rFonts w:hint="eastAsia"/>
        </w:rPr>
        <w:br/>
      </w:r>
      <w:r>
        <w:rPr>
          <w:rFonts w:hint="eastAsia"/>
        </w:rPr>
        <w:t>　　1．中国广电行业网络整合和数字整转任务</w:t>
      </w:r>
      <w:r>
        <w:rPr>
          <w:rFonts w:hint="eastAsia"/>
        </w:rPr>
        <w:br/>
      </w:r>
      <w:r>
        <w:rPr>
          <w:rFonts w:hint="eastAsia"/>
        </w:rPr>
        <w:t>　　1.1 整合模式</w:t>
      </w:r>
      <w:r>
        <w:rPr>
          <w:rFonts w:hint="eastAsia"/>
        </w:rPr>
        <w:br/>
      </w:r>
      <w:r>
        <w:rPr>
          <w:rFonts w:hint="eastAsia"/>
        </w:rPr>
        <w:t>　　1.2 整转模式</w:t>
      </w:r>
      <w:r>
        <w:rPr>
          <w:rFonts w:hint="eastAsia"/>
        </w:rPr>
        <w:br/>
      </w:r>
      <w:r>
        <w:rPr>
          <w:rFonts w:hint="eastAsia"/>
        </w:rPr>
        <w:t>　　2．中国主要省市有线电视数字化发展状况</w:t>
      </w:r>
      <w:r>
        <w:rPr>
          <w:rFonts w:hint="eastAsia"/>
        </w:rPr>
        <w:br/>
      </w:r>
      <w:r>
        <w:rPr>
          <w:rFonts w:hint="eastAsia"/>
        </w:rPr>
        <w:t>　　2.1 上海市数字电视发展状况</w:t>
      </w:r>
      <w:r>
        <w:rPr>
          <w:rFonts w:hint="eastAsia"/>
        </w:rPr>
        <w:br/>
      </w:r>
      <w:r>
        <w:rPr>
          <w:rFonts w:hint="eastAsia"/>
        </w:rPr>
        <w:t>　　2.2 湖北省数字电视发展状况</w:t>
      </w:r>
      <w:r>
        <w:rPr>
          <w:rFonts w:hint="eastAsia"/>
        </w:rPr>
        <w:br/>
      </w:r>
      <w:r>
        <w:rPr>
          <w:rFonts w:hint="eastAsia"/>
        </w:rPr>
        <w:t>　　2.3 重庆数字电视发展状况</w:t>
      </w:r>
      <w:r>
        <w:rPr>
          <w:rFonts w:hint="eastAsia"/>
        </w:rPr>
        <w:br/>
      </w:r>
      <w:r>
        <w:rPr>
          <w:rFonts w:hint="eastAsia"/>
        </w:rPr>
        <w:t>　　2.4 海南数字电视发展状况</w:t>
      </w:r>
      <w:r>
        <w:rPr>
          <w:rFonts w:hint="eastAsia"/>
        </w:rPr>
        <w:br/>
      </w:r>
      <w:r>
        <w:rPr>
          <w:rFonts w:hint="eastAsia"/>
        </w:rPr>
        <w:t>　　2.5 广东数字电视发展状况</w:t>
      </w:r>
      <w:r>
        <w:rPr>
          <w:rFonts w:hint="eastAsia"/>
        </w:rPr>
        <w:br/>
      </w:r>
      <w:r>
        <w:rPr>
          <w:rFonts w:hint="eastAsia"/>
        </w:rPr>
        <w:t>　　2.6 山西数字电视发展状况</w:t>
      </w:r>
      <w:r>
        <w:rPr>
          <w:rFonts w:hint="eastAsia"/>
        </w:rPr>
        <w:br/>
      </w:r>
      <w:r>
        <w:rPr>
          <w:rFonts w:hint="eastAsia"/>
        </w:rPr>
        <w:t>　　2.7 江苏省数字电视发展状况</w:t>
      </w:r>
      <w:r>
        <w:rPr>
          <w:rFonts w:hint="eastAsia"/>
        </w:rPr>
        <w:br/>
      </w:r>
      <w:r>
        <w:rPr>
          <w:rFonts w:hint="eastAsia"/>
        </w:rPr>
        <w:t>　　2.8 福建省数字电视发展状况</w:t>
      </w:r>
      <w:r>
        <w:rPr>
          <w:rFonts w:hint="eastAsia"/>
        </w:rPr>
        <w:br/>
      </w:r>
      <w:r>
        <w:rPr>
          <w:rFonts w:hint="eastAsia"/>
        </w:rPr>
        <w:t>　　2.9 北京市数字电视发展状况</w:t>
      </w:r>
      <w:r>
        <w:rPr>
          <w:rFonts w:hint="eastAsia"/>
        </w:rPr>
        <w:br/>
      </w:r>
      <w:r>
        <w:rPr>
          <w:rFonts w:hint="eastAsia"/>
        </w:rPr>
        <w:t>　　2.10 广西自治区数字电视发展状况</w:t>
      </w:r>
      <w:r>
        <w:rPr>
          <w:rFonts w:hint="eastAsia"/>
        </w:rPr>
        <w:br/>
      </w:r>
      <w:r>
        <w:rPr>
          <w:rFonts w:hint="eastAsia"/>
        </w:rPr>
        <w:t>　　2.11 辽宁省数字电视发展状况</w:t>
      </w:r>
      <w:r>
        <w:rPr>
          <w:rFonts w:hint="eastAsia"/>
        </w:rPr>
        <w:br/>
      </w:r>
      <w:r>
        <w:rPr>
          <w:rFonts w:hint="eastAsia"/>
        </w:rPr>
        <w:t>　　2.12 陕西省数字电视发展状况</w:t>
      </w:r>
      <w:r>
        <w:rPr>
          <w:rFonts w:hint="eastAsia"/>
        </w:rPr>
        <w:br/>
      </w:r>
      <w:r>
        <w:rPr>
          <w:rFonts w:hint="eastAsia"/>
        </w:rPr>
        <w:t>　　2.13 宁夏自治区数字电视发展状况</w:t>
      </w:r>
      <w:r>
        <w:rPr>
          <w:rFonts w:hint="eastAsia"/>
        </w:rPr>
        <w:br/>
      </w:r>
      <w:r>
        <w:rPr>
          <w:rFonts w:hint="eastAsia"/>
        </w:rPr>
        <w:t>　　2.14 山东省数字电视发展状况</w:t>
      </w:r>
      <w:r>
        <w:rPr>
          <w:rFonts w:hint="eastAsia"/>
        </w:rPr>
        <w:br/>
      </w:r>
      <w:r>
        <w:rPr>
          <w:rFonts w:hint="eastAsia"/>
        </w:rPr>
        <w:t>　　2.15 甘肃省数字电视发展状况</w:t>
      </w:r>
      <w:r>
        <w:rPr>
          <w:rFonts w:hint="eastAsia"/>
        </w:rPr>
        <w:br/>
      </w:r>
      <w:r>
        <w:rPr>
          <w:rFonts w:hint="eastAsia"/>
        </w:rPr>
        <w:t>　　2.16 西藏自治区数字电视发展状况</w:t>
      </w:r>
      <w:r>
        <w:rPr>
          <w:rFonts w:hint="eastAsia"/>
        </w:rPr>
        <w:br/>
      </w:r>
      <w:r>
        <w:rPr>
          <w:rFonts w:hint="eastAsia"/>
        </w:rPr>
        <w:t>　　2.17 黑龙江省数字电视发展状况</w:t>
      </w:r>
      <w:r>
        <w:rPr>
          <w:rFonts w:hint="eastAsia"/>
        </w:rPr>
        <w:br/>
      </w:r>
      <w:r>
        <w:rPr>
          <w:rFonts w:hint="eastAsia"/>
        </w:rPr>
        <w:t>　　2.18 贵州省数字电视发展状况</w:t>
      </w:r>
      <w:r>
        <w:rPr>
          <w:rFonts w:hint="eastAsia"/>
        </w:rPr>
        <w:br/>
      </w:r>
      <w:r>
        <w:rPr>
          <w:rFonts w:hint="eastAsia"/>
        </w:rPr>
        <w:t>　　2.19 安徽省数字电视发展状况</w:t>
      </w:r>
      <w:r>
        <w:rPr>
          <w:rFonts w:hint="eastAsia"/>
        </w:rPr>
        <w:br/>
      </w:r>
      <w:r>
        <w:rPr>
          <w:rFonts w:hint="eastAsia"/>
        </w:rPr>
        <w:t>　　2.20 天津市数字电视发展状况</w:t>
      </w:r>
      <w:r>
        <w:rPr>
          <w:rFonts w:hint="eastAsia"/>
        </w:rPr>
        <w:br/>
      </w:r>
      <w:r>
        <w:rPr>
          <w:rFonts w:hint="eastAsia"/>
        </w:rPr>
        <w:t>　　3．中国数字电视用户发展状况</w:t>
      </w:r>
      <w:r>
        <w:rPr>
          <w:rFonts w:hint="eastAsia"/>
        </w:rPr>
        <w:br/>
      </w:r>
      <w:r>
        <w:rPr>
          <w:rFonts w:hint="eastAsia"/>
        </w:rPr>
        <w:t>　　4．2009年上半年中国数字电视市场发展概况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中国机顶盒市场发展状况分析</w:t>
      </w:r>
      <w:r>
        <w:rPr>
          <w:rFonts w:hint="eastAsia"/>
        </w:rPr>
        <w:br/>
      </w:r>
      <w:r>
        <w:rPr>
          <w:rFonts w:hint="eastAsia"/>
        </w:rPr>
        <w:t>　　1．中国机顶盒市场容量及需求情况</w:t>
      </w:r>
      <w:r>
        <w:rPr>
          <w:rFonts w:hint="eastAsia"/>
        </w:rPr>
        <w:br/>
      </w:r>
      <w:r>
        <w:rPr>
          <w:rFonts w:hint="eastAsia"/>
        </w:rPr>
        <w:t>　　2．中国机顶盒生产厂商情况</w:t>
      </w:r>
      <w:r>
        <w:rPr>
          <w:rFonts w:hint="eastAsia"/>
        </w:rPr>
        <w:br/>
      </w:r>
      <w:r>
        <w:rPr>
          <w:rFonts w:hint="eastAsia"/>
        </w:rPr>
        <w:t>　　2.1 深圳同洲电子</w:t>
      </w:r>
      <w:r>
        <w:rPr>
          <w:rFonts w:hint="eastAsia"/>
        </w:rPr>
        <w:br/>
      </w:r>
      <w:r>
        <w:rPr>
          <w:rFonts w:hint="eastAsia"/>
        </w:rPr>
        <w:t>　　2.2 长虹</w:t>
      </w:r>
      <w:r>
        <w:rPr>
          <w:rFonts w:hint="eastAsia"/>
        </w:rPr>
        <w:br/>
      </w:r>
      <w:r>
        <w:rPr>
          <w:rFonts w:hint="eastAsia"/>
        </w:rPr>
        <w:t>　　2.3 TCL</w:t>
      </w:r>
      <w:r>
        <w:rPr>
          <w:rFonts w:hint="eastAsia"/>
        </w:rPr>
        <w:br/>
      </w:r>
      <w:r>
        <w:rPr>
          <w:rFonts w:hint="eastAsia"/>
        </w:rPr>
        <w:t>　　2.4 海尔</w:t>
      </w:r>
      <w:r>
        <w:rPr>
          <w:rFonts w:hint="eastAsia"/>
        </w:rPr>
        <w:br/>
      </w:r>
      <w:r>
        <w:rPr>
          <w:rFonts w:hint="eastAsia"/>
        </w:rPr>
        <w:t>　　2.5 创维</w:t>
      </w:r>
      <w:r>
        <w:rPr>
          <w:rFonts w:hint="eastAsia"/>
        </w:rPr>
        <w:br/>
      </w:r>
      <w:r>
        <w:rPr>
          <w:rFonts w:hint="eastAsia"/>
        </w:rPr>
        <w:t>　　2.6 康佳</w:t>
      </w:r>
      <w:r>
        <w:rPr>
          <w:rFonts w:hint="eastAsia"/>
        </w:rPr>
        <w:br/>
      </w:r>
      <w:r>
        <w:rPr>
          <w:rFonts w:hint="eastAsia"/>
        </w:rPr>
        <w:t>　　2.7 九洲</w:t>
      </w:r>
      <w:r>
        <w:rPr>
          <w:rFonts w:hint="eastAsia"/>
        </w:rPr>
        <w:br/>
      </w:r>
      <w:r>
        <w:rPr>
          <w:rFonts w:hint="eastAsia"/>
        </w:rPr>
        <w:t>　　2.8 其他有影响生产商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中国电视用户需求特征分析</w:t>
      </w:r>
      <w:r>
        <w:rPr>
          <w:rFonts w:hint="eastAsia"/>
        </w:rPr>
        <w:br/>
      </w:r>
      <w:r>
        <w:rPr>
          <w:rFonts w:hint="eastAsia"/>
        </w:rPr>
        <w:t>　　1．中国电视用户需求研究结论</w:t>
      </w:r>
      <w:r>
        <w:rPr>
          <w:rFonts w:hint="eastAsia"/>
        </w:rPr>
        <w:br/>
      </w:r>
      <w:r>
        <w:rPr>
          <w:rFonts w:hint="eastAsia"/>
        </w:rPr>
        <w:t>　　2．中国电视用户收视特征分析</w:t>
      </w:r>
      <w:r>
        <w:rPr>
          <w:rFonts w:hint="eastAsia"/>
        </w:rPr>
        <w:br/>
      </w:r>
      <w:r>
        <w:rPr>
          <w:rFonts w:hint="eastAsia"/>
        </w:rPr>
        <w:t>　　3．数字电视用户吸引力研究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中-智林-－2009-2012年中国数字电视产业发展趋势分析</w:t>
      </w:r>
      <w:r>
        <w:rPr>
          <w:rFonts w:hint="eastAsia"/>
        </w:rPr>
        <w:br/>
      </w:r>
      <w:r>
        <w:rPr>
          <w:rFonts w:hint="eastAsia"/>
        </w:rPr>
        <w:t>　　1．2009-2012年中国数字电视用户发展规模预测</w:t>
      </w:r>
      <w:r>
        <w:rPr>
          <w:rFonts w:hint="eastAsia"/>
        </w:rPr>
        <w:br/>
      </w:r>
      <w:r>
        <w:rPr>
          <w:rFonts w:hint="eastAsia"/>
        </w:rPr>
        <w:t>　　2．2009-2012年中国机顶盒市场销售规模预测</w:t>
      </w:r>
      <w:r>
        <w:rPr>
          <w:rFonts w:hint="eastAsia"/>
        </w:rPr>
        <w:br/>
      </w:r>
      <w:r>
        <w:rPr>
          <w:rFonts w:hint="eastAsia"/>
        </w:rPr>
        <w:t>　　3．中国数字电视产业发展模式预测</w:t>
      </w:r>
      <w:r>
        <w:rPr>
          <w:rFonts w:hint="eastAsia"/>
        </w:rPr>
        <w:br/>
      </w:r>
      <w:r>
        <w:rPr>
          <w:rFonts w:hint="eastAsia"/>
        </w:rPr>
        <w:t>　　4．中国数字电视产业发展策略建议</w:t>
      </w:r>
      <w:r>
        <w:rPr>
          <w:rFonts w:hint="eastAsia"/>
        </w:rPr>
        <w:br/>
      </w:r>
      <w:r>
        <w:rPr>
          <w:rFonts w:hint="eastAsia"/>
        </w:rPr>
        <w:t>　　4.1 政府支持与商业运作共同促进数字电视产业发展</w:t>
      </w:r>
      <w:r>
        <w:rPr>
          <w:rFonts w:hint="eastAsia"/>
        </w:rPr>
        <w:br/>
      </w:r>
      <w:r>
        <w:rPr>
          <w:rFonts w:hint="eastAsia"/>
        </w:rPr>
        <w:t>　　4.2 提高内容制作水平吸引力，重视用户体验</w:t>
      </w:r>
      <w:r>
        <w:rPr>
          <w:rFonts w:hint="eastAsia"/>
        </w:rPr>
        <w:br/>
      </w:r>
      <w:r>
        <w:rPr>
          <w:rFonts w:hint="eastAsia"/>
        </w:rPr>
        <w:t>　　4.3 协调各关联方注重产业大局，铺平技术应用道路</w:t>
      </w:r>
      <w:r>
        <w:rPr>
          <w:rFonts w:hint="eastAsia"/>
        </w:rPr>
        <w:br/>
      </w:r>
      <w:r>
        <w:rPr>
          <w:rFonts w:hint="eastAsia"/>
        </w:rPr>
        <w:t>　　4.4 调整各自为政心态，建立新型竞争合作关系</w:t>
      </w:r>
      <w:r>
        <w:rPr>
          <w:rFonts w:hint="eastAsia"/>
        </w:rPr>
        <w:br/>
      </w:r>
      <w:r>
        <w:rPr>
          <w:rFonts w:hint="eastAsia"/>
        </w:rPr>
        <w:t>　　附录研究背景及相关定义</w:t>
      </w:r>
      <w:r>
        <w:rPr>
          <w:rFonts w:hint="eastAsia"/>
        </w:rPr>
        <w:br/>
      </w:r>
      <w:r>
        <w:rPr>
          <w:rFonts w:hint="eastAsia"/>
        </w:rPr>
        <w:t>　　1．研究背景</w:t>
      </w:r>
      <w:r>
        <w:rPr>
          <w:rFonts w:hint="eastAsia"/>
        </w:rPr>
        <w:br/>
      </w:r>
      <w:r>
        <w:rPr>
          <w:rFonts w:hint="eastAsia"/>
        </w:rPr>
        <w:t>　　2．相关定义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12006-2010年全球数字机顶盒市场规模及预测</w:t>
      </w:r>
      <w:r>
        <w:rPr>
          <w:rFonts w:hint="eastAsia"/>
        </w:rPr>
        <w:br/>
      </w:r>
      <w:r>
        <w:rPr>
          <w:rFonts w:hint="eastAsia"/>
        </w:rPr>
        <w:t>　　图表 22004-2009年上半年中国数字电视用户规模</w:t>
      </w:r>
      <w:r>
        <w:rPr>
          <w:rFonts w:hint="eastAsia"/>
        </w:rPr>
        <w:br/>
      </w:r>
      <w:r>
        <w:rPr>
          <w:rFonts w:hint="eastAsia"/>
        </w:rPr>
        <w:t>　　图表 32006-2009年中国机顶盒市场销售状况</w:t>
      </w:r>
      <w:r>
        <w:rPr>
          <w:rFonts w:hint="eastAsia"/>
        </w:rPr>
        <w:br/>
      </w:r>
      <w:r>
        <w:rPr>
          <w:rFonts w:hint="eastAsia"/>
        </w:rPr>
        <w:t>　　图表 42008年国内有线机顶盒生产厂商市场份额</w:t>
      </w:r>
      <w:r>
        <w:rPr>
          <w:rFonts w:hint="eastAsia"/>
        </w:rPr>
        <w:br/>
      </w:r>
      <w:r>
        <w:rPr>
          <w:rFonts w:hint="eastAsia"/>
        </w:rPr>
        <w:t>　　图表 5国内已整转城市采用机顶盒厂商表</w:t>
      </w:r>
      <w:r>
        <w:rPr>
          <w:rFonts w:hint="eastAsia"/>
        </w:rPr>
        <w:br/>
      </w:r>
      <w:r>
        <w:rPr>
          <w:rFonts w:hint="eastAsia"/>
        </w:rPr>
        <w:t>　　图表 6中国用户电视收视费支出分布</w:t>
      </w:r>
      <w:r>
        <w:rPr>
          <w:rFonts w:hint="eastAsia"/>
        </w:rPr>
        <w:br/>
      </w:r>
      <w:r>
        <w:rPr>
          <w:rFonts w:hint="eastAsia"/>
        </w:rPr>
        <w:t>　　图表 7电视节目用户满意度</w:t>
      </w:r>
      <w:r>
        <w:rPr>
          <w:rFonts w:hint="eastAsia"/>
        </w:rPr>
        <w:br/>
      </w:r>
      <w:r>
        <w:rPr>
          <w:rFonts w:hint="eastAsia"/>
        </w:rPr>
        <w:t>　　图表 8数字电视最有价值的方面</w:t>
      </w:r>
      <w:r>
        <w:rPr>
          <w:rFonts w:hint="eastAsia"/>
        </w:rPr>
        <w:br/>
      </w:r>
      <w:r>
        <w:rPr>
          <w:rFonts w:hint="eastAsia"/>
        </w:rPr>
        <w:t>　　图表 92008-2012年中国数字电视用户发展趋势预测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6c386466e04d8c" w:history="1">
        <w:r>
          <w:rPr>
            <w:rStyle w:val="Hyperlink"/>
          </w:rPr>
          <w:t>2008-2009年中国数字电视产业发展趋势研究报告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6c386466e04d8c" w:history="1">
        <w:r>
          <w:rPr>
            <w:rStyle w:val="Hyperlink"/>
          </w:rPr>
          <w:t>https://www.20087.com/2009-09/R_2008_2009shuzidianshichanyefazhanqusBaoGao.html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af7a326fe447b4" w:history="1">
      <w:r>
        <w:rPr>
          <w:rStyle w:val="Hyperlink"/>
        </w:rPr>
        <w:t>2008-2009年中国数字电视产业发展趋势研究报告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8_2009shuzidianshichanyefazhanqusBaoGao.html" TargetMode="External" Id="R516c386466e04d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8_2009shuzidianshichanyefazhanqusBaoGao.html" TargetMode="External" Id="Rd9af7a326fe447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2009-09-06T06:21:00Z</dcterms:created>
  <dcterms:modified xsi:type="dcterms:W3CDTF">2009-09-06T07:21:00Z</dcterms:modified>
  <dc:subject>2008-2009年中国数字电视产业发展趋势研究报告</dc:subject>
  <dc:title>2008-2009年中国数字电视产业发展趋势研究报告</dc:title>
  <cp:keywords>2008-2009年中国数字电视产业发展趋势研究报告</cp:keywords>
  <dc:description>2008-2009年中国数字电视产业发展趋势研究报告</dc:description>
</cp:coreProperties>
</file>