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65099b3794482" w:history="1">
              <w:r>
                <w:rPr>
                  <w:rStyle w:val="Hyperlink"/>
                </w:rPr>
                <w:t>2009婴幼儿奶粉满意度与市场容量分析报告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65099b3794482" w:history="1">
              <w:r>
                <w:rPr>
                  <w:rStyle w:val="Hyperlink"/>
                </w:rPr>
                <w:t>2009婴幼儿奶粉满意度与市场容量分析报告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65099b3794482" w:history="1">
                <w:r>
                  <w:rPr>
                    <w:rStyle w:val="Hyperlink"/>
                  </w:rPr>
                  <w:t>https://www.20087.com/2009-09/R_2009yingyouernaifenmanyiduyushichangBaoGao.html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奶粉满意度与市场需求分析报告》主体内容分三个部分，紧紧围绕以上三个方面，对婴幼儿奶粉市场进行系统解读。</w:t>
      </w:r>
      <w:r>
        <w:rPr>
          <w:rFonts w:hint="eastAsia"/>
        </w:rPr>
        <w:br/>
      </w:r>
      <w:r>
        <w:rPr>
          <w:rFonts w:hint="eastAsia"/>
        </w:rPr>
        <w:t>　　市场需求及市场规模分析。报告分析了婴幼儿消费结构，奶粉消费规模及发展趋势，消费者对增值服务的需求，以及各个品牌在不同区域市场的优劣势等。样本随机分布在全国，可以基本推算全国奶粉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amp;ldquo；第一次&amp;rdquo；，如何选择产品和品牌，口碑的影响非常大。基于以上原因，消费者满意度成为婴幼儿产品的生命线。报告分析了婴幼儿奶粉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目标群体分析。这部分主要分析了婴幼儿家庭背景特征，主流品牌对应的目标消费群体，以及未来消费态度等。</w:t>
      </w:r>
      <w:r>
        <w:rPr>
          <w:rFonts w:hint="eastAsia"/>
        </w:rPr>
        <w:br/>
      </w:r>
      <w:r>
        <w:rPr>
          <w:rFonts w:hint="eastAsia"/>
        </w:rPr>
        <w:t>　　知己知彼，百战不殆。时刻抓住掌握企业长久发展的钥匙&amp;mdash；&amp;mdash；顾客的心，对每个企业的品牌树立和保持长久竞争优势有深远的意义。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婴幼儿奶粉满意度</w:t>
      </w:r>
      <w:r>
        <w:rPr>
          <w:rFonts w:hint="eastAsia"/>
        </w:rPr>
        <w:br/>
      </w:r>
      <w:r>
        <w:rPr>
          <w:rFonts w:hint="eastAsia"/>
        </w:rPr>
        <w:t>　　第一章 婴幼儿奶粉总体满意度水平</w:t>
      </w:r>
      <w:r>
        <w:rPr>
          <w:rFonts w:hint="eastAsia"/>
        </w:rPr>
        <w:br/>
      </w:r>
      <w:r>
        <w:rPr>
          <w:rFonts w:hint="eastAsia"/>
        </w:rPr>
        <w:t>　　一、消费者满意度研究的意义</w:t>
      </w:r>
      <w:r>
        <w:rPr>
          <w:rFonts w:hint="eastAsia"/>
        </w:rPr>
        <w:br/>
      </w:r>
      <w:r>
        <w:rPr>
          <w:rFonts w:hint="eastAsia"/>
        </w:rPr>
        <w:t>　　二．婴幼儿奶粉满意度指数与满意度分布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婴幼儿奶粉主流品牌消费者满意度排名</w:t>
      </w:r>
      <w:r>
        <w:rPr>
          <w:rFonts w:hint="eastAsia"/>
        </w:rPr>
        <w:br/>
      </w:r>
      <w:r>
        <w:rPr>
          <w:rFonts w:hint="eastAsia"/>
        </w:rPr>
        <w:t>　　一、主流奶粉品牌界定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婴幼儿奶粉主流品牌满意度原因分析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婴幼儿奶粉品牌信任度分析</w:t>
      </w:r>
      <w:r>
        <w:rPr>
          <w:rFonts w:hint="eastAsia"/>
        </w:rPr>
        <w:br/>
      </w:r>
      <w:r>
        <w:rPr>
          <w:rFonts w:hint="eastAsia"/>
        </w:rPr>
        <w:t>　　一、消费者信任的奶粉品牌</w:t>
      </w:r>
      <w:r>
        <w:rPr>
          <w:rFonts w:hint="eastAsia"/>
        </w:rPr>
        <w:br/>
      </w:r>
      <w:r>
        <w:rPr>
          <w:rFonts w:hint="eastAsia"/>
        </w:rPr>
        <w:t>　　二、婴幼儿奶粉品牌信任度分析</w:t>
      </w:r>
      <w:r>
        <w:rPr>
          <w:rFonts w:hint="eastAsia"/>
        </w:rPr>
        <w:br/>
      </w:r>
      <w:r>
        <w:rPr>
          <w:rFonts w:hint="eastAsia"/>
        </w:rPr>
        <w:t>　　第三部分 婴幼儿奶粉市场需求分析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婴幼儿奶粉消费规模分析</w:t>
      </w:r>
      <w:r>
        <w:rPr>
          <w:rFonts w:hint="eastAsia"/>
        </w:rPr>
        <w:br/>
      </w:r>
      <w:r>
        <w:rPr>
          <w:rFonts w:hint="eastAsia"/>
        </w:rPr>
        <w:t>　　一、婴幼儿奶粉总体消费规模</w:t>
      </w:r>
      <w:r>
        <w:rPr>
          <w:rFonts w:hint="eastAsia"/>
        </w:rPr>
        <w:br/>
      </w:r>
      <w:r>
        <w:rPr>
          <w:rFonts w:hint="eastAsia"/>
        </w:rPr>
        <w:t>　　二、婴幼儿奶粉消费规模群体差异</w:t>
      </w:r>
      <w:r>
        <w:rPr>
          <w:rFonts w:hint="eastAsia"/>
        </w:rPr>
        <w:br/>
      </w:r>
      <w:r>
        <w:rPr>
          <w:rFonts w:hint="eastAsia"/>
        </w:rPr>
        <w:t>　　三、婴幼儿奶粉消费规模区域差异</w:t>
      </w:r>
      <w:r>
        <w:rPr>
          <w:rFonts w:hint="eastAsia"/>
        </w:rPr>
        <w:br/>
      </w:r>
      <w:r>
        <w:rPr>
          <w:rFonts w:hint="eastAsia"/>
        </w:rPr>
        <w:t>　　第七章 婴幼儿奶粉消费增值服务需求</w:t>
      </w:r>
      <w:r>
        <w:rPr>
          <w:rFonts w:hint="eastAsia"/>
        </w:rPr>
        <w:br/>
      </w:r>
      <w:r>
        <w:rPr>
          <w:rFonts w:hint="eastAsia"/>
        </w:rPr>
        <w:t>　　一、奶粉消费增值服务需求总体状况</w:t>
      </w:r>
      <w:r>
        <w:rPr>
          <w:rFonts w:hint="eastAsia"/>
        </w:rPr>
        <w:br/>
      </w:r>
      <w:r>
        <w:rPr>
          <w:rFonts w:hint="eastAsia"/>
        </w:rPr>
        <w:t>　　二、奶粉消费增值服务需求群体差异</w:t>
      </w:r>
      <w:r>
        <w:rPr>
          <w:rFonts w:hint="eastAsia"/>
        </w:rPr>
        <w:br/>
      </w:r>
      <w:r>
        <w:rPr>
          <w:rFonts w:hint="eastAsia"/>
        </w:rPr>
        <w:t>　　三、奶粉消费增值服务需求区域差异</w:t>
      </w:r>
      <w:r>
        <w:rPr>
          <w:rFonts w:hint="eastAsia"/>
        </w:rPr>
        <w:br/>
      </w:r>
      <w:r>
        <w:rPr>
          <w:rFonts w:hint="eastAsia"/>
        </w:rPr>
        <w:t>　　第八章 婴幼儿奶粉未来消费信心</w:t>
      </w:r>
      <w:r>
        <w:rPr>
          <w:rFonts w:hint="eastAsia"/>
        </w:rPr>
        <w:br/>
      </w:r>
      <w:r>
        <w:rPr>
          <w:rFonts w:hint="eastAsia"/>
        </w:rPr>
        <w:t>　　一、“奶粉事件”对消费者消费态度的影响</w:t>
      </w:r>
      <w:r>
        <w:rPr>
          <w:rFonts w:hint="eastAsia"/>
        </w:rPr>
        <w:br/>
      </w:r>
      <w:r>
        <w:rPr>
          <w:rFonts w:hint="eastAsia"/>
        </w:rPr>
        <w:t>　　二、奶粉未来消费信心分析</w:t>
      </w:r>
      <w:r>
        <w:rPr>
          <w:rFonts w:hint="eastAsia"/>
        </w:rPr>
        <w:br/>
      </w:r>
      <w:r>
        <w:rPr>
          <w:rFonts w:hint="eastAsia"/>
        </w:rPr>
        <w:t>　　三、奶粉未来消费信心分析群体差异与区域差异</w:t>
      </w:r>
      <w:r>
        <w:rPr>
          <w:rFonts w:hint="eastAsia"/>
        </w:rPr>
        <w:br/>
      </w:r>
      <w:r>
        <w:rPr>
          <w:rFonts w:hint="eastAsia"/>
        </w:rPr>
        <w:t>　　第四部分 婴幼儿奶粉目标消费群体分析</w:t>
      </w:r>
      <w:r>
        <w:rPr>
          <w:rFonts w:hint="eastAsia"/>
        </w:rPr>
        <w:br/>
      </w:r>
      <w:r>
        <w:rPr>
          <w:rFonts w:hint="eastAsia"/>
        </w:rPr>
        <w:t>　　第九章 婴幼儿奶粉目标消费群体特征</w:t>
      </w:r>
      <w:r>
        <w:rPr>
          <w:rFonts w:hint="eastAsia"/>
        </w:rPr>
        <w:br/>
      </w:r>
      <w:r>
        <w:rPr>
          <w:rFonts w:hint="eastAsia"/>
        </w:rPr>
        <w:t>　　一、婴幼儿总量与结构分析</w:t>
      </w:r>
      <w:r>
        <w:rPr>
          <w:rFonts w:hint="eastAsia"/>
        </w:rPr>
        <w:br/>
      </w:r>
      <w:r>
        <w:rPr>
          <w:rFonts w:hint="eastAsia"/>
        </w:rPr>
        <w:t>　　二、不同年龄段奶粉消费量分析</w:t>
      </w:r>
      <w:r>
        <w:rPr>
          <w:rFonts w:hint="eastAsia"/>
        </w:rPr>
        <w:br/>
      </w:r>
      <w:r>
        <w:rPr>
          <w:rFonts w:hint="eastAsia"/>
        </w:rPr>
        <w:t>　　三、婴幼儿家庭背景特征分析</w:t>
      </w:r>
      <w:r>
        <w:rPr>
          <w:rFonts w:hint="eastAsia"/>
        </w:rPr>
        <w:br/>
      </w:r>
      <w:r>
        <w:rPr>
          <w:rFonts w:hint="eastAsia"/>
        </w:rPr>
        <w:t>　　第十章 中.智.林.：婴幼儿奶粉主流品牌目标消费者特征差异分析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65099b3794482" w:history="1">
        <w:r>
          <w:rPr>
            <w:rStyle w:val="Hyperlink"/>
          </w:rPr>
          <w:t>2009婴幼儿奶粉满意度与市场容量分析报告</w:t>
        </w:r>
      </w:hyperlink>
      <w:r>
        <w:rPr>
          <w:color w:val="C00000"/>
        </w:rPr>
        <w:t>》，报告编号：</w:t>
      </w:r>
      <w:r>
        <w:rPr>
          <w:rFonts w:hint="eastAsia"/>
          <w:color w:val="C00000"/>
        </w:rPr>
        <w:t>02A6893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65099b3794482" w:history="1">
        <w:r>
          <w:rPr>
            <w:rStyle w:val="Hyperlink"/>
          </w:rPr>
          <w:t>https://www.20087.com/2009-09/R_2009yingyouernaifenmanyiduyushichangBaoGao.html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a51cc4de145c2" w:history="1">
      <w:r>
        <w:rPr>
          <w:rStyle w:val="Hyperlink"/>
        </w:rPr>
        <w:t>2009婴幼儿奶粉满意度与市场容量分析报告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naifenmanyiduyushichangBaoGao.html" TargetMode="External" Id="R68365099b3794482"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naifenmanyiduyushichangBaoGao.html" TargetMode="External" Id="Re93a51cc4de1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2009-09-08T00:56:00Z</dcterms:created>
  <dcterms:modified xsi:type="dcterms:W3CDTF">2009-09-08T01:56:00Z</dcterms:modified>
  <dc:subject>2009婴幼儿奶粉满意度与市场容量分析报告</dc:subject>
  <dc:title>2009婴幼儿奶粉满意度与市场容量分析报告</dc:title>
  <cp:keywords>2009婴幼儿奶粉满意度与市场容量分析报告</cp:keywords>
  <dc:description>2009婴幼儿奶粉满意度与市场容量分析报告</dc:description>
</cp:coreProperties>
</file>