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fb71726834ccf" w:history="1">
              <w:r>
                <w:rPr>
                  <w:rStyle w:val="Hyperlink"/>
                </w:rPr>
                <w:t>2009年上半年电子元器件行业研究报告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fb71726834ccf" w:history="1">
              <w:r>
                <w:rPr>
                  <w:rStyle w:val="Hyperlink"/>
                </w:rPr>
                <w:t>2009年上半年电子元器件行业研究报告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fb71726834ccf" w:history="1">
                <w:r>
                  <w:rPr>
                    <w:rStyle w:val="Hyperlink"/>
                  </w:rPr>
                  <w:t>https://www.20087.com/2009-09/R_2009nianshangbanniandianziyuanqijianBaoGao.html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 年2 季度，我国电子元器件制造行业销售收入出现负增长，行业规模增速下降明显。1～5 月，我国电子元器件制造业累计实现产品销售收入460947 亿元，同比增长-1243%，增速比上年同期下降了4303 个百分点。5 月末，我国电子元器件制造业资产总计为1156818 亿元，同比增长311%，增速比上年同期下降了1269 个百分点；企业数为8133 个，比上年同期增加了1550 个；从业人员年均人数为28837 万人，比上年同期减少了1043 万人。</w:t>
      </w:r>
      <w:r>
        <w:rPr>
          <w:rFonts w:hint="eastAsia"/>
        </w:rPr>
        <w:br/>
      </w:r>
      <w:r>
        <w:rPr>
          <w:rFonts w:hint="eastAsia"/>
        </w:rPr>
        <w:t>　　2009 年2 季度，我国电子元器件制造业销售情况与去年同期相比仍不理想，但同比增速较1 季度有所回升。2009 年1～5 月，累计工业销售产值为488323 亿元，同比增长-959%，增速比上年同期下降了4210 个百分点。5 月末，产成品资金占用为50810 亿元，同比增长-670%，增速比上年同期下降了3153 个百分点。</w:t>
      </w:r>
      <w:r>
        <w:rPr>
          <w:rFonts w:hint="eastAsia"/>
        </w:rPr>
        <w:br/>
      </w:r>
      <w:r>
        <w:rPr>
          <w:rFonts w:hint="eastAsia"/>
        </w:rPr>
        <w:t>　　2009 年2 季度，我国电子元器件制造业累计利润总额呈小幅增长，但与去年同期相比利润下降明显，行业亏损状况仍较严重，盈利状况不容乐观。2009 年1-5月，我国电子元器件制造业累计利润总额为3947 亿元，比上年同期减少了-17349亿元；亏损企业累计亏损额为15065 亿元，同比增长12861%，增速比上年同期上升了14389 个百分点。5 月末，我国电子元器件制造业亏损面为3780%，比上年同期增加了1111 个百分点；亏损深度为38164%，比上年同期增加了35481 个百分点。</w:t>
      </w:r>
      <w:r>
        <w:rPr>
          <w:rFonts w:hint="eastAsia"/>
        </w:rPr>
        <w:br/>
      </w:r>
      <w:r>
        <w:rPr>
          <w:rFonts w:hint="eastAsia"/>
        </w:rPr>
        <w:t>　　今年二季度，我国政府出台了《电子信息产业调整和振兴规划》和《关于新型显示器件生产企业进口物资税收政策的通知》（财关税[2009]31 号）。《规划》明确提出了要确保计算机、电子元器件、视听产品等骨干产业稳定增长；而《通知》将进口税收优惠政策范围扩大至等离子显示面板（PDP）及有机发光二极管显示面板（OLED）生产企业。这两个政策的出台对电子元器件行业发展无疑将起到促进的作用。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第一章 2009年1～5月电子元器件制造业运行情况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二、资本/劳动密集度</w:t>
      </w:r>
      <w:r>
        <w:rPr>
          <w:rFonts w:hint="eastAsia"/>
        </w:rPr>
        <w:br/>
      </w:r>
      <w:r>
        <w:rPr>
          <w:rFonts w:hint="eastAsia"/>
        </w:rPr>
        <w:t>　　三、产销情况</w:t>
      </w:r>
      <w:r>
        <w:rPr>
          <w:rFonts w:hint="eastAsia"/>
        </w:rPr>
        <w:br/>
      </w:r>
      <w:r>
        <w:rPr>
          <w:rFonts w:hint="eastAsia"/>
        </w:rPr>
        <w:t>　　四、成本费用结构</w:t>
      </w:r>
      <w:r>
        <w:rPr>
          <w:rFonts w:hint="eastAsia"/>
        </w:rPr>
        <w:br/>
      </w:r>
      <w:r>
        <w:rPr>
          <w:rFonts w:hint="eastAsia"/>
        </w:rPr>
        <w:t>　　五、盈利情况</w:t>
      </w:r>
      <w:r>
        <w:rPr>
          <w:rFonts w:hint="eastAsia"/>
        </w:rPr>
        <w:br/>
      </w:r>
      <w:r>
        <w:rPr>
          <w:rFonts w:hint="eastAsia"/>
        </w:rPr>
        <w:t>　　六、行业运营绩效</w:t>
      </w:r>
      <w:r>
        <w:rPr>
          <w:rFonts w:hint="eastAsia"/>
        </w:rPr>
        <w:br/>
      </w:r>
      <w:r>
        <w:rPr>
          <w:rFonts w:hint="eastAsia"/>
        </w:rPr>
        <w:t>　　（一）成长能力</w:t>
      </w:r>
      <w:r>
        <w:rPr>
          <w:rFonts w:hint="eastAsia"/>
        </w:rPr>
        <w:br/>
      </w:r>
      <w:r>
        <w:rPr>
          <w:rFonts w:hint="eastAsia"/>
        </w:rPr>
        <w:t>　　（二）盈利能力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（四）经营能力</w:t>
      </w:r>
      <w:r>
        <w:rPr>
          <w:rFonts w:hint="eastAsia"/>
        </w:rPr>
        <w:br/>
      </w:r>
      <w:r>
        <w:rPr>
          <w:rFonts w:hint="eastAsia"/>
        </w:rPr>
        <w:t>　　第二章 主要产品生产情况</w:t>
      </w:r>
      <w:r>
        <w:rPr>
          <w:rFonts w:hint="eastAsia"/>
        </w:rPr>
        <w:br/>
      </w:r>
      <w:r>
        <w:rPr>
          <w:rFonts w:hint="eastAsia"/>
        </w:rPr>
        <w:t>　　一、彩色显像管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二、半导体分立器件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三、半导体集成电路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四、电子元件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五、光电子器件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第三章 主要产品进出口情况</w:t>
      </w:r>
      <w:r>
        <w:rPr>
          <w:rFonts w:hint="eastAsia"/>
        </w:rPr>
        <w:br/>
      </w:r>
      <w:r>
        <w:rPr>
          <w:rFonts w:hint="eastAsia"/>
        </w:rPr>
        <w:t>　　一、集成电路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</w:t>
      </w:r>
      <w:r>
        <w:rPr>
          <w:rFonts w:hint="eastAsia"/>
        </w:rPr>
        <w:br/>
      </w:r>
      <w:r>
        <w:rPr>
          <w:rFonts w:hint="eastAsia"/>
        </w:rPr>
        <w:t>　　二、印刷电路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</w:t>
      </w:r>
      <w:r>
        <w:rPr>
          <w:rFonts w:hint="eastAsia"/>
        </w:rPr>
        <w:br/>
      </w:r>
      <w:r>
        <w:rPr>
          <w:rFonts w:hint="eastAsia"/>
        </w:rPr>
        <w:t>　　三、彩色显像管</w:t>
      </w:r>
      <w:r>
        <w:rPr>
          <w:rFonts w:hint="eastAsia"/>
        </w:rPr>
        <w:br/>
      </w:r>
      <w:r>
        <w:rPr>
          <w:rFonts w:hint="eastAsia"/>
        </w:rPr>
        <w:t>　　四、电容器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</w:t>
      </w:r>
      <w:r>
        <w:rPr>
          <w:rFonts w:hint="eastAsia"/>
        </w:rPr>
        <w:br/>
      </w:r>
      <w:r>
        <w:rPr>
          <w:rFonts w:hint="eastAsia"/>
        </w:rPr>
        <w:t>　　五、电阻器及其零件</w:t>
      </w:r>
      <w:r>
        <w:rPr>
          <w:rFonts w:hint="eastAsia"/>
        </w:rPr>
        <w:br/>
      </w:r>
      <w:r>
        <w:rPr>
          <w:rFonts w:hint="eastAsia"/>
        </w:rPr>
        <w:t>　　六、二极管及类似半导体器件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</w:t>
      </w:r>
      <w:r>
        <w:rPr>
          <w:rFonts w:hint="eastAsia"/>
        </w:rPr>
        <w:br/>
      </w:r>
      <w:r>
        <w:rPr>
          <w:rFonts w:hint="eastAsia"/>
        </w:rPr>
        <w:t>　　第四章 重点地区产业运行及产品生产情况</w:t>
      </w:r>
      <w:r>
        <w:rPr>
          <w:rFonts w:hint="eastAsia"/>
        </w:rPr>
        <w:br/>
      </w:r>
      <w:r>
        <w:rPr>
          <w:rFonts w:hint="eastAsia"/>
        </w:rPr>
        <w:t>　　一、重点地区产业运营状况</w:t>
      </w:r>
      <w:r>
        <w:rPr>
          <w:rFonts w:hint="eastAsia"/>
        </w:rPr>
        <w:br/>
      </w:r>
      <w:r>
        <w:rPr>
          <w:rFonts w:hint="eastAsia"/>
        </w:rPr>
        <w:t>　　（一）电子元件制造业</w:t>
      </w:r>
      <w:r>
        <w:rPr>
          <w:rFonts w:hint="eastAsia"/>
        </w:rPr>
        <w:br/>
      </w:r>
      <w:r>
        <w:rPr>
          <w:rFonts w:hint="eastAsia"/>
        </w:rPr>
        <w:t>　　（二）电子器件制造业</w:t>
      </w:r>
      <w:r>
        <w:rPr>
          <w:rFonts w:hint="eastAsia"/>
        </w:rPr>
        <w:br/>
      </w:r>
      <w:r>
        <w:rPr>
          <w:rFonts w:hint="eastAsia"/>
        </w:rPr>
        <w:t>　　二、重点地区产品生产情况</w:t>
      </w:r>
      <w:r>
        <w:rPr>
          <w:rFonts w:hint="eastAsia"/>
        </w:rPr>
        <w:br/>
      </w:r>
      <w:r>
        <w:rPr>
          <w:rFonts w:hint="eastAsia"/>
        </w:rPr>
        <w:t>　　（一）彩色显像管</w:t>
      </w:r>
      <w:r>
        <w:rPr>
          <w:rFonts w:hint="eastAsia"/>
        </w:rPr>
        <w:br/>
      </w:r>
      <w:r>
        <w:rPr>
          <w:rFonts w:hint="eastAsia"/>
        </w:rPr>
        <w:t>　　（二）半导体分立器件</w:t>
      </w:r>
      <w:r>
        <w:rPr>
          <w:rFonts w:hint="eastAsia"/>
        </w:rPr>
        <w:br/>
      </w:r>
      <w:r>
        <w:rPr>
          <w:rFonts w:hint="eastAsia"/>
        </w:rPr>
        <w:t>　　（三）半导体集成电路</w:t>
      </w:r>
      <w:r>
        <w:rPr>
          <w:rFonts w:hint="eastAsia"/>
        </w:rPr>
        <w:br/>
      </w:r>
      <w:r>
        <w:rPr>
          <w:rFonts w:hint="eastAsia"/>
        </w:rPr>
        <w:t>　　（四）电子元件</w:t>
      </w:r>
      <w:r>
        <w:rPr>
          <w:rFonts w:hint="eastAsia"/>
        </w:rPr>
        <w:br/>
      </w:r>
      <w:r>
        <w:rPr>
          <w:rFonts w:hint="eastAsia"/>
        </w:rPr>
        <w:t>　　（五）光电子器件</w:t>
      </w:r>
      <w:r>
        <w:rPr>
          <w:rFonts w:hint="eastAsia"/>
        </w:rPr>
        <w:br/>
      </w:r>
      <w:r>
        <w:rPr>
          <w:rFonts w:hint="eastAsia"/>
        </w:rPr>
        <w:t>　　第五章 市场竞争状况</w:t>
      </w:r>
      <w:r>
        <w:rPr>
          <w:rFonts w:hint="eastAsia"/>
        </w:rPr>
        <w:br/>
      </w:r>
      <w:r>
        <w:rPr>
          <w:rFonts w:hint="eastAsia"/>
        </w:rPr>
        <w:t>　　一、企业规模结构</w:t>
      </w:r>
      <w:r>
        <w:rPr>
          <w:rFonts w:hint="eastAsia"/>
        </w:rPr>
        <w:br/>
      </w:r>
      <w:r>
        <w:rPr>
          <w:rFonts w:hint="eastAsia"/>
        </w:rPr>
        <w:t>　　（一）电子元件制造业</w:t>
      </w:r>
      <w:r>
        <w:rPr>
          <w:rFonts w:hint="eastAsia"/>
        </w:rPr>
        <w:br/>
      </w:r>
      <w:r>
        <w:rPr>
          <w:rFonts w:hint="eastAsia"/>
        </w:rPr>
        <w:t>　　（二）电子器件制造业</w:t>
      </w:r>
      <w:r>
        <w:rPr>
          <w:rFonts w:hint="eastAsia"/>
        </w:rPr>
        <w:br/>
      </w:r>
      <w:r>
        <w:rPr>
          <w:rFonts w:hint="eastAsia"/>
        </w:rPr>
        <w:t>　　二、经济类型结构</w:t>
      </w:r>
      <w:r>
        <w:rPr>
          <w:rFonts w:hint="eastAsia"/>
        </w:rPr>
        <w:br/>
      </w:r>
      <w:r>
        <w:rPr>
          <w:rFonts w:hint="eastAsia"/>
        </w:rPr>
        <w:t>　　（一）电子元件制造业</w:t>
      </w:r>
      <w:r>
        <w:rPr>
          <w:rFonts w:hint="eastAsia"/>
        </w:rPr>
        <w:br/>
      </w:r>
      <w:r>
        <w:rPr>
          <w:rFonts w:hint="eastAsia"/>
        </w:rPr>
        <w:t>　　（二）电子器件制造业</w:t>
      </w:r>
      <w:r>
        <w:rPr>
          <w:rFonts w:hint="eastAsia"/>
        </w:rPr>
        <w:br/>
      </w:r>
      <w:r>
        <w:rPr>
          <w:rFonts w:hint="eastAsia"/>
        </w:rPr>
        <w:t>　　第六章 行业大事记</w:t>
      </w:r>
      <w:r>
        <w:rPr>
          <w:rFonts w:hint="eastAsia"/>
        </w:rPr>
        <w:br/>
      </w:r>
      <w:r>
        <w:rPr>
          <w:rFonts w:hint="eastAsia"/>
        </w:rPr>
        <w:t>　　一、政策信息</w:t>
      </w:r>
      <w:r>
        <w:rPr>
          <w:rFonts w:hint="eastAsia"/>
        </w:rPr>
        <w:br/>
      </w:r>
      <w:r>
        <w:rPr>
          <w:rFonts w:hint="eastAsia"/>
        </w:rPr>
        <w:t>　　（一）国务院出台《电子信息产业调整和振兴规划》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（二）财政部发布《关于新型显示器件生产企业进口物资税收政策的通知》</w:t>
      </w:r>
      <w:r>
        <w:rPr>
          <w:rFonts w:hint="eastAsia"/>
        </w:rPr>
        <w:br/>
      </w:r>
      <w:r>
        <w:rPr>
          <w:rFonts w:hint="eastAsia"/>
        </w:rPr>
        <w:t>　　二、行业热点</w:t>
      </w:r>
      <w:r>
        <w:rPr>
          <w:rFonts w:hint="eastAsia"/>
        </w:rPr>
        <w:br/>
      </w:r>
      <w:r>
        <w:rPr>
          <w:rFonts w:hint="eastAsia"/>
        </w:rPr>
        <w:t>　　（一）NEC电子和瑞萨合并成立世界第三大半导体公司</w:t>
      </w:r>
      <w:r>
        <w:rPr>
          <w:rFonts w:hint="eastAsia"/>
        </w:rPr>
        <w:br/>
      </w:r>
      <w:r>
        <w:rPr>
          <w:rFonts w:hint="eastAsia"/>
        </w:rPr>
        <w:t>　　（二）上海张江集成电路产业逐月回暖</w:t>
      </w:r>
      <w:r>
        <w:rPr>
          <w:rFonts w:hint="eastAsia"/>
        </w:rPr>
        <w:br/>
      </w:r>
      <w:r>
        <w:rPr>
          <w:rFonts w:hint="eastAsia"/>
        </w:rPr>
        <w:t>　　（三）彩虹预计投资508 亿建AM－OLED生产线</w:t>
      </w:r>
      <w:r>
        <w:rPr>
          <w:rFonts w:hint="eastAsia"/>
        </w:rPr>
        <w:br/>
      </w:r>
      <w:r>
        <w:rPr>
          <w:rFonts w:hint="eastAsia"/>
        </w:rPr>
        <w:t>　　（四）日本开发出超薄陶瓷电容器</w:t>
      </w:r>
      <w:r>
        <w:rPr>
          <w:rFonts w:hint="eastAsia"/>
        </w:rPr>
        <w:br/>
      </w:r>
      <w:r>
        <w:rPr>
          <w:rFonts w:hint="eastAsia"/>
        </w:rPr>
        <w:t>　　第七章 (中:智:林)电子元件行业发展预测</w:t>
      </w:r>
      <w:r>
        <w:rPr>
          <w:rFonts w:hint="eastAsia"/>
        </w:rPr>
        <w:br/>
      </w:r>
      <w:r>
        <w:rPr>
          <w:rFonts w:hint="eastAsia"/>
        </w:rPr>
        <w:t>　　一、市场整体趋势与特点</w:t>
      </w:r>
      <w:r>
        <w:rPr>
          <w:rFonts w:hint="eastAsia"/>
        </w:rPr>
        <w:br/>
      </w:r>
      <w:r>
        <w:rPr>
          <w:rFonts w:hint="eastAsia"/>
        </w:rPr>
        <w:t>　　二、继电器</w:t>
      </w:r>
      <w:r>
        <w:rPr>
          <w:rFonts w:hint="eastAsia"/>
        </w:rPr>
        <w:br/>
      </w:r>
      <w:r>
        <w:rPr>
          <w:rFonts w:hint="eastAsia"/>
        </w:rPr>
        <w:t>　　三、电声器件</w:t>
      </w:r>
      <w:r>
        <w:rPr>
          <w:rFonts w:hint="eastAsia"/>
        </w:rPr>
        <w:br/>
      </w:r>
      <w:r>
        <w:rPr>
          <w:rFonts w:hint="eastAsia"/>
        </w:rPr>
        <w:t>　　四、磁性材料</w:t>
      </w:r>
      <w:r>
        <w:rPr>
          <w:rFonts w:hint="eastAsia"/>
        </w:rPr>
        <w:br/>
      </w:r>
      <w:r>
        <w:rPr>
          <w:rFonts w:hint="eastAsia"/>
        </w:rPr>
        <w:t>　　五、微特电机</w:t>
      </w:r>
      <w:r>
        <w:rPr>
          <w:rFonts w:hint="eastAsia"/>
        </w:rPr>
        <w:br/>
      </w:r>
      <w:r>
        <w:rPr>
          <w:rFonts w:hint="eastAsia"/>
        </w:rPr>
        <w:t>　　六、电子变压器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一、行业说明</w:t>
      </w:r>
      <w:r>
        <w:rPr>
          <w:rFonts w:hint="eastAsia"/>
        </w:rPr>
        <w:br/>
      </w:r>
      <w:r>
        <w:rPr>
          <w:rFonts w:hint="eastAsia"/>
        </w:rPr>
        <w:t>　　二、指标及公式解释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图表 1 2009年1～5月电子元器件制造业产业规模情况</w:t>
      </w:r>
      <w:r>
        <w:rPr>
          <w:rFonts w:hint="eastAsia"/>
        </w:rPr>
        <w:br/>
      </w:r>
      <w:r>
        <w:rPr>
          <w:rFonts w:hint="eastAsia"/>
        </w:rPr>
        <w:t>　　图表 2 2009年1～5月电子元器件制造业资本/劳动密集度情况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 3 2009年1～5月电子元器件制造业产销情况</w:t>
      </w:r>
      <w:r>
        <w:rPr>
          <w:rFonts w:hint="eastAsia"/>
        </w:rPr>
        <w:br/>
      </w:r>
      <w:r>
        <w:rPr>
          <w:rFonts w:hint="eastAsia"/>
        </w:rPr>
        <w:t>　　图表 4 2009年1～5月电子元器件制造业成本费用情况</w:t>
      </w:r>
      <w:r>
        <w:rPr>
          <w:rFonts w:hint="eastAsia"/>
        </w:rPr>
        <w:br/>
      </w:r>
      <w:r>
        <w:rPr>
          <w:rFonts w:hint="eastAsia"/>
        </w:rPr>
        <w:t>　　图表 5 2009年1～5月电子元器件制造业成本费用结构</w:t>
      </w:r>
      <w:r>
        <w:rPr>
          <w:rFonts w:hint="eastAsia"/>
        </w:rPr>
        <w:br/>
      </w:r>
      <w:r>
        <w:rPr>
          <w:rFonts w:hint="eastAsia"/>
        </w:rPr>
        <w:t>　　图表 6 2009年1～5月电子元器件制造业盈利情况</w:t>
      </w:r>
      <w:r>
        <w:rPr>
          <w:rFonts w:hint="eastAsia"/>
        </w:rPr>
        <w:br/>
      </w:r>
      <w:r>
        <w:rPr>
          <w:rFonts w:hint="eastAsia"/>
        </w:rPr>
        <w:t>　　图表 7 2009年1～5月电子元器件制造业成长能力</w:t>
      </w:r>
      <w:r>
        <w:rPr>
          <w:rFonts w:hint="eastAsia"/>
        </w:rPr>
        <w:br/>
      </w:r>
      <w:r>
        <w:rPr>
          <w:rFonts w:hint="eastAsia"/>
        </w:rPr>
        <w:t>　　图表 8 2009年1～5月电子元器件制造业盈利能力</w:t>
      </w:r>
      <w:r>
        <w:rPr>
          <w:rFonts w:hint="eastAsia"/>
        </w:rPr>
        <w:br/>
      </w:r>
      <w:r>
        <w:rPr>
          <w:rFonts w:hint="eastAsia"/>
        </w:rPr>
        <w:t>　　图表 9 2009年1～5月电子元器件制造业偿债能力</w:t>
      </w:r>
      <w:r>
        <w:rPr>
          <w:rFonts w:hint="eastAsia"/>
        </w:rPr>
        <w:br/>
      </w:r>
      <w:r>
        <w:rPr>
          <w:rFonts w:hint="eastAsia"/>
        </w:rPr>
        <w:t>　　图表 10 2009年1～5月电子元器件制造业经营能力</w:t>
      </w:r>
      <w:r>
        <w:rPr>
          <w:rFonts w:hint="eastAsia"/>
        </w:rPr>
        <w:br/>
      </w:r>
      <w:r>
        <w:rPr>
          <w:rFonts w:hint="eastAsia"/>
        </w:rPr>
        <w:t>　　图表 11 2009年1～6月我国彩色显像管累计产量及同比增长情况</w:t>
      </w:r>
      <w:r>
        <w:rPr>
          <w:rFonts w:hint="eastAsia"/>
        </w:rPr>
        <w:br/>
      </w:r>
      <w:r>
        <w:rPr>
          <w:rFonts w:hint="eastAsia"/>
        </w:rPr>
        <w:t>　　图表 12 2009年1～6月我国彩色显像管月度产量及同比增长情况</w:t>
      </w:r>
      <w:r>
        <w:rPr>
          <w:rFonts w:hint="eastAsia"/>
        </w:rPr>
        <w:br/>
      </w:r>
      <w:r>
        <w:rPr>
          <w:rFonts w:hint="eastAsia"/>
        </w:rPr>
        <w:t>　　图表 13 2009年1～6月我国半导体分立器件累计产量及同比增长情况</w:t>
      </w:r>
      <w:r>
        <w:rPr>
          <w:rFonts w:hint="eastAsia"/>
        </w:rPr>
        <w:br/>
      </w:r>
      <w:r>
        <w:rPr>
          <w:rFonts w:hint="eastAsia"/>
        </w:rPr>
        <w:t>　　图表 14 2009年1～6月我国半导体分立器件月度产量及同比增长情况</w:t>
      </w:r>
      <w:r>
        <w:rPr>
          <w:rFonts w:hint="eastAsia"/>
        </w:rPr>
        <w:br/>
      </w:r>
      <w:r>
        <w:rPr>
          <w:rFonts w:hint="eastAsia"/>
        </w:rPr>
        <w:t>　　图表 15 2009年1～6月我国半导体集成电路累计产量及同比增长情况</w:t>
      </w:r>
      <w:r>
        <w:rPr>
          <w:rFonts w:hint="eastAsia"/>
        </w:rPr>
        <w:br/>
      </w:r>
      <w:r>
        <w:rPr>
          <w:rFonts w:hint="eastAsia"/>
        </w:rPr>
        <w:t>　　图表 16 2009年1～6月我国半导体集成电路月度产量及同比增长情况</w:t>
      </w:r>
      <w:r>
        <w:rPr>
          <w:rFonts w:hint="eastAsia"/>
        </w:rPr>
        <w:br/>
      </w:r>
      <w:r>
        <w:rPr>
          <w:rFonts w:hint="eastAsia"/>
        </w:rPr>
        <w:t>　　图表 17 2009年1～6月我国电子元件累计产量及同比增长情况</w:t>
      </w:r>
      <w:r>
        <w:rPr>
          <w:rFonts w:hint="eastAsia"/>
        </w:rPr>
        <w:br/>
      </w:r>
      <w:r>
        <w:rPr>
          <w:rFonts w:hint="eastAsia"/>
        </w:rPr>
        <w:t>　　图表 18 2009年1～6月我国电子元件月度产量及同比增长情况</w:t>
      </w:r>
      <w:r>
        <w:rPr>
          <w:rFonts w:hint="eastAsia"/>
        </w:rPr>
        <w:br/>
      </w:r>
      <w:r>
        <w:rPr>
          <w:rFonts w:hint="eastAsia"/>
        </w:rPr>
        <w:t>　　图表 19 2009年1～6月我国光电子器件累计产量及同比增长情况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 2009年1～6月我国光电子器件月度产量及同比增长情况</w:t>
      </w:r>
      <w:r>
        <w:rPr>
          <w:rFonts w:hint="eastAsia"/>
        </w:rPr>
        <w:br/>
      </w:r>
      <w:r>
        <w:rPr>
          <w:rFonts w:hint="eastAsia"/>
        </w:rPr>
        <w:t>　　图表 21 2009年1～6月我国集成电路出口情况</w:t>
      </w:r>
      <w:r>
        <w:rPr>
          <w:rFonts w:hint="eastAsia"/>
        </w:rPr>
        <w:br/>
      </w:r>
      <w:r>
        <w:rPr>
          <w:rFonts w:hint="eastAsia"/>
        </w:rPr>
        <w:t>　　图表 22 2009年1～6月我国集成电路进口情况</w:t>
      </w:r>
      <w:r>
        <w:rPr>
          <w:rFonts w:hint="eastAsia"/>
        </w:rPr>
        <w:br/>
      </w:r>
      <w:r>
        <w:rPr>
          <w:rFonts w:hint="eastAsia"/>
        </w:rPr>
        <w:t>　　图表 23 2009年1～6月我国集成电路贸易平衡情况</w:t>
      </w:r>
      <w:r>
        <w:rPr>
          <w:rFonts w:hint="eastAsia"/>
        </w:rPr>
        <w:br/>
      </w:r>
      <w:r>
        <w:rPr>
          <w:rFonts w:hint="eastAsia"/>
        </w:rPr>
        <w:t>　　图表 24 2009年1～6月我国印刷电路出口情况</w:t>
      </w:r>
      <w:r>
        <w:rPr>
          <w:rFonts w:hint="eastAsia"/>
        </w:rPr>
        <w:br/>
      </w:r>
      <w:r>
        <w:rPr>
          <w:rFonts w:hint="eastAsia"/>
        </w:rPr>
        <w:t>　　图表 25 2009年1～6月我国印刷电路进口情况</w:t>
      </w:r>
      <w:r>
        <w:rPr>
          <w:rFonts w:hint="eastAsia"/>
        </w:rPr>
        <w:br/>
      </w:r>
      <w:r>
        <w:rPr>
          <w:rFonts w:hint="eastAsia"/>
        </w:rPr>
        <w:t>　　图表 26 2009年1～6月我国印刷电路贸易平衡情况</w:t>
      </w:r>
      <w:r>
        <w:rPr>
          <w:rFonts w:hint="eastAsia"/>
        </w:rPr>
        <w:br/>
      </w:r>
      <w:r>
        <w:rPr>
          <w:rFonts w:hint="eastAsia"/>
        </w:rPr>
        <w:t>　　图表 27 2009年1～6月我国彩色显像管进口情况</w:t>
      </w:r>
      <w:r>
        <w:rPr>
          <w:rFonts w:hint="eastAsia"/>
        </w:rPr>
        <w:br/>
      </w:r>
      <w:r>
        <w:rPr>
          <w:rFonts w:hint="eastAsia"/>
        </w:rPr>
        <w:t>　　图表 28 2009年1～6月我国电容器出口情况</w:t>
      </w:r>
      <w:r>
        <w:rPr>
          <w:rFonts w:hint="eastAsia"/>
        </w:rPr>
        <w:br/>
      </w:r>
      <w:r>
        <w:rPr>
          <w:rFonts w:hint="eastAsia"/>
        </w:rPr>
        <w:t>　　图表 29 2009年1～6月我国电容器进口情况</w:t>
      </w:r>
      <w:r>
        <w:rPr>
          <w:rFonts w:hint="eastAsia"/>
        </w:rPr>
        <w:br/>
      </w:r>
      <w:r>
        <w:rPr>
          <w:rFonts w:hint="eastAsia"/>
        </w:rPr>
        <w:t>　　图表 30 2009年1～6月我国电容器贸易平衡情况</w:t>
      </w:r>
      <w:r>
        <w:rPr>
          <w:rFonts w:hint="eastAsia"/>
        </w:rPr>
        <w:br/>
      </w:r>
      <w:r>
        <w:rPr>
          <w:rFonts w:hint="eastAsia"/>
        </w:rPr>
        <w:t>　　图表 31 2009年1～6月我国电阻器及其零件进口情况</w:t>
      </w:r>
      <w:r>
        <w:rPr>
          <w:rFonts w:hint="eastAsia"/>
        </w:rPr>
        <w:br/>
      </w:r>
      <w:r>
        <w:rPr>
          <w:rFonts w:hint="eastAsia"/>
        </w:rPr>
        <w:t>　　图表 32 2009年1～6月我国二极管及类似半导体器件出口情况</w:t>
      </w:r>
      <w:r>
        <w:rPr>
          <w:rFonts w:hint="eastAsia"/>
        </w:rPr>
        <w:br/>
      </w:r>
      <w:r>
        <w:rPr>
          <w:rFonts w:hint="eastAsia"/>
        </w:rPr>
        <w:t>　　图表 33 2009年1～6月我国二极管及类似半导体器件进口情况</w:t>
      </w:r>
      <w:r>
        <w:rPr>
          <w:rFonts w:hint="eastAsia"/>
        </w:rPr>
        <w:br/>
      </w:r>
      <w:r>
        <w:rPr>
          <w:rFonts w:hint="eastAsia"/>
        </w:rPr>
        <w:t>　　图表 34 2009年1～6月我国二极管及类似半导体器件贸易平衡情况</w:t>
      </w:r>
      <w:r>
        <w:rPr>
          <w:rFonts w:hint="eastAsia"/>
        </w:rPr>
        <w:br/>
      </w:r>
      <w:r>
        <w:rPr>
          <w:rFonts w:hint="eastAsia"/>
        </w:rPr>
        <w:t>　　图表 35 2009年1～5月我国电子元件制造业分省市运营状况</w:t>
      </w:r>
      <w:r>
        <w:rPr>
          <w:rFonts w:hint="eastAsia"/>
        </w:rPr>
        <w:br/>
      </w:r>
      <w:r>
        <w:rPr>
          <w:rFonts w:hint="eastAsia"/>
        </w:rPr>
        <w:t>　　图表 36 2009年1～5月我国电子器件制造业分省市运营状况</w:t>
      </w:r>
      <w:r>
        <w:rPr>
          <w:rFonts w:hint="eastAsia"/>
        </w:rPr>
        <w:br/>
      </w:r>
      <w:r>
        <w:rPr>
          <w:rFonts w:hint="eastAsia"/>
        </w:rPr>
        <w:t>　　图表 37 2009年1～6月我国彩色显像管分地区累计产量及同比增长情况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38 2009年1～6月我国半导体分立器件分地区累计产量及同比增长情况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39 2009年1～6月我国半导体集成电路分地区累计产量及同比增长情况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40 2009年1～6月我国电子元件分地区累计产量及同比增长情况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41 2009年1～6月我国光电子器件分地区累计产量及同比增长情况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42 2009年1～5月我国电子元件制造业分企业规模运营状况</w:t>
      </w:r>
      <w:r>
        <w:rPr>
          <w:rFonts w:hint="eastAsia"/>
        </w:rPr>
        <w:br/>
      </w:r>
      <w:r>
        <w:rPr>
          <w:rFonts w:hint="eastAsia"/>
        </w:rPr>
        <w:t>　　图表 43 2009年1～5月我国电子器件制造业分企业规模运营状况</w:t>
      </w:r>
      <w:r>
        <w:rPr>
          <w:rFonts w:hint="eastAsia"/>
        </w:rPr>
        <w:br/>
      </w:r>
      <w:r>
        <w:rPr>
          <w:rFonts w:hint="eastAsia"/>
        </w:rPr>
        <w:t>　　图表 44 2009年1～5月我国电子元件制造业分经济类型运营状况</w:t>
      </w:r>
      <w:r>
        <w:rPr>
          <w:rFonts w:hint="eastAsia"/>
        </w:rPr>
        <w:br/>
      </w:r>
      <w:r>
        <w:rPr>
          <w:rFonts w:hint="eastAsia"/>
        </w:rPr>
        <w:t>　　图表 45 2009年1～5月我国电子器件制造业分经济类型运营状况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fb71726834ccf" w:history="1">
        <w:r>
          <w:rPr>
            <w:rStyle w:val="Hyperlink"/>
          </w:rPr>
          <w:t>2009年上半年电子元器件行业研究报告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fb71726834ccf" w:history="1">
        <w:r>
          <w:rPr>
            <w:rStyle w:val="Hyperlink"/>
          </w:rPr>
          <w:t>https://www.20087.com/2009-09/R_2009nianshangbanniandianziyuanqijianBaoGao.html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热点：电子元器件基础知识大全、电子元器件识别图大全、电子元器件的种类、电子元器件封装对照表、电子元器件回收平台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704e6d78242e0" w:history="1">
      <w:r>
        <w:rPr>
          <w:rStyle w:val="Hyperlink"/>
        </w:rPr>
        <w:t>2009年上半年电子元器件行业研究报告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nianshangbanniandianziyuanqijianBaoGao.html" TargetMode="External" Id="Rf4dfb7172683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nianshangbanniandianziyuanqijianBaoGao.html" TargetMode="External" Id="R53f704e6d782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2009-09-14T07:49:00Z</dcterms:created>
  <dcterms:modified xsi:type="dcterms:W3CDTF">2009-09-14T08:49:00Z</dcterms:modified>
  <dc:subject>2009年上半年电子元器件行业研究报告</dc:subject>
  <dc:title>2009年上半年电子元器件行业研究报告</dc:title>
  <cp:keywords>2009年上半年电子元器件行业研究报告</cp:keywords>
  <dc:description>2009年上半年电子元器件行业研究报告</dc:description>
</cp:coreProperties>
</file>