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1fae6f1c241ae" w:history="1">
              <w:r>
                <w:rPr>
                  <w:rStyle w:val="Hyperlink"/>
                </w:rPr>
                <w:t>2009年上半年纺织行业研究报告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1fae6f1c241ae" w:history="1">
              <w:r>
                <w:rPr>
                  <w:rStyle w:val="Hyperlink"/>
                </w:rPr>
                <w:t>2009年上半年纺织行业研究报告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1fae6f1c241ae" w:history="1">
                <w:r>
                  <w:rPr>
                    <w:rStyle w:val="Hyperlink"/>
                  </w:rPr>
                  <w:t>https://www.20087.com/2009-09/R_2009nianshangbannianfangzhiyanjiuBaoGao.html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e1fae6f1c241ae" w:history="1">
        <w:r>
          <w:rPr>
            <w:rStyle w:val="Hyperlink"/>
          </w:rPr>
          <w:t>2009年上半年纺织行业研究报告</w:t>
        </w:r>
      </w:hyperlink>
      <w:r>
        <w:rPr>
          <w:rFonts w:hint="eastAsia"/>
        </w:rPr>
        <w:t>》旨在为有意投资纺织行业的投资者服务，所做的报告对纺织行业2009年上半年的运行情况进行了详尽的描述和分析。本报告完成于2009年8月，共4万多字，80多页，63个图表，分六章。报告的主要观点有：</w:t>
      </w:r>
      <w:r>
        <w:rPr>
          <w:rFonts w:hint="eastAsia"/>
        </w:rPr>
        <w:br/>
      </w:r>
      <w:r>
        <w:rPr>
          <w:rFonts w:hint="eastAsia"/>
        </w:rPr>
        <w:t>　　纺织行业经济运行已经从今年1～2月的低谷逐步恢复，2季度以来多项指标表明开始企稳回升。2009年1～5月，我国纺织业累计实现产品销售收入781296亿元，同比增长516%，增速比上年同期下降了1282个百分点。5月末，我国纺织业资产总计为1468828亿元，同比增长790%，增速比上年同期下降了607个百分点；企业数为31459个，比上年同期增加了2944个；从业人员年均人数为58575万人，比上年同期减少了206万人。</w:t>
      </w:r>
      <w:r>
        <w:rPr>
          <w:rFonts w:hint="eastAsia"/>
        </w:rPr>
        <w:br/>
      </w:r>
      <w:r>
        <w:rPr>
          <w:rFonts w:hint="eastAsia"/>
        </w:rPr>
        <w:t>　　虽然深受金融危机冲击，但占行业数量三分之一的优质纺织企业呈现出运行质效良好的发展态势。2009年5月末，我国纺织业人均产品销售收入为1334万元/人，比上年同期增加了078万元/人；人均资产总额为2508万元/人，比上年同期增加了200万元/人；单位产品销售收入为248354万元/单位，比上年同期减少了19105万元/单位：单位资产总额为466902万元/单位，比上年同期减少了24643万元/单位。</w:t>
      </w:r>
      <w:r>
        <w:rPr>
          <w:rFonts w:hint="eastAsia"/>
        </w:rPr>
        <w:br/>
      </w:r>
      <w:r>
        <w:rPr>
          <w:rFonts w:hint="eastAsia"/>
        </w:rPr>
        <w:t>　　产销情况良好，但比去年同期增幅下降很多。纺织行业在结构调整的同时，逐渐显现出放缓脚步发展的趋势。1～5月，我国纺织业规模以上企业累计工业销售产值为797307亿元，同比增长549%，增速比上年同期下降了1260个百分点。上半年，我国纺织业的成本费用增速均有所下降，这也与销售收入成同等趋势。2009年1～5月，我国纺织业累计成本费用总额为744142亿元，比上年同期增加了8194亿元。</w:t>
      </w:r>
      <w:r>
        <w:rPr>
          <w:rFonts w:hint="eastAsia"/>
        </w:rPr>
        <w:br/>
      </w:r>
      <w:r>
        <w:rPr>
          <w:rFonts w:hint="eastAsia"/>
        </w:rPr>
        <w:t>　　图表</w:t>
      </w:r>
      <w:r>
        <w:rPr>
          <w:rFonts w:hint="eastAsia"/>
        </w:rPr>
        <w:br/>
      </w:r>
      <w:r>
        <w:rPr>
          <w:rFonts w:hint="eastAsia"/>
        </w:rPr>
        <w:t>　　第一章 2009年1～5月纺织业运行情况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七、企业景气指数</w:t>
      </w:r>
      <w:r>
        <w:rPr>
          <w:rFonts w:hint="eastAsia"/>
        </w:rPr>
        <w:br/>
      </w:r>
      <w:r>
        <w:rPr>
          <w:rFonts w:hint="eastAsia"/>
        </w:rPr>
        <w:t>　　八、投资情况</w:t>
      </w:r>
      <w:r>
        <w:rPr>
          <w:rFonts w:hint="eastAsia"/>
        </w:rPr>
        <w:br/>
      </w:r>
      <w:r>
        <w:rPr>
          <w:rFonts w:hint="eastAsia"/>
        </w:rPr>
        <w:t>　　第二章 2009年1～6月主要产品生产情况</w:t>
      </w:r>
      <w:r>
        <w:rPr>
          <w:rFonts w:hint="eastAsia"/>
        </w:rPr>
        <w:br/>
      </w:r>
      <w:r>
        <w:rPr>
          <w:rFonts w:hint="eastAsia"/>
        </w:rPr>
        <w:t>　　一、纱</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三、棉布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四、纯化纤布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五、印染布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六、帘子布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七、色织布（含牛仔布）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八、呢绒</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九、亚麻布（含亚麻≥55%）</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十、苎麻布（含苎麻≥55%）</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十一、丝</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十二、非织造布（无纺布）</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2009年1～6月主要产品进出口情况</w:t>
      </w:r>
      <w:r>
        <w:rPr>
          <w:rFonts w:hint="eastAsia"/>
        </w:rPr>
        <w:br/>
      </w:r>
      <w:r>
        <w:rPr>
          <w:rFonts w:hint="eastAsia"/>
        </w:rPr>
        <w:t>　　一、棉机织物</w:t>
      </w:r>
      <w:r>
        <w:rPr>
          <w:rFonts w:hint="eastAsia"/>
        </w:rPr>
        <w:br/>
      </w:r>
      <w:r>
        <w:rPr>
          <w:rFonts w:hint="eastAsia"/>
        </w:rPr>
        <w:t>　　二、丝织物</w:t>
      </w:r>
      <w:r>
        <w:rPr>
          <w:rFonts w:hint="eastAsia"/>
        </w:rPr>
        <w:br/>
      </w:r>
      <w:r>
        <w:rPr>
          <w:rFonts w:hint="eastAsia"/>
        </w:rPr>
        <w:t>　　三、合成短纤与棉混纺机织物</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四、亚麻及苎麻机织物</w:t>
      </w:r>
      <w:r>
        <w:rPr>
          <w:rFonts w:hint="eastAsia"/>
        </w:rPr>
        <w:br/>
      </w:r>
      <w:r>
        <w:rPr>
          <w:rFonts w:hint="eastAsia"/>
        </w:rPr>
        <w:t>　　五、棉纱线</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六、毛纱线</w:t>
      </w:r>
      <w:r>
        <w:rPr>
          <w:rFonts w:hint="eastAsia"/>
        </w:rPr>
        <w:br/>
      </w:r>
      <w:r>
        <w:rPr>
          <w:rFonts w:hint="eastAsia"/>
        </w:rPr>
        <w:t>　　第四章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（一）纱</w:t>
      </w:r>
      <w:r>
        <w:rPr>
          <w:rFonts w:hint="eastAsia"/>
        </w:rPr>
        <w:br/>
      </w:r>
      <w:r>
        <w:rPr>
          <w:rFonts w:hint="eastAsia"/>
        </w:rPr>
        <w:t>　　（二）布</w:t>
      </w:r>
      <w:r>
        <w:rPr>
          <w:rFonts w:hint="eastAsia"/>
        </w:rPr>
        <w:br/>
      </w:r>
      <w:r>
        <w:rPr>
          <w:rFonts w:hint="eastAsia"/>
        </w:rPr>
        <w:t>　　（三）棉布</w:t>
      </w:r>
      <w:r>
        <w:rPr>
          <w:rFonts w:hint="eastAsia"/>
        </w:rPr>
        <w:br/>
      </w:r>
      <w:r>
        <w:rPr>
          <w:rFonts w:hint="eastAsia"/>
        </w:rPr>
        <w:t>　　（四）纯化纤布</w:t>
      </w:r>
      <w:r>
        <w:rPr>
          <w:rFonts w:hint="eastAsia"/>
        </w:rPr>
        <w:br/>
      </w:r>
      <w:r>
        <w:rPr>
          <w:rFonts w:hint="eastAsia"/>
        </w:rPr>
        <w:t>　　（五）印染布</w:t>
      </w:r>
      <w:r>
        <w:rPr>
          <w:rFonts w:hint="eastAsia"/>
        </w:rPr>
        <w:br/>
      </w:r>
      <w:r>
        <w:rPr>
          <w:rFonts w:hint="eastAsia"/>
        </w:rPr>
        <w:t>　　（六）帘子布</w:t>
      </w:r>
      <w:r>
        <w:rPr>
          <w:rFonts w:hint="eastAsia"/>
        </w:rPr>
        <w:br/>
      </w:r>
      <w:r>
        <w:rPr>
          <w:rFonts w:hint="eastAsia"/>
        </w:rPr>
        <w:t>　　（七）色织布（含牛仔布）</w:t>
      </w:r>
      <w:r>
        <w:rPr>
          <w:rFonts w:hint="eastAsia"/>
        </w:rPr>
        <w:br/>
      </w:r>
      <w:r>
        <w:rPr>
          <w:rFonts w:hint="eastAsia"/>
        </w:rPr>
        <w:t>　　（八）呢绒</w:t>
      </w:r>
      <w:r>
        <w:rPr>
          <w:rFonts w:hint="eastAsia"/>
        </w:rPr>
        <w:br/>
      </w:r>
      <w:r>
        <w:rPr>
          <w:rFonts w:hint="eastAsia"/>
        </w:rPr>
        <w:t>　　（九）亚麻布（含亚麻≥55%）</w:t>
      </w:r>
      <w:r>
        <w:rPr>
          <w:rFonts w:hint="eastAsia"/>
        </w:rPr>
        <w:br/>
      </w:r>
      <w:r>
        <w:rPr>
          <w:rFonts w:hint="eastAsia"/>
        </w:rPr>
        <w:t>　　（十）苎麻布（含苎麻≥55%）</w:t>
      </w:r>
      <w:r>
        <w:rPr>
          <w:rFonts w:hint="eastAsia"/>
        </w:rPr>
        <w:br/>
      </w:r>
      <w:r>
        <w:rPr>
          <w:rFonts w:hint="eastAsia"/>
        </w:rPr>
        <w:t>　　（十一）丝</w:t>
      </w:r>
      <w:r>
        <w:rPr>
          <w:rFonts w:hint="eastAsia"/>
        </w:rPr>
        <w:br/>
      </w:r>
      <w:r>
        <w:rPr>
          <w:rFonts w:hint="eastAsia"/>
        </w:rPr>
        <w:t>　　（十二）非织造布（无纺布）</w:t>
      </w:r>
      <w:r>
        <w:rPr>
          <w:rFonts w:hint="eastAsia"/>
        </w:rPr>
        <w:br/>
      </w:r>
      <w:r>
        <w:rPr>
          <w:rFonts w:hint="eastAsia"/>
        </w:rPr>
        <w:t>　　第五章 行业市场竞争状况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中-智-林-－行业大事记</w:t>
      </w:r>
      <w:r>
        <w:rPr>
          <w:rFonts w:hint="eastAsia"/>
        </w:rPr>
        <w:br/>
      </w:r>
      <w:r>
        <w:rPr>
          <w:rFonts w:hint="eastAsia"/>
        </w:rPr>
        <w:t>　　一、政策信息：《纺织工业调整与振兴规划》综合解读</w:t>
      </w:r>
      <w:r>
        <w:rPr>
          <w:rFonts w:hint="eastAsia"/>
        </w:rPr>
        <w:br/>
      </w:r>
      <w:r>
        <w:rPr>
          <w:rFonts w:hint="eastAsia"/>
        </w:rPr>
        <w:t>　　（一）指导思想、基本原则与目标</w:t>
      </w:r>
      <w:r>
        <w:rPr>
          <w:rFonts w:hint="eastAsia"/>
        </w:rPr>
        <w:br/>
      </w:r>
      <w:r>
        <w:rPr>
          <w:rFonts w:hint="eastAsia"/>
        </w:rPr>
        <w:t>　　（二）稳定国际市场</w:t>
      </w:r>
      <w:r>
        <w:rPr>
          <w:rFonts w:hint="eastAsia"/>
        </w:rPr>
        <w:br/>
      </w:r>
      <w:r>
        <w:rPr>
          <w:rFonts w:hint="eastAsia"/>
        </w:rPr>
        <w:t>　　（三）开拓国内市场</w:t>
      </w:r>
      <w:r>
        <w:rPr>
          <w:rFonts w:hint="eastAsia"/>
        </w:rPr>
        <w:br/>
      </w:r>
      <w:r>
        <w:rPr>
          <w:rFonts w:hint="eastAsia"/>
        </w:rPr>
        <w:t>　　（四）加大对中小企业的政策支持</w:t>
      </w:r>
      <w:r>
        <w:rPr>
          <w:rFonts w:hint="eastAsia"/>
        </w:rPr>
        <w:br/>
      </w:r>
      <w:r>
        <w:rPr>
          <w:rFonts w:hint="eastAsia"/>
        </w:rPr>
        <w:t>　　（五）提高自主创新能力和加快实施技术改造</w:t>
      </w:r>
      <w:r>
        <w:rPr>
          <w:rFonts w:hint="eastAsia"/>
        </w:rPr>
        <w:br/>
      </w:r>
      <w:r>
        <w:rPr>
          <w:rFonts w:hint="eastAsia"/>
        </w:rPr>
        <w:t>　　（六）关于支持纺织骨干企业购买厂丝</w:t>
      </w:r>
      <w:r>
        <w:rPr>
          <w:rFonts w:hint="eastAsia"/>
        </w:rPr>
        <w:br/>
      </w:r>
      <w:r>
        <w:rPr>
          <w:rFonts w:hint="eastAsia"/>
        </w:rPr>
        <w:t>　　（七）优化区域布局推进产业转移</w:t>
      </w:r>
      <w:r>
        <w:rPr>
          <w:rFonts w:hint="eastAsia"/>
        </w:rPr>
        <w:br/>
      </w:r>
      <w:r>
        <w:rPr>
          <w:rFonts w:hint="eastAsia"/>
        </w:rPr>
        <w:t>　　（八）规划实施</w:t>
      </w:r>
      <w:r>
        <w:rPr>
          <w:rFonts w:hint="eastAsia"/>
        </w:rPr>
        <w:br/>
      </w:r>
      <w:r>
        <w:rPr>
          <w:rFonts w:hint="eastAsia"/>
        </w:rPr>
        <w:t>　　二、行业热点</w:t>
      </w:r>
      <w:r>
        <w:rPr>
          <w:rFonts w:hint="eastAsia"/>
        </w:rPr>
        <w:br/>
      </w:r>
      <w:r>
        <w:rPr>
          <w:rFonts w:hint="eastAsia"/>
        </w:rPr>
        <w:t>　　（一）调整振兴规划将推动纺织工业健康发展</w:t>
      </w:r>
      <w:r>
        <w:rPr>
          <w:rFonts w:hint="eastAsia"/>
        </w:rPr>
        <w:br/>
      </w:r>
      <w:r>
        <w:rPr>
          <w:rFonts w:hint="eastAsia"/>
        </w:rPr>
        <w:t>　　（二）2季度纺织行业回暖棉价微升</w:t>
      </w:r>
      <w:r>
        <w:rPr>
          <w:rFonts w:hint="eastAsia"/>
        </w:rPr>
        <w:br/>
      </w:r>
      <w:r>
        <w:rPr>
          <w:rFonts w:hint="eastAsia"/>
        </w:rPr>
        <w:t>　　（三）四项措施力保天津纺织逆境平稳发展</w:t>
      </w:r>
      <w:r>
        <w:rPr>
          <w:rFonts w:hint="eastAsia"/>
        </w:rPr>
        <w:br/>
      </w:r>
      <w:r>
        <w:rPr>
          <w:rFonts w:hint="eastAsia"/>
        </w:rPr>
        <w:t>　　（四）青岛发布纺织服装产业发展推进方案</w:t>
      </w:r>
      <w:r>
        <w:rPr>
          <w:rFonts w:hint="eastAsia"/>
        </w:rPr>
        <w:br/>
      </w:r>
      <w:r>
        <w:rPr>
          <w:rFonts w:hint="eastAsia"/>
        </w:rPr>
        <w:t>　　（五）中国信保扩大纺织出口信用承保覆盖面</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图表</w:t>
      </w:r>
      <w:r>
        <w:rPr>
          <w:rFonts w:hint="eastAsia"/>
        </w:rPr>
        <w:br/>
      </w:r>
      <w:r>
        <w:rPr>
          <w:rFonts w:hint="eastAsia"/>
        </w:rPr>
        <w:t>　　图表12009年1～5月纺织业产业规模情况</w:t>
      </w:r>
      <w:r>
        <w:rPr>
          <w:rFonts w:hint="eastAsia"/>
        </w:rPr>
        <w:br/>
      </w:r>
      <w:r>
        <w:rPr>
          <w:rFonts w:hint="eastAsia"/>
        </w:rPr>
        <w:t>　　图表22009年1～5月纺织业资本/劳动密集度情况</w:t>
      </w:r>
      <w:r>
        <w:rPr>
          <w:rFonts w:hint="eastAsia"/>
        </w:rPr>
        <w:br/>
      </w:r>
      <w:r>
        <w:rPr>
          <w:rFonts w:hint="eastAsia"/>
        </w:rPr>
        <w:t>　　图表32009年1～5月纺织业产销情况</w:t>
      </w:r>
      <w:r>
        <w:rPr>
          <w:rFonts w:hint="eastAsia"/>
        </w:rPr>
        <w:br/>
      </w:r>
      <w:r>
        <w:rPr>
          <w:rFonts w:hint="eastAsia"/>
        </w:rPr>
        <w:t>　　图表42009年1～6月纺织业工业品出厂价格指数</w:t>
      </w:r>
      <w:r>
        <w:rPr>
          <w:rFonts w:hint="eastAsia"/>
        </w:rPr>
        <w:br/>
      </w:r>
      <w:r>
        <w:rPr>
          <w:rFonts w:hint="eastAsia"/>
        </w:rPr>
        <w:t>　　图表52009年1～5月纺织业成本费用情况</w:t>
      </w:r>
      <w:r>
        <w:rPr>
          <w:rFonts w:hint="eastAsia"/>
        </w:rPr>
        <w:br/>
      </w:r>
      <w:r>
        <w:rPr>
          <w:rFonts w:hint="eastAsia"/>
        </w:rPr>
        <w:t>　　图表62009年1～5月纺织业成本费用结构</w:t>
      </w:r>
      <w:r>
        <w:rPr>
          <w:rFonts w:hint="eastAsia"/>
        </w:rPr>
        <w:br/>
      </w:r>
      <w:r>
        <w:rPr>
          <w:rFonts w:hint="eastAsia"/>
        </w:rPr>
        <w:t>　　图表72009年1～5月纺织业盈利情况</w:t>
      </w:r>
      <w:r>
        <w:rPr>
          <w:rFonts w:hint="eastAsia"/>
        </w:rPr>
        <w:br/>
      </w:r>
      <w:r>
        <w:rPr>
          <w:rFonts w:hint="eastAsia"/>
        </w:rPr>
        <w:t>　　图表82009年1～5月纺织业成长能力</w:t>
      </w:r>
      <w:r>
        <w:rPr>
          <w:rFonts w:hint="eastAsia"/>
        </w:rPr>
        <w:br/>
      </w:r>
      <w:r>
        <w:rPr>
          <w:rFonts w:hint="eastAsia"/>
        </w:rPr>
        <w:t>　　图表92009年1～5月纺织业盈利能力</w:t>
      </w:r>
      <w:r>
        <w:rPr>
          <w:rFonts w:hint="eastAsia"/>
        </w:rPr>
        <w:br/>
      </w:r>
      <w:r>
        <w:rPr>
          <w:rFonts w:hint="eastAsia"/>
        </w:rPr>
        <w:t>　　图表102009年1～5月纺织业偿债能力</w:t>
      </w:r>
      <w:r>
        <w:rPr>
          <w:rFonts w:hint="eastAsia"/>
        </w:rPr>
        <w:br/>
      </w:r>
      <w:r>
        <w:rPr>
          <w:rFonts w:hint="eastAsia"/>
        </w:rPr>
        <w:t>　　图表112009年1～5月纺织业经营能力</w:t>
      </w:r>
      <w:r>
        <w:rPr>
          <w:rFonts w:hint="eastAsia"/>
        </w:rPr>
        <w:br/>
      </w:r>
      <w:r>
        <w:rPr>
          <w:rFonts w:hint="eastAsia"/>
        </w:rPr>
        <w:t>　　图表122009年2季度我国纺织业企业景气指数情况</w:t>
      </w:r>
      <w:r>
        <w:rPr>
          <w:rFonts w:hint="eastAsia"/>
        </w:rPr>
        <w:br/>
      </w:r>
      <w:r>
        <w:rPr>
          <w:rFonts w:hint="eastAsia"/>
        </w:rPr>
        <w:t>　　图表132009年1～6月我国纺织业固定资产投资情况</w:t>
      </w:r>
      <w:r>
        <w:rPr>
          <w:rFonts w:hint="eastAsia"/>
        </w:rPr>
        <w:br/>
      </w:r>
      <w:r>
        <w:rPr>
          <w:rFonts w:hint="eastAsia"/>
        </w:rPr>
        <w:t>　　图表142009年1～6月我国纺织业固定资产投资增长情况</w:t>
      </w:r>
      <w:r>
        <w:rPr>
          <w:rFonts w:hint="eastAsia"/>
        </w:rPr>
        <w:br/>
      </w:r>
      <w:r>
        <w:rPr>
          <w:rFonts w:hint="eastAsia"/>
        </w:rPr>
        <w:t>　　图表152009年1～6月我国纱累计产量及同比增长情况</w:t>
      </w:r>
      <w:r>
        <w:rPr>
          <w:rFonts w:hint="eastAsia"/>
        </w:rPr>
        <w:br/>
      </w:r>
      <w:r>
        <w:rPr>
          <w:rFonts w:hint="eastAsia"/>
        </w:rPr>
        <w:t>　　图表162009年1～6月我国纱月度产量及同比增长情况</w:t>
      </w:r>
      <w:r>
        <w:rPr>
          <w:rFonts w:hint="eastAsia"/>
        </w:rPr>
        <w:br/>
      </w:r>
      <w:r>
        <w:rPr>
          <w:rFonts w:hint="eastAsia"/>
        </w:rPr>
        <w:t>　　图表172009年1～6月我国布累计产量及同比增长情况</w:t>
      </w:r>
      <w:r>
        <w:rPr>
          <w:rFonts w:hint="eastAsia"/>
        </w:rPr>
        <w:br/>
      </w:r>
      <w:r>
        <w:rPr>
          <w:rFonts w:hint="eastAsia"/>
        </w:rPr>
        <w:t>　　图表182009年1～6月我国布月度产量及同比增长情况</w:t>
      </w:r>
      <w:r>
        <w:rPr>
          <w:rFonts w:hint="eastAsia"/>
        </w:rPr>
        <w:br/>
      </w:r>
      <w:r>
        <w:rPr>
          <w:rFonts w:hint="eastAsia"/>
        </w:rPr>
        <w:t>　　图表192009年1～6月我国棉布累计产量及同比增长情况</w:t>
      </w:r>
      <w:r>
        <w:rPr>
          <w:rFonts w:hint="eastAsia"/>
        </w:rPr>
        <w:br/>
      </w:r>
      <w:r>
        <w:rPr>
          <w:rFonts w:hint="eastAsia"/>
        </w:rPr>
        <w:t>　　图表202009年1～6月我国棉布月度产量及同比增长情况</w:t>
      </w:r>
      <w:r>
        <w:rPr>
          <w:rFonts w:hint="eastAsia"/>
        </w:rPr>
        <w:br/>
      </w:r>
      <w:r>
        <w:rPr>
          <w:rFonts w:hint="eastAsia"/>
        </w:rPr>
        <w:t>　　图表212009年1～6月我国纯化纤布累计产量及同比增长情况</w:t>
      </w:r>
      <w:r>
        <w:rPr>
          <w:rFonts w:hint="eastAsia"/>
        </w:rPr>
        <w:br/>
      </w:r>
      <w:r>
        <w:rPr>
          <w:rFonts w:hint="eastAsia"/>
        </w:rPr>
        <w:t>　　图表222009年1～6月我国纯化纤布月度产量及同比增长情况</w:t>
      </w:r>
      <w:r>
        <w:rPr>
          <w:rFonts w:hint="eastAsia"/>
        </w:rPr>
        <w:br/>
      </w:r>
      <w:r>
        <w:rPr>
          <w:rFonts w:hint="eastAsia"/>
        </w:rPr>
        <w:t>　　图表232009年1～6月我国印染布累计产量及同比增长情况</w:t>
      </w:r>
      <w:r>
        <w:rPr>
          <w:rFonts w:hint="eastAsia"/>
        </w:rPr>
        <w:br/>
      </w:r>
      <w:r>
        <w:rPr>
          <w:rFonts w:hint="eastAsia"/>
        </w:rPr>
        <w:t>　　图表242009年1～6月我国印染布月度产量及同比增长情况</w:t>
      </w:r>
      <w:r>
        <w:rPr>
          <w:rFonts w:hint="eastAsia"/>
        </w:rPr>
        <w:br/>
      </w:r>
      <w:r>
        <w:rPr>
          <w:rFonts w:hint="eastAsia"/>
        </w:rPr>
        <w:t>　　图表252009年1～6月我国帘子布累计产量及同比增长情况</w:t>
      </w:r>
      <w:r>
        <w:rPr>
          <w:rFonts w:hint="eastAsia"/>
        </w:rPr>
        <w:br/>
      </w:r>
      <w:r>
        <w:rPr>
          <w:rFonts w:hint="eastAsia"/>
        </w:rPr>
        <w:t>　　图表262009年1～6月我国帘子布月度产量及同比增长情况</w:t>
      </w:r>
      <w:r>
        <w:rPr>
          <w:rFonts w:hint="eastAsia"/>
        </w:rPr>
        <w:br/>
      </w:r>
      <w:r>
        <w:rPr>
          <w:rFonts w:hint="eastAsia"/>
        </w:rPr>
        <w:t>　　图表272009年1～6月我国色织布累计产量及同比增长情况</w:t>
      </w:r>
      <w:r>
        <w:rPr>
          <w:rFonts w:hint="eastAsia"/>
        </w:rPr>
        <w:br/>
      </w:r>
      <w:r>
        <w:rPr>
          <w:rFonts w:hint="eastAsia"/>
        </w:rPr>
        <w:t>　　图表282009年1～6月我国色织布月度产量及同比增长情况</w:t>
      </w:r>
      <w:r>
        <w:rPr>
          <w:rFonts w:hint="eastAsia"/>
        </w:rPr>
        <w:br/>
      </w:r>
      <w:r>
        <w:rPr>
          <w:rFonts w:hint="eastAsia"/>
        </w:rPr>
        <w:t>　　图表292009年1～6月我国呢绒累计产量及同比增长情况</w:t>
      </w:r>
      <w:r>
        <w:rPr>
          <w:rFonts w:hint="eastAsia"/>
        </w:rPr>
        <w:br/>
      </w:r>
      <w:r>
        <w:rPr>
          <w:rFonts w:hint="eastAsia"/>
        </w:rPr>
        <w:t>　　图表302009年1～6月我国呢绒月度产量及同比增长情况</w:t>
      </w:r>
      <w:r>
        <w:rPr>
          <w:rFonts w:hint="eastAsia"/>
        </w:rPr>
        <w:br/>
      </w:r>
      <w:r>
        <w:rPr>
          <w:rFonts w:hint="eastAsia"/>
        </w:rPr>
        <w:t>　　图表312009年1～6月我国亚麻布累计产量及同比增长情况</w:t>
      </w:r>
      <w:r>
        <w:rPr>
          <w:rFonts w:hint="eastAsia"/>
        </w:rPr>
        <w:br/>
      </w:r>
      <w:r>
        <w:rPr>
          <w:rFonts w:hint="eastAsia"/>
        </w:rPr>
        <w:t>　　图表322009年1～6月我国亚麻布月度产量及同比增长情况</w:t>
      </w:r>
      <w:r>
        <w:rPr>
          <w:rFonts w:hint="eastAsia"/>
        </w:rPr>
        <w:br/>
      </w:r>
      <w:r>
        <w:rPr>
          <w:rFonts w:hint="eastAsia"/>
        </w:rPr>
        <w:t>　　图表332009年1～6月我国苎麻布累计产量及同比增长情况</w:t>
      </w:r>
      <w:r>
        <w:rPr>
          <w:rFonts w:hint="eastAsia"/>
        </w:rPr>
        <w:br/>
      </w:r>
      <w:r>
        <w:rPr>
          <w:rFonts w:hint="eastAsia"/>
        </w:rPr>
        <w:t>　　图表342009年1～6月我国苎麻布月度产量及同比增长情况</w:t>
      </w:r>
      <w:r>
        <w:rPr>
          <w:rFonts w:hint="eastAsia"/>
        </w:rPr>
        <w:br/>
      </w:r>
      <w:r>
        <w:rPr>
          <w:rFonts w:hint="eastAsia"/>
        </w:rPr>
        <w:t>　　图表352009年1～6月我国丝累计产量及同比增长情况</w:t>
      </w:r>
      <w:r>
        <w:rPr>
          <w:rFonts w:hint="eastAsia"/>
        </w:rPr>
        <w:br/>
      </w:r>
      <w:r>
        <w:rPr>
          <w:rFonts w:hint="eastAsia"/>
        </w:rPr>
        <w:t>　　图表362009年1～6月我国丝月度产量及同比增长情况</w:t>
      </w:r>
      <w:r>
        <w:rPr>
          <w:rFonts w:hint="eastAsia"/>
        </w:rPr>
        <w:br/>
      </w:r>
      <w:r>
        <w:rPr>
          <w:rFonts w:hint="eastAsia"/>
        </w:rPr>
        <w:t>　　图表372009年1～6月我国无纺布累计产量及同比增长情况</w:t>
      </w:r>
      <w:r>
        <w:rPr>
          <w:rFonts w:hint="eastAsia"/>
        </w:rPr>
        <w:br/>
      </w:r>
      <w:r>
        <w:rPr>
          <w:rFonts w:hint="eastAsia"/>
        </w:rPr>
        <w:t>　　图表382009年1～6月我国无纺布月度产量及同比增长情况</w:t>
      </w:r>
      <w:r>
        <w:rPr>
          <w:rFonts w:hint="eastAsia"/>
        </w:rPr>
        <w:br/>
      </w:r>
      <w:r>
        <w:rPr>
          <w:rFonts w:hint="eastAsia"/>
        </w:rPr>
        <w:t>　　图表392009年1～6月我国棉机织物进出口情况</w:t>
      </w:r>
      <w:r>
        <w:rPr>
          <w:rFonts w:hint="eastAsia"/>
        </w:rPr>
        <w:br/>
      </w:r>
      <w:r>
        <w:rPr>
          <w:rFonts w:hint="eastAsia"/>
        </w:rPr>
        <w:t>　　图表402009年1～6月我国丝织物进出口情况</w:t>
      </w:r>
      <w:r>
        <w:rPr>
          <w:rFonts w:hint="eastAsia"/>
        </w:rPr>
        <w:br/>
      </w:r>
      <w:r>
        <w:rPr>
          <w:rFonts w:hint="eastAsia"/>
        </w:rPr>
        <w:t>　　图表412009年1～6月我国合成短纤与棉混纺机织物出口情况</w:t>
      </w:r>
      <w:r>
        <w:rPr>
          <w:rFonts w:hint="eastAsia"/>
        </w:rPr>
        <w:br/>
      </w:r>
      <w:r>
        <w:rPr>
          <w:rFonts w:hint="eastAsia"/>
        </w:rPr>
        <w:t>　　图表422009年1～6月我国合成短纤与棉混纺机织物进口情况</w:t>
      </w:r>
      <w:r>
        <w:rPr>
          <w:rFonts w:hint="eastAsia"/>
        </w:rPr>
        <w:br/>
      </w:r>
      <w:r>
        <w:rPr>
          <w:rFonts w:hint="eastAsia"/>
        </w:rPr>
        <w:t>　　图表432009年1～6月我国合成短纤与棉混纺机织物贸易平衡情况</w:t>
      </w:r>
      <w:r>
        <w:rPr>
          <w:rFonts w:hint="eastAsia"/>
        </w:rPr>
        <w:br/>
      </w:r>
      <w:r>
        <w:rPr>
          <w:rFonts w:hint="eastAsia"/>
        </w:rPr>
        <w:t>　　图表442009年1～6月我国亚麻及苎麻机织物出口情况</w:t>
      </w:r>
      <w:r>
        <w:rPr>
          <w:rFonts w:hint="eastAsia"/>
        </w:rPr>
        <w:br/>
      </w:r>
      <w:r>
        <w:rPr>
          <w:rFonts w:hint="eastAsia"/>
        </w:rPr>
        <w:t>　　图表452009年1～6月我国棉纱线出口情况</w:t>
      </w:r>
      <w:r>
        <w:rPr>
          <w:rFonts w:hint="eastAsia"/>
        </w:rPr>
        <w:br/>
      </w:r>
      <w:r>
        <w:rPr>
          <w:rFonts w:hint="eastAsia"/>
        </w:rPr>
        <w:t>　　图表462009年1～6月我国棉纱线进口情况</w:t>
      </w:r>
      <w:r>
        <w:rPr>
          <w:rFonts w:hint="eastAsia"/>
        </w:rPr>
        <w:br/>
      </w:r>
      <w:r>
        <w:rPr>
          <w:rFonts w:hint="eastAsia"/>
        </w:rPr>
        <w:t>　　图表472009年1～6月我国棉纱线贸易平衡情况</w:t>
      </w:r>
      <w:r>
        <w:rPr>
          <w:rFonts w:hint="eastAsia"/>
        </w:rPr>
        <w:br/>
      </w:r>
      <w:r>
        <w:rPr>
          <w:rFonts w:hint="eastAsia"/>
        </w:rPr>
        <w:t>　　图表482009年1～6月我国毛纱线进口情况</w:t>
      </w:r>
      <w:r>
        <w:rPr>
          <w:rFonts w:hint="eastAsia"/>
        </w:rPr>
        <w:br/>
      </w:r>
      <w:r>
        <w:rPr>
          <w:rFonts w:hint="eastAsia"/>
        </w:rPr>
        <w:t>　　图表492009年1～5月我国纺织业分省市运营状况</w:t>
      </w:r>
      <w:r>
        <w:rPr>
          <w:rFonts w:hint="eastAsia"/>
        </w:rPr>
        <w:br/>
      </w:r>
      <w:r>
        <w:rPr>
          <w:rFonts w:hint="eastAsia"/>
        </w:rPr>
        <w:t>　　图表502009年1～6月我国纱分地区累计产量及同比增长情况</w:t>
      </w:r>
      <w:r>
        <w:rPr>
          <w:rFonts w:hint="eastAsia"/>
        </w:rPr>
        <w:br/>
      </w:r>
      <w:r>
        <w:rPr>
          <w:rFonts w:hint="eastAsia"/>
        </w:rPr>
        <w:t>　　图表512009年1～6月我国布分地区累计产量及同比增长情况</w:t>
      </w:r>
      <w:r>
        <w:rPr>
          <w:rFonts w:hint="eastAsia"/>
        </w:rPr>
        <w:br/>
      </w:r>
      <w:r>
        <w:rPr>
          <w:rFonts w:hint="eastAsia"/>
        </w:rPr>
        <w:t>　　图表522009年1～6月我国棉布分地区累计产量及同比增长情况</w:t>
      </w:r>
      <w:r>
        <w:rPr>
          <w:rFonts w:hint="eastAsia"/>
        </w:rPr>
        <w:br/>
      </w:r>
      <w:r>
        <w:rPr>
          <w:rFonts w:hint="eastAsia"/>
        </w:rPr>
        <w:t>　　图表532009年1～6月我国纯化纤布分地区累计产量及同比增长情况</w:t>
      </w:r>
      <w:r>
        <w:rPr>
          <w:rFonts w:hint="eastAsia"/>
        </w:rPr>
        <w:br/>
      </w:r>
      <w:r>
        <w:rPr>
          <w:rFonts w:hint="eastAsia"/>
        </w:rPr>
        <w:t>　　图表542009年1～6月我国印染布分地区累计产量及同比增长情况</w:t>
      </w:r>
      <w:r>
        <w:rPr>
          <w:rFonts w:hint="eastAsia"/>
        </w:rPr>
        <w:br/>
      </w:r>
      <w:r>
        <w:rPr>
          <w:rFonts w:hint="eastAsia"/>
        </w:rPr>
        <w:t>　　图表552009年1～6月我国帘子布分地区累计产量及同比增长情况</w:t>
      </w:r>
      <w:r>
        <w:rPr>
          <w:rFonts w:hint="eastAsia"/>
        </w:rPr>
        <w:br/>
      </w:r>
      <w:r>
        <w:rPr>
          <w:rFonts w:hint="eastAsia"/>
        </w:rPr>
        <w:t>　　图表562009年1～6月我国色织布分地区累计产量及同比增长情况</w:t>
      </w:r>
      <w:r>
        <w:rPr>
          <w:rFonts w:hint="eastAsia"/>
        </w:rPr>
        <w:br/>
      </w:r>
      <w:r>
        <w:rPr>
          <w:rFonts w:hint="eastAsia"/>
        </w:rPr>
        <w:t>　　图表572009年1～6月我国呢绒分地区累计产量及同比增长情况</w:t>
      </w:r>
      <w:r>
        <w:rPr>
          <w:rFonts w:hint="eastAsia"/>
        </w:rPr>
        <w:br/>
      </w:r>
      <w:r>
        <w:rPr>
          <w:rFonts w:hint="eastAsia"/>
        </w:rPr>
        <w:t>　　图表582009年1～6月我国亚麻布分地区累计产量及同比增长情况</w:t>
      </w:r>
      <w:r>
        <w:rPr>
          <w:rFonts w:hint="eastAsia"/>
        </w:rPr>
        <w:br/>
      </w:r>
      <w:r>
        <w:rPr>
          <w:rFonts w:hint="eastAsia"/>
        </w:rPr>
        <w:t>　　图表592009年1～6月我国苎麻布分地区累计产量及同比增长情况</w:t>
      </w:r>
      <w:r>
        <w:rPr>
          <w:rFonts w:hint="eastAsia"/>
        </w:rPr>
        <w:br/>
      </w:r>
      <w:r>
        <w:rPr>
          <w:rFonts w:hint="eastAsia"/>
        </w:rPr>
        <w:t>　　图表602009年1～6月我国丝分地区累计产量及同比增长情况</w:t>
      </w:r>
      <w:r>
        <w:rPr>
          <w:rFonts w:hint="eastAsia"/>
        </w:rPr>
        <w:br/>
      </w:r>
      <w:r>
        <w:rPr>
          <w:rFonts w:hint="eastAsia"/>
        </w:rPr>
        <w:t>　　图表612009年1～6月我国无纺布分地区累计产量及同比增长情况</w:t>
      </w:r>
      <w:r>
        <w:rPr>
          <w:rFonts w:hint="eastAsia"/>
        </w:rPr>
        <w:br/>
      </w:r>
      <w:r>
        <w:rPr>
          <w:rFonts w:hint="eastAsia"/>
        </w:rPr>
        <w:t>　　图表622009年1～5月我国纺织业分企业规模运营状况</w:t>
      </w:r>
      <w:r>
        <w:rPr>
          <w:rFonts w:hint="eastAsia"/>
        </w:rPr>
        <w:br/>
      </w:r>
      <w:r>
        <w:rPr>
          <w:rFonts w:hint="eastAsia"/>
        </w:rPr>
        <w:t>　　图表632009年1～5月我国纺织业分经济类型运营状况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1fae6f1c241ae" w:history="1">
        <w:r>
          <w:rPr>
            <w:rStyle w:val="Hyperlink"/>
          </w:rPr>
          <w:t>2009年上半年纺织行业研究报告</w:t>
        </w:r>
      </w:hyperlink>
      <w:r>
        <w:rPr>
          <w:color w:val="C00000"/>
        </w:rPr>
        <w:t>》，报告编号：</w:t>
      </w:r>
      <w:r>
        <w:rPr>
          <w:rFonts w:hint="eastAsia"/>
          <w:color w:val="C00000"/>
        </w:rPr>
        <w:t>02A9550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1fae6f1c241ae" w:history="1">
        <w:r>
          <w:rPr>
            <w:rStyle w:val="Hyperlink"/>
          </w:rPr>
          <w:t>https://www.20087.com/2009-09/R_2009nianshangbannianfangzhiyanjiuBaoGao.html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27a8f300a49bb" w:history="1">
      <w:r>
        <w:rPr>
          <w:rStyle w:val="Hyperlink"/>
        </w:rPr>
        <w:t>2009年上半年纺织行业研究报告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nianshangbannianfangzhiyanjiuBaoGao.html" TargetMode="External" Id="Rd0e1fae6f1c241ae" /></Relationships>
</file>

<file path=word/_rels/header2.xml.rels>&#65279;<?xml version="1.0" encoding="utf-8"?><Relationships xmlns="http://schemas.openxmlformats.org/package/2006/relationships"><Relationship Type="http://schemas.openxmlformats.org/officeDocument/2006/relationships/hyperlink" Target="https://www.20087.com/2009-09/R_2009nianshangbannianfangzhiyanjiuBaoGao.html" TargetMode="External" Id="R3de27a8f300a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2009-09-14T06:49:00Z</dcterms:created>
  <dcterms:modified xsi:type="dcterms:W3CDTF">2009-09-14T07:49:00Z</dcterms:modified>
  <dc:subject>2009年上半年纺织行业研究报告</dc:subject>
  <dc:title>2009年上半年纺织行业研究报告</dc:title>
  <cp:keywords>2009年上半年纺织行业研究报告</cp:keywords>
  <dc:description>2009年上半年纺织行业研究报告</dc:description>
</cp:coreProperties>
</file>