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9ba3d29242e4" w:history="1">
              <w:r>
                <w:rPr>
                  <w:rStyle w:val="Hyperlink"/>
                </w:rPr>
                <w:t>2009-2012年中国组合音响市场调研及投资前景咨询报告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9ba3d29242e4" w:history="1">
              <w:r>
                <w:rPr>
                  <w:rStyle w:val="Hyperlink"/>
                </w:rPr>
                <w:t>2009-2012年中国组合音响市场调研及投资前景咨询报告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99ba3d29242e4" w:history="1">
                <w:r>
                  <w:rPr>
                    <w:rStyle w:val="Hyperlink"/>
                  </w:rPr>
                  <w:t>https://www.20087.com/2009-09/R_2009_2012zuheyinxiangshichangdiaoyanBaoGao.html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高端音频设备，广泛应用于家庭影院、音乐播放和专业音响系统。目前，组合音响市场面临着技术升级和消费需求变化的双重挑战。随着数字音频技术的发展，组合音响的功能和性能不断提升，如高保真音质、智能互联等。全球组合音响市场主要由几家知名企业主导，市场竞争激烈。</w:t>
      </w:r>
      <w:r>
        <w:rPr>
          <w:rFonts w:hint="eastAsia"/>
        </w:rPr>
        <w:br/>
      </w:r>
      <w:r>
        <w:rPr>
          <w:rFonts w:hint="eastAsia"/>
        </w:rPr>
        <w:t>　　未来，组合音响行业的发展将更加注重技术创新和用户体验。随着物联网和人工智能技术的应用，组合音响将实现更高的智能化水平，如语音控制、自动音质优化等。此外，无线音频技术和高保真音质的研究也将成为重点，以满足消费者对高品质音效的需求。通过技术创新和市场拓展，组合音响行业有望在全球范围内实现更广泛的应用和发展。</w:t>
      </w:r>
      <w:r>
        <w:rPr>
          <w:rFonts w:hint="eastAsia"/>
        </w:rPr>
        <w:br/>
      </w:r>
      <w:r>
        <w:rPr>
          <w:rFonts w:hint="eastAsia"/>
        </w:rPr>
        <w:t>　　据调研中心2008年1—10月的品牌监测所示，国内品牌与国外品牌在组合音响的市场份额中旗鼓相当，国外品牌和国内品牌的零售量份额分别占45%和55%。由于国外品牌主打高端产品，因此，国外品牌和国内品牌的零售额却相差一倍，分别为68.4%和31.6%。另外，从品牌份额所占据的比例来看，前三名品牌几乎占据了市场份额的半壁江山，而其他品牌的市场份额相对均衡。从前10名的排名来看，国内品牌占据优势，品牌依次是奇声、飞利浦、山水、奥来克、万利达、JVC、安桥、三洋、巨大、NEC。而松下、索尼、先锋、步步高、新科都跌到了10名之外。但是，前10名的品牌除了万利达和NEC在零售量和零售额上均呈现百分之百的增长趋势，以及安桥略有上升外，其他品牌同比2007年都呈下滑的趋势。其中，奥莱克和三洋同比下滑的趋势最为明显，两者在零售额和零售量上几乎同比下滑了一半。</w:t>
      </w:r>
      <w:r>
        <w:rPr>
          <w:rFonts w:hint="eastAsia"/>
        </w:rPr>
        <w:br/>
      </w:r>
      <w:r>
        <w:rPr>
          <w:rFonts w:hint="eastAsia"/>
        </w:rPr>
        <w:t>　　目前，音响产品已不是发烧友的专利，大型组合音响、家庭影院等一步一步进入普通百姓家庭。随着生活水平的提高及音响产品价位的下调，音响产品渐渐已成为许多家庭的必备品，也成为现代人追求生活品位的象征。近几年市场需求量的稳步增长，使组合音响成为家电行业中一个倍受瞩目的市场。相对彩电、冰箱这些已经普及的产品来说，我国城乡居民音响的拥有率仍然较低。与国外相比，拥有量更少。因此，从市场前景看，消费者对音响产品的需求前景可观，仍有较大的发展空间，需求量将会稳定扩大。音响产品在欧美发达国家的普及率已高达75%，但在中国却只有25%左右，可供开发的空间显而易见。中国音响市场空间超过500个亿。北京、上海、广州、深圳、武汉、重庆、成都等城市居民在近期内欲购买音响的人数将达到17.2%。可以预见，未来3至5年间，中国音响市场必然会迎来一个黄金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9ba3d29242e4" w:history="1">
        <w:r>
          <w:rPr>
            <w:rStyle w:val="Hyperlink"/>
          </w:rPr>
          <w:t>2009-2012年中国组合音响市场调研及投资前景咨询报告</w:t>
        </w:r>
      </w:hyperlink>
      <w:r>
        <w:rPr>
          <w:rFonts w:hint="eastAsia"/>
        </w:rPr>
        <w:t>》内容严谨、数据翔实，更辅以大量直观的图表帮助组合音响企业准确把握行业发展动向、正确制定企业竞争战略和投资策略。本报告依据国家统计局、海关总署和国家信息中心等渠道发布的权威数据，以及我中心对组合音响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一、世界组合音响产业特点分析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二、国外组合音响发展动向</w:t>
      </w:r>
      <w:r>
        <w:rPr>
          <w:rFonts w:hint="eastAsia"/>
        </w:rPr>
        <w:br/>
      </w:r>
      <w:r>
        <w:rPr>
          <w:rFonts w:hint="eastAsia"/>
        </w:rPr>
        <w:t>　　　　三、世界组合音响产业市场品牌分析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2008-2009年世界组合音响产业主要地区运行分析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2008-2009年世界组合音响知名品牌运营情况分析</w:t>
      </w:r>
      <w:r>
        <w:rPr>
          <w:rFonts w:hint="eastAsia"/>
        </w:rPr>
        <w:br/>
      </w:r>
      <w:r>
        <w:rPr>
          <w:rFonts w:hint="eastAsia"/>
        </w:rPr>
        <w:t>　　第一节 JVC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BOSE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狮龙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第四节 马兰士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二、公司运行情况分析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三、组合音响市场迷你风格流行</w:t>
      </w:r>
      <w:r>
        <w:rPr>
          <w:rFonts w:hint="eastAsia"/>
        </w:rPr>
        <w:br/>
      </w:r>
      <w:r>
        <w:rPr>
          <w:rFonts w:hint="eastAsia"/>
        </w:rPr>
        <w:t>　　第二节 2008-2009年中国组合音响市场运行动态分析</w:t>
      </w:r>
      <w:r>
        <w:rPr>
          <w:rFonts w:hint="eastAsia"/>
        </w:rPr>
        <w:br/>
      </w:r>
      <w:r>
        <w:rPr>
          <w:rFonts w:hint="eastAsia"/>
        </w:rPr>
        <w:t>　　　　一、组合音响市场营销分析</w:t>
      </w:r>
      <w:r>
        <w:rPr>
          <w:rFonts w:hint="eastAsia"/>
        </w:rPr>
        <w:br/>
      </w:r>
      <w:r>
        <w:rPr>
          <w:rFonts w:hint="eastAsia"/>
        </w:rPr>
        <w:t>　　　　二、组合音响知名品牌营销案例</w:t>
      </w:r>
      <w:r>
        <w:rPr>
          <w:rFonts w:hint="eastAsia"/>
        </w:rPr>
        <w:br/>
      </w:r>
      <w:r>
        <w:rPr>
          <w:rFonts w:hint="eastAsia"/>
        </w:rPr>
        <w:t>　　　　三、国外风险投资争夺中国音响领域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2008-2009年中国组合音响主要产业市场运行动态分析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迷你音响</w:t>
      </w:r>
      <w:r>
        <w:rPr>
          <w:rFonts w:hint="eastAsia"/>
        </w:rPr>
        <w:br/>
      </w:r>
      <w:r>
        <w:rPr>
          <w:rFonts w:hint="eastAsia"/>
        </w:rPr>
        <w:t>　　　　一、国内迷你音响市场现状分析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二、迷你音响市场热销</w:t>
      </w:r>
      <w:r>
        <w:rPr>
          <w:rFonts w:hint="eastAsia"/>
        </w:rPr>
        <w:br/>
      </w:r>
      <w:r>
        <w:rPr>
          <w:rFonts w:hint="eastAsia"/>
        </w:rPr>
        <w:t>　　　　三、迷你音响进驻家电市场</w:t>
      </w:r>
      <w:r>
        <w:rPr>
          <w:rFonts w:hint="eastAsia"/>
        </w:rPr>
        <w:br/>
      </w:r>
      <w:r>
        <w:rPr>
          <w:rFonts w:hint="eastAsia"/>
        </w:rPr>
        <w:t>　　　　四、迷你音响将取代家庭影院成市场主流</w:t>
      </w:r>
      <w:r>
        <w:rPr>
          <w:rFonts w:hint="eastAsia"/>
        </w:rPr>
        <w:br/>
      </w:r>
      <w:r>
        <w:rPr>
          <w:rFonts w:hint="eastAsia"/>
        </w:rPr>
        <w:t>　　　　五、国产迷你音响品牌反击国外品牌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第二节 Hi-Fi音响</w:t>
      </w:r>
      <w:r>
        <w:rPr>
          <w:rFonts w:hint="eastAsia"/>
        </w:rPr>
        <w:br/>
      </w:r>
      <w:r>
        <w:rPr>
          <w:rFonts w:hint="eastAsia"/>
        </w:rPr>
        <w:t>　　　　一、Hi-Fi音响的概念</w:t>
      </w:r>
      <w:r>
        <w:rPr>
          <w:rFonts w:hint="eastAsia"/>
        </w:rPr>
        <w:br/>
      </w:r>
      <w:r>
        <w:rPr>
          <w:rFonts w:hint="eastAsia"/>
        </w:rPr>
        <w:t>　　　　二、Hi-Fi音响的特点</w:t>
      </w:r>
      <w:r>
        <w:rPr>
          <w:rFonts w:hint="eastAsia"/>
        </w:rPr>
        <w:br/>
      </w:r>
      <w:r>
        <w:rPr>
          <w:rFonts w:hint="eastAsia"/>
        </w:rPr>
        <w:t>　　　　三、Hi-Fi与AV的比较分析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2006-2009年中国家用音响设备制造行业规模以上企业经济运行数据监测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2005-2009年（按季度更新）中国家用音响设备制造行业数据监测回顾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2005-2009年（按季度更新）中国家用音响设备制造行业投资价值测算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四、未来5年家用音响设备制造盈利能力预测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2005-2009年（按季度更新）中国家用音响设备制造行业产销率调查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2005-2009年（按季度更新）家用音响设备制造出口交货值数据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第二节 2008年全国组合音响产量数据分析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2009年1-5月全国组合音响产量数据分析（数据均可更新至最新月份）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二、2009年1-5月重点省市组合音响产量数据</w:t>
      </w:r>
      <w:r>
        <w:rPr>
          <w:rFonts w:hint="eastAsia"/>
        </w:rPr>
        <w:br/>
      </w:r>
      <w:r>
        <w:rPr>
          <w:rFonts w:hint="eastAsia"/>
        </w:rPr>
        <w:t>　　第四节 全国组合音响产量增长性分析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2008-2009年中国组合音响消费者满意度分析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二、国际知名品牌加速拓展中国音响市场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四、索尼夏普三星等音响巨头插足国内市场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一、中国组合音响企业竞争现状与对策</w:t>
      </w:r>
      <w:r>
        <w:rPr>
          <w:rFonts w:hint="eastAsia"/>
        </w:rPr>
        <w:br/>
      </w:r>
      <w:r>
        <w:rPr>
          <w:rFonts w:hint="eastAsia"/>
        </w:rPr>
        <w:t>　　　　二、中国组合音响产业的品牌竞争</w:t>
      </w:r>
      <w:r>
        <w:rPr>
          <w:rFonts w:hint="eastAsia"/>
        </w:rPr>
        <w:br/>
      </w:r>
      <w:r>
        <w:rPr>
          <w:rFonts w:hint="eastAsia"/>
        </w:rPr>
        <w:t>　　　　三、中国组合音响制造企业的竞争手段概况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2008-2009年中国组合音响产业生产企业关键性数据分析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三、企业成本结构分析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上海JVC电器有限公司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三、成本费用结构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惠州新兴精密有限公司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三、企业成本费用结构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三、公司成本费用分析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天龙马兰士音响（中山）有限公司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常州星球电子有限公司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二、中国音响市场前景看好尚未达到饱和</w:t>
      </w:r>
      <w:r>
        <w:rPr>
          <w:rFonts w:hint="eastAsia"/>
        </w:rPr>
        <w:br/>
      </w:r>
      <w:r>
        <w:rPr>
          <w:rFonts w:hint="eastAsia"/>
        </w:rPr>
        <w:t>　　　　三、中国音响业的专业化发展趋势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2009-2012年中国组合音响产业投资机会与风险分析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JVC公司部分组合音响产品</w:t>
      </w:r>
      <w:r>
        <w:rPr>
          <w:rFonts w:hint="eastAsia"/>
        </w:rPr>
        <w:br/>
      </w:r>
      <w:r>
        <w:rPr>
          <w:rFonts w:hint="eastAsia"/>
        </w:rPr>
        <w:t>　　图表 2 2003-2009年第二季度中国GDP季度走势图</w:t>
      </w:r>
      <w:r>
        <w:rPr>
          <w:rFonts w:hint="eastAsia"/>
        </w:rPr>
        <w:br/>
      </w:r>
      <w:r>
        <w:rPr>
          <w:rFonts w:hint="eastAsia"/>
        </w:rPr>
        <w:t>　　图表 3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7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10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12 2006-2009年5月中国家用音响设备制造企业数量增长趋势图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13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20 2006-2009年5月中国家用音响设备制造行业从业人数增长趋势图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2005-2009年5月中国家用音响设备制造行业销售利润率走势图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2005-2009年5月中国家用音响设备制造行业销售毛利率走势图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2005-2009年5月中国家用音响设备制造行业总资产利润率指标统计表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2005-2009年5月中国家用音响设备制造行业总资产利润率走势图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2009-2013年中国家用音响设备制造行业销售利润率走势图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29 2006-2008年中国家用音响设备制造行业工业总产值情况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30 2006-2008年中国家用音响设备制造行业工业销售产值走势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31 2006-2008年中国家用音响设备制造行业产销率走势图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32 2006-2009年中国家用音响设备制造行业出口交货值走势图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33 2006-2009年中国家用音响设备制造行业出口率走势图</w:t>
      </w:r>
      <w:r>
        <w:rPr>
          <w:rFonts w:hint="eastAsia"/>
        </w:rPr>
        <w:br/>
      </w:r>
      <w:r>
        <w:rPr>
          <w:rFonts w:hint="eastAsia"/>
        </w:rPr>
        <w:t>　　图表 34 2007年全国音响产量表</w:t>
      </w:r>
      <w:r>
        <w:rPr>
          <w:rFonts w:hint="eastAsia"/>
        </w:rPr>
        <w:br/>
      </w:r>
      <w:r>
        <w:rPr>
          <w:rFonts w:hint="eastAsia"/>
        </w:rPr>
        <w:t>　　图表 35 2007年重点省市组合音响产量表</w:t>
      </w:r>
      <w:r>
        <w:rPr>
          <w:rFonts w:hint="eastAsia"/>
        </w:rPr>
        <w:br/>
      </w:r>
      <w:r>
        <w:rPr>
          <w:rFonts w:hint="eastAsia"/>
        </w:rPr>
        <w:t>　　图表 36 2008年全国音响产量表</w:t>
      </w:r>
      <w:r>
        <w:rPr>
          <w:rFonts w:hint="eastAsia"/>
        </w:rPr>
        <w:br/>
      </w:r>
      <w:r>
        <w:rPr>
          <w:rFonts w:hint="eastAsia"/>
        </w:rPr>
        <w:t>　　图表 37 2008年全国各省市组合音响产量统计表</w:t>
      </w:r>
      <w:r>
        <w:rPr>
          <w:rFonts w:hint="eastAsia"/>
        </w:rPr>
        <w:br/>
      </w:r>
      <w:r>
        <w:rPr>
          <w:rFonts w:hint="eastAsia"/>
        </w:rPr>
        <w:t>　　图表 38 2009年1-5月全国组合音响产量表</w:t>
      </w:r>
      <w:r>
        <w:rPr>
          <w:rFonts w:hint="eastAsia"/>
        </w:rPr>
        <w:br/>
      </w:r>
      <w:r>
        <w:rPr>
          <w:rFonts w:hint="eastAsia"/>
        </w:rPr>
        <w:t>　　图表 39 2009年1-5月重点省市组合音响产量统计表</w:t>
      </w:r>
      <w:r>
        <w:rPr>
          <w:rFonts w:hint="eastAsia"/>
        </w:rPr>
        <w:br/>
      </w:r>
      <w:r>
        <w:rPr>
          <w:rFonts w:hint="eastAsia"/>
        </w:rPr>
        <w:t>　　图表 40 2009年1-5月中国组合音响产量增长率</w:t>
      </w:r>
      <w:r>
        <w:rPr>
          <w:rFonts w:hint="eastAsia"/>
        </w:rPr>
        <w:br/>
      </w:r>
      <w:r>
        <w:rPr>
          <w:rFonts w:hint="eastAsia"/>
        </w:rPr>
        <w:t>　　图表 41 家庭组合音响使用者性别构成</w:t>
      </w:r>
      <w:r>
        <w:rPr>
          <w:rFonts w:hint="eastAsia"/>
        </w:rPr>
        <w:br/>
      </w:r>
      <w:r>
        <w:rPr>
          <w:rFonts w:hint="eastAsia"/>
        </w:rPr>
        <w:t>　　图表 42 家庭组合音响使用者年龄构成</w:t>
      </w:r>
      <w:r>
        <w:rPr>
          <w:rFonts w:hint="eastAsia"/>
        </w:rPr>
        <w:br/>
      </w:r>
      <w:r>
        <w:rPr>
          <w:rFonts w:hint="eastAsia"/>
        </w:rPr>
        <w:t>　　图表 43 组合音响购买频次调查结果</w:t>
      </w:r>
      <w:r>
        <w:rPr>
          <w:rFonts w:hint="eastAsia"/>
        </w:rPr>
        <w:br/>
      </w:r>
      <w:r>
        <w:rPr>
          <w:rFonts w:hint="eastAsia"/>
        </w:rPr>
        <w:t>　　图表 44 消费者对组合音响价格认同情况</w:t>
      </w:r>
      <w:r>
        <w:rPr>
          <w:rFonts w:hint="eastAsia"/>
        </w:rPr>
        <w:br/>
      </w:r>
      <w:r>
        <w:rPr>
          <w:rFonts w:hint="eastAsia"/>
        </w:rPr>
        <w:t>　　图表 45 消费者购买渠道情况</w:t>
      </w:r>
      <w:r>
        <w:rPr>
          <w:rFonts w:hint="eastAsia"/>
        </w:rPr>
        <w:br/>
      </w:r>
      <w:r>
        <w:rPr>
          <w:rFonts w:hint="eastAsia"/>
        </w:rPr>
        <w:t>　　图表 46 组合音响专卖店对消费者的吸引程度</w:t>
      </w:r>
      <w:r>
        <w:rPr>
          <w:rFonts w:hint="eastAsia"/>
        </w:rPr>
        <w:br/>
      </w:r>
      <w:r>
        <w:rPr>
          <w:rFonts w:hint="eastAsia"/>
        </w:rPr>
        <w:t>　　图表 47 中国组合音响消费者满意度</w:t>
      </w:r>
      <w:r>
        <w:rPr>
          <w:rFonts w:hint="eastAsia"/>
        </w:rPr>
        <w:br/>
      </w:r>
      <w:r>
        <w:rPr>
          <w:rFonts w:hint="eastAsia"/>
        </w:rPr>
        <w:t>　　图表 49 2007-2008年乐金电子（惠州）有限公司盈利指标</w:t>
      </w:r>
      <w:r>
        <w:rPr>
          <w:rFonts w:hint="eastAsia"/>
        </w:rPr>
        <w:br/>
      </w:r>
      <w:r>
        <w:rPr>
          <w:rFonts w:hint="eastAsia"/>
        </w:rPr>
        <w:t>　　图表 70 2007-2008年惠州新兴精密有限公司盈利指标</w:t>
      </w:r>
      <w:r>
        <w:rPr>
          <w:rFonts w:hint="eastAsia"/>
        </w:rPr>
        <w:br/>
      </w:r>
      <w:r>
        <w:rPr>
          <w:rFonts w:hint="eastAsia"/>
        </w:rPr>
        <w:t>　　图表 71 2007-2008年惠州新兴精密有限公司盈利比率</w:t>
      </w:r>
      <w:r>
        <w:rPr>
          <w:rFonts w:hint="eastAsia"/>
        </w:rPr>
        <w:br/>
      </w:r>
      <w:r>
        <w:rPr>
          <w:rFonts w:hint="eastAsia"/>
        </w:rPr>
        <w:t>　　图表 72 2007-2008年惠州新兴精密有限公司资产指标</w:t>
      </w:r>
      <w:r>
        <w:rPr>
          <w:rFonts w:hint="eastAsia"/>
        </w:rPr>
        <w:br/>
      </w:r>
      <w:r>
        <w:rPr>
          <w:rFonts w:hint="eastAsia"/>
        </w:rPr>
        <w:t>　　图表 73 2007-2008年惠州新兴精密有限公司负债指标</w:t>
      </w:r>
      <w:r>
        <w:rPr>
          <w:rFonts w:hint="eastAsia"/>
        </w:rPr>
        <w:br/>
      </w:r>
      <w:r>
        <w:rPr>
          <w:rFonts w:hint="eastAsia"/>
        </w:rPr>
        <w:t>　　图表 74 2007-2008年惠州新兴精密有限公司成本费用构成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2007-2008年东莞市奇声电子实业有限公司盈利比率</w:t>
      </w:r>
      <w:r>
        <w:rPr>
          <w:rFonts w:hint="eastAsia"/>
        </w:rPr>
        <w:br/>
      </w:r>
      <w:r>
        <w:rPr>
          <w:rFonts w:hint="eastAsia"/>
        </w:rPr>
        <w:t>　　图表 79 2007-2008年东莞市奇声电子实业有限公司负债指标</w:t>
      </w:r>
      <w:r>
        <w:rPr>
          <w:rFonts w:hint="eastAsia"/>
        </w:rPr>
        <w:br/>
      </w:r>
      <w:r>
        <w:rPr>
          <w:rFonts w:hint="eastAsia"/>
        </w:rPr>
        <w:t>　　图表 90 2007-2008年天龙？马兰士音响（中山）有限公司资产指标</w:t>
      </w:r>
      <w:r>
        <w:rPr>
          <w:rFonts w:hint="eastAsia"/>
        </w:rPr>
        <w:br/>
      </w:r>
      <w:r>
        <w:rPr>
          <w:rFonts w:hint="eastAsia"/>
        </w:rPr>
        <w:t>　　图表 91 2007-2008年天龙？马兰士音响（中山）有限公司负债指标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92 2007-2008年天龙？马兰士音响（中山）有限公司成本费用构成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93 2007-2008年常州星球电子有限公司收入状况</w:t>
      </w:r>
      <w:r>
        <w:rPr>
          <w:rFonts w:hint="eastAsia"/>
        </w:rPr>
        <w:br/>
      </w:r>
      <w:r>
        <w:rPr>
          <w:rFonts w:hint="eastAsia"/>
        </w:rPr>
        <w:t>　　图表 94 2007-2008年常州星球电子有限公司盈利指标</w:t>
      </w:r>
      <w:r>
        <w:rPr>
          <w:rFonts w:hint="eastAsia"/>
        </w:rPr>
        <w:br/>
      </w:r>
      <w:r>
        <w:rPr>
          <w:rFonts w:hint="eastAsia"/>
        </w:rPr>
        <w:t>　　图表 97 2007-2008年常州星球电子有限公司负债指标</w:t>
      </w:r>
      <w:r>
        <w:rPr>
          <w:rFonts w:hint="eastAsia"/>
        </w:rPr>
        <w:br/>
      </w:r>
      <w:r>
        <w:rPr>
          <w:rFonts w:hint="eastAsia"/>
        </w:rPr>
        <w:t>　　图表 99 2007-2008年中山市骏德（电子）数码科技有限公司收入状况</w:t>
      </w:r>
      <w:r>
        <w:rPr>
          <w:rFonts w:hint="eastAsia"/>
        </w:rPr>
        <w:br/>
      </w:r>
      <w:r>
        <w:rPr>
          <w:rFonts w:hint="eastAsia"/>
        </w:rPr>
        <w:t>　　图表 100 2007-2008年中山市骏德（电子）数码科技有限公司盈利指标</w:t>
      </w:r>
      <w:r>
        <w:rPr>
          <w:rFonts w:hint="eastAsia"/>
        </w:rPr>
        <w:br/>
      </w:r>
      <w:r>
        <w:rPr>
          <w:rFonts w:hint="eastAsia"/>
        </w:rPr>
        <w:t>　　图表 101 2007-2008年中山市骏德（电子）数码科技有限公司盈利比率</w:t>
      </w:r>
      <w:r>
        <w:rPr>
          <w:rFonts w:hint="eastAsia"/>
        </w:rPr>
        <w:br/>
      </w:r>
      <w:r>
        <w:rPr>
          <w:rFonts w:hint="eastAsia"/>
        </w:rPr>
        <w:t>　　图表 102 2007-2008年中山市骏德（电子）数码科技有限公司资产指标</w:t>
      </w:r>
      <w:r>
        <w:rPr>
          <w:rFonts w:hint="eastAsia"/>
        </w:rPr>
        <w:br/>
      </w:r>
      <w:r>
        <w:rPr>
          <w:rFonts w:hint="eastAsia"/>
        </w:rPr>
        <w:t>　　图表 103 2007-2008年中山市骏德（电子）数码科技有限公司负债指标</w:t>
      </w:r>
      <w:r>
        <w:rPr>
          <w:rFonts w:hint="eastAsia"/>
        </w:rPr>
        <w:br/>
      </w:r>
      <w:r>
        <w:rPr>
          <w:rFonts w:hint="eastAsia"/>
        </w:rPr>
        <w:t>　　图表 104 2007-2008年中山市骏德（电子）数码科技有限公司成本费用构成</w:t>
      </w:r>
      <w:r>
        <w:rPr>
          <w:rFonts w:hint="eastAsia"/>
        </w:rPr>
        <w:br/>
      </w:r>
      <w:r>
        <w:rPr>
          <w:rFonts w:hint="eastAsia"/>
        </w:rPr>
        <w:t>　　图表 105：2006-2009年中美PMI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106：2009Q1全球宏观基础数据</w:t>
      </w:r>
      <w:r>
        <w:rPr>
          <w:rFonts w:hint="eastAsia"/>
        </w:rPr>
        <w:br/>
      </w:r>
      <w:r>
        <w:rPr>
          <w:rFonts w:hint="eastAsia"/>
        </w:rPr>
        <w:t>　　图表 107 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108公司业务相关资格证书-全国市场研究行业协会会员证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9ba3d29242e4" w:history="1">
        <w:r>
          <w:rPr>
            <w:rStyle w:val="Hyperlink"/>
          </w:rPr>
          <w:t>2009-2012年中国组合音响市场调研及投资前景咨询报告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99ba3d29242e4" w:history="1">
        <w:r>
          <w:rPr>
            <w:rStyle w:val="Hyperlink"/>
          </w:rPr>
          <w:t>https://www.20087.com/2009-09/R_2009_2012zuheyinxiangshichangdiaoyanBaoGao.html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60e84ebf4b28" w:history="1">
      <w:r>
        <w:rPr>
          <w:rStyle w:val="Hyperlink"/>
        </w:rPr>
        <w:t>2009-2012年中国组合音响市场调研及投资前景咨询报告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zuheyinxiangshichangdiaoyanBaoGao.html" TargetMode="External" Id="Ra5899ba3d29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zuheyinxiangshichangdiaoyanBaoGao.html" TargetMode="External" Id="R0d8b60e84eb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2009-09-16T02:43:00Z</dcterms:created>
  <dcterms:modified xsi:type="dcterms:W3CDTF">2009-09-16T03:43:00Z</dcterms:modified>
  <dc:subject>2009-2012年中国组合音响市场调研及投资前景咨询报告</dc:subject>
  <dc:title>2009-2012年中国组合音响市场调研及投资前景咨询报告</dc:title>
  <cp:keywords>2009-2012年中国组合音响市场调研及投资前景咨询报告</cp:keywords>
  <dc:description>2009-2012年中国组合音响市场调研及投资前景咨询报告</dc:description>
</cp:coreProperties>
</file>