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04e7c023849a1" w:history="1">
              <w:r>
                <w:rPr>
                  <w:rStyle w:val="Hyperlink"/>
                </w:rPr>
                <w:t>2009-2012年BOSS系统行业研究及投资前景分析报告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04e7c023849a1" w:history="1">
              <w:r>
                <w:rPr>
                  <w:rStyle w:val="Hyperlink"/>
                </w:rPr>
                <w:t>2009-2012年BOSS系统行业研究及投资前景分析报告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04e7c023849a1" w:history="1">
                <w:r>
                  <w:rPr>
                    <w:rStyle w:val="Hyperlink"/>
                  </w:rPr>
                  <w:t>https://www.20087.com/2009-09/R_2009_2012nianxitongxingyeyanjiujitou.html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BOSS系统概述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全球BOSS系统行业发展分析</w:t>
      </w:r>
      <w:r>
        <w:rPr>
          <w:rFonts w:hint="eastAsia"/>
        </w:rPr>
        <w:br/>
      </w:r>
      <w:r>
        <w:rPr>
          <w:rFonts w:hint="eastAsia"/>
        </w:rPr>
        <w:t>　　第一节 国外BOSS发展概况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二、OSS提供的服务</w:t>
      </w:r>
      <w:r>
        <w:rPr>
          <w:rFonts w:hint="eastAsia"/>
        </w:rPr>
        <w:br/>
      </w:r>
      <w:r>
        <w:rPr>
          <w:rFonts w:hint="eastAsia"/>
        </w:rPr>
        <w:t>　　　　三、OSS/BSS标准的提出</w:t>
      </w:r>
      <w:r>
        <w:rPr>
          <w:rFonts w:hint="eastAsia"/>
        </w:rPr>
        <w:br/>
      </w:r>
      <w:r>
        <w:rPr>
          <w:rFonts w:hint="eastAsia"/>
        </w:rPr>
        <w:t>　　　　四、发展OSS的目的</w:t>
      </w:r>
      <w:r>
        <w:rPr>
          <w:rFonts w:hint="eastAsia"/>
        </w:rPr>
        <w:br/>
      </w:r>
      <w:r>
        <w:rPr>
          <w:rFonts w:hint="eastAsia"/>
        </w:rPr>
        <w:t>　　第二节 国外市场发展现状</w:t>
      </w:r>
      <w:r>
        <w:rPr>
          <w:rFonts w:hint="eastAsia"/>
        </w:rPr>
        <w:br/>
      </w:r>
      <w:r>
        <w:rPr>
          <w:rFonts w:hint="eastAsia"/>
        </w:rPr>
        <w:t>　　　　一、OSS实施系统市场</w:t>
      </w:r>
      <w:r>
        <w:rPr>
          <w:rFonts w:hint="eastAsia"/>
        </w:rPr>
        <w:br/>
      </w:r>
      <w:r>
        <w:rPr>
          <w:rFonts w:hint="eastAsia"/>
        </w:rPr>
        <w:t>　　　　二、SS保障系统市场</w:t>
      </w:r>
      <w:r>
        <w:rPr>
          <w:rFonts w:hint="eastAsia"/>
        </w:rPr>
        <w:br/>
      </w:r>
      <w:r>
        <w:rPr>
          <w:rFonts w:hint="eastAsia"/>
        </w:rPr>
        <w:t>　　　　三、SS计费系统市场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第三节 世界BOSS系统行业市场情况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一、2008年世界BOSS系统产业发展现状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二、2009年国际BOSS系统产业发展态势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三、2009年国际BOSS系统行业研发动态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四、2009年全球BOSS系统行业挑战与机会</w:t>
      </w:r>
      <w:r>
        <w:rPr>
          <w:rFonts w:hint="eastAsia"/>
        </w:rPr>
        <w:br/>
      </w:r>
      <w:r>
        <w:rPr>
          <w:rFonts w:hint="eastAsia"/>
        </w:rPr>
        <w:t>　　第四节 部分国家地区BOSS系统行业发展状况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一、2008-2009年美国BOSS系统行业发展分析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二、2008-2009年欧洲BOSS系统行业发展分析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三、2008-2009年日本BOSS系统行业发展分析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四、2008-2009年韩国BOSS系统行业发展分析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我国BOSS系统行业发展现状</w:t>
      </w:r>
      <w:r>
        <w:rPr>
          <w:rFonts w:hint="eastAsia"/>
        </w:rPr>
        <w:br/>
      </w:r>
      <w:r>
        <w:rPr>
          <w:rFonts w:hint="eastAsia"/>
        </w:rPr>
        <w:t>　　第一节 行业制度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三、我国运营支撑系统发展历程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第三节 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五、2008-2009年运营支撑系统发展分析</w:t>
      </w:r>
      <w:r>
        <w:rPr>
          <w:rFonts w:hint="eastAsia"/>
        </w:rPr>
        <w:br/>
      </w:r>
      <w:r>
        <w:rPr>
          <w:rFonts w:hint="eastAsia"/>
        </w:rPr>
        <w:t>　　第四节 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电信重组后业务支撑面临的挑战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中国BOSS系统行业供需分析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一、2008年中国BOSS系统市场供给总量分析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二、2008年中国BOSS系统市场供给结构分析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三、2009年中国BOSS系统市场需求总量分析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四、2009年中国BOSS系统市场需求结构分析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五、2009年中国BOSS系统市场供需平衡分析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三、2008年系统建设进度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中国BOSS系统行业区域市场分析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BOSS系统行业投资与发展前景分析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2009年上半年BOSS系统行业投资情况分析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BOSS系统行业投资机会分析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一、BOSS系统投资项目分析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二、可以投资的BOSS系统模式</w:t>
      </w:r>
      <w:r>
        <w:rPr>
          <w:rFonts w:hint="eastAsia"/>
        </w:rPr>
        <w:br/>
      </w:r>
      <w:r>
        <w:rPr>
          <w:rFonts w:hint="eastAsia"/>
        </w:rPr>
        <w:t>　　　　三、2009年BOSS系统投资机会</w:t>
      </w:r>
      <w:r>
        <w:rPr>
          <w:rFonts w:hint="eastAsia"/>
        </w:rPr>
        <w:br/>
      </w:r>
      <w:r>
        <w:rPr>
          <w:rFonts w:hint="eastAsia"/>
        </w:rPr>
        <w:t>　　　　四、2009年BOSS系统细分行业投资机会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五、2009年BOSS系统投资新方向</w:t>
      </w:r>
      <w:r>
        <w:rPr>
          <w:rFonts w:hint="eastAsia"/>
        </w:rPr>
        <w:br/>
      </w:r>
      <w:r>
        <w:rPr>
          <w:rFonts w:hint="eastAsia"/>
        </w:rPr>
        <w:t>　　第三节 BOSS系统行业发展前景分析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一、BOSS系统市场发展前景分析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二、我国BOSS系统市场蕴藏的商机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三、金融危机下BOSS系统市场的发展前景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四、2009-2012年BOSS系统市场面临的发展商机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BOSS系统行业竞争格局分析</w:t>
      </w:r>
      <w:r>
        <w:rPr>
          <w:rFonts w:hint="eastAsia"/>
        </w:rPr>
        <w:br/>
      </w:r>
      <w:r>
        <w:rPr>
          <w:rFonts w:hint="eastAsia"/>
        </w:rPr>
        <w:t>　　第一节 BOSS系统行业集中度分析</w:t>
      </w:r>
      <w:r>
        <w:rPr>
          <w:rFonts w:hint="eastAsia"/>
        </w:rPr>
        <w:br/>
      </w:r>
      <w:r>
        <w:rPr>
          <w:rFonts w:hint="eastAsia"/>
        </w:rPr>
        <w:t>　　　　一、BOSS系统市场集中度分析</w:t>
      </w:r>
      <w:r>
        <w:rPr>
          <w:rFonts w:hint="eastAsia"/>
        </w:rPr>
        <w:br/>
      </w:r>
      <w:r>
        <w:rPr>
          <w:rFonts w:hint="eastAsia"/>
        </w:rPr>
        <w:t>　　　　二、BOSS系统企业集中度分析</w:t>
      </w:r>
      <w:r>
        <w:rPr>
          <w:rFonts w:hint="eastAsia"/>
        </w:rPr>
        <w:br/>
      </w:r>
      <w:r>
        <w:rPr>
          <w:rFonts w:hint="eastAsia"/>
        </w:rPr>
        <w:t>　　　　三、BOSS系统区域集中度分析</w:t>
      </w:r>
      <w:r>
        <w:rPr>
          <w:rFonts w:hint="eastAsia"/>
        </w:rPr>
        <w:br/>
      </w:r>
      <w:r>
        <w:rPr>
          <w:rFonts w:hint="eastAsia"/>
        </w:rPr>
        <w:t>　　第二节 BOSS系统行业主要企业竞争力分析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BOSS系统行业竞争格局分析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一、2008年BOSS系统行业竞争分析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二、2008年中外BOSS系统产品竞争分析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三、2008-2009年国内外BOSS系统竞争分析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四、2008-2009年我国BOSS系统市场竞争分析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五、2008-2009年我国BOSS系统市场集中度分析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六、2009-2012年国内主要BOSS系统企业动向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2009-2012年中国BOSS系统行业发展形势分析</w:t>
      </w:r>
      <w:r>
        <w:rPr>
          <w:rFonts w:hint="eastAsia"/>
        </w:rPr>
        <w:br/>
      </w:r>
      <w:r>
        <w:rPr>
          <w:rFonts w:hint="eastAsia"/>
        </w:rPr>
        <w:t>　　第一节 BOSS系统行业发展概况</w:t>
      </w:r>
      <w:r>
        <w:rPr>
          <w:rFonts w:hint="eastAsia"/>
        </w:rPr>
        <w:br/>
      </w:r>
      <w:r>
        <w:rPr>
          <w:rFonts w:hint="eastAsia"/>
        </w:rPr>
        <w:t>　　　　一、BOSS系统行业发展特点分析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二、BOSS系统行业投资现状分析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三、BOSS系统行业总产值分析</w:t>
      </w:r>
      <w:r>
        <w:rPr>
          <w:rFonts w:hint="eastAsia"/>
        </w:rPr>
        <w:br/>
      </w:r>
      <w:r>
        <w:rPr>
          <w:rFonts w:hint="eastAsia"/>
        </w:rPr>
        <w:t>　　　　四、BOSS系统行业技术发展分析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2008-2009年BOSS系统行业市场情况分析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一、BOSS系统行业市场发展分析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二、BOSS系统市场存在的问题</w:t>
      </w:r>
      <w:r>
        <w:rPr>
          <w:rFonts w:hint="eastAsia"/>
        </w:rPr>
        <w:br/>
      </w:r>
      <w:r>
        <w:rPr>
          <w:rFonts w:hint="eastAsia"/>
        </w:rPr>
        <w:t>　　　　三、BOSS系统市场规模分析</w:t>
      </w:r>
      <w:r>
        <w:rPr>
          <w:rFonts w:hint="eastAsia"/>
        </w:rPr>
        <w:br/>
      </w:r>
      <w:r>
        <w:rPr>
          <w:rFonts w:hint="eastAsia"/>
        </w:rPr>
        <w:t>　　第三节 2008-2009年BOSS系统产销状况分析</w:t>
      </w:r>
      <w:r>
        <w:rPr>
          <w:rFonts w:hint="eastAsia"/>
        </w:rPr>
        <w:br/>
      </w:r>
      <w:r>
        <w:rPr>
          <w:rFonts w:hint="eastAsia"/>
        </w:rPr>
        <w:t>　　　　一、BOSS系统产量分析</w:t>
      </w:r>
      <w:r>
        <w:rPr>
          <w:rFonts w:hint="eastAsia"/>
        </w:rPr>
        <w:br/>
      </w:r>
      <w:r>
        <w:rPr>
          <w:rFonts w:hint="eastAsia"/>
        </w:rPr>
        <w:t>　　　　二、BOSS系统产能分析</w:t>
      </w:r>
      <w:r>
        <w:rPr>
          <w:rFonts w:hint="eastAsia"/>
        </w:rPr>
        <w:br/>
      </w:r>
      <w:r>
        <w:rPr>
          <w:rFonts w:hint="eastAsia"/>
        </w:rPr>
        <w:t>　　　　三、BOSS系统市场需求状况分析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中国BOSS系统行业整体运行指标分析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2009年中国BOSS系统行业总体规模分析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2009年中国BOSS系统行业产销分析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2009年年中国BOSS系统行业财务指标总体分析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BOSS系统行业赢利水平分析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一、2008-2009年BOSS系统原材料价格走势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二、2008-2009年BOSS系统行业人工成本分析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一、2008-2009年BOSS系统行业产销情况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二、2008-2009年BOSS系统行业库存情况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三、2008-2009年BOSS系统行业资金周转情况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一、2008-2009年BOSS系统行业价格走势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二、2008-2009年BOSS系统行业营业收入情况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三、2008-2009年BOSS系统行业毛利率情况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四、2008-2009年BOSS系统行业赢利能力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五、2008-2009年BOSS系统行业赢利水平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六、2009-2012年BOSS系统行业赢利预测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BOSS系统行业盈利能力分析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2009年中国BOSS系统行业利润总额分析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2009年中国BOSS系统行业销售利润率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2009年中国BOSS系统行业总资产利润率分析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2009年中国BOSS系统行业产值利税率分析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BOSS系统重点企业发展分析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BOSS系统行业投资策略分析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一、2009年BOSS系统行业投资状况分析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三、2009-2012年BOSS系统行业投资方向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四、2009-2012年BOSS系统行业投资建议</w:t>
      </w:r>
      <w:r>
        <w:rPr>
          <w:rFonts w:hint="eastAsia"/>
        </w:rPr>
        <w:br/>
      </w:r>
      <w:r>
        <w:rPr>
          <w:rFonts w:hint="eastAsia"/>
        </w:rPr>
        <w:t>　　第四节 BOSS系统行业投资策略研究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一、2008年BOSS系统行业投资策略</w:t>
      </w:r>
      <w:r>
        <w:rPr>
          <w:rFonts w:hint="eastAsia"/>
        </w:rPr>
        <w:br/>
      </w:r>
      <w:r>
        <w:rPr>
          <w:rFonts w:hint="eastAsia"/>
        </w:rPr>
        <w:t>　　　　二、2009年BOSS系统行业投资策略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三、2009-2012年BOSS系统行业投资策略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四、2009-2012年BOSS系统细分行业投资策略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BOSS系统行业投资风险预警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影响BOSS系统行业发展的主要因素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一、2009年影响BOSS系统行业运行的有利因素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二、2009年影响BOSS系统行业运行的稳定因素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三、2009年影响BOSS系统行业运行的不利因素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四、2009年我国BOSS系统行业发展面临的挑战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五、2009年我国BOSS系统行业发展面临的机遇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BOSS系统行业投资风险预警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一、2009-2012年BOSS系统行业市场风险预测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二、2009-2012年BOSS系统行业政策风险预测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三、2009-2012年BOSS系统行业经营风险预测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四、2009-2012年BOSS系统行业技术风险预测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五、2009-2012年BOSS系统行业竞争风险预测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六、2009-2012年BOSS系统行业其他风险预测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BOSS系统行业发展趋势分析</w:t>
      </w:r>
      <w:r>
        <w:rPr>
          <w:rFonts w:hint="eastAsia"/>
        </w:rPr>
        <w:br/>
      </w:r>
      <w:r>
        <w:rPr>
          <w:rFonts w:hint="eastAsia"/>
        </w:rPr>
        <w:t>　　第一节 BOSS系统研发趋势分析</w:t>
      </w:r>
      <w:r>
        <w:rPr>
          <w:rFonts w:hint="eastAsia"/>
        </w:rPr>
        <w:br/>
      </w:r>
      <w:r>
        <w:rPr>
          <w:rFonts w:hint="eastAsia"/>
        </w:rPr>
        <w:t>　　　　一、BOSS系统研究开发新趋势</w:t>
      </w:r>
      <w:r>
        <w:rPr>
          <w:rFonts w:hint="eastAsia"/>
        </w:rPr>
        <w:br/>
      </w:r>
      <w:r>
        <w:rPr>
          <w:rFonts w:hint="eastAsia"/>
        </w:rPr>
        <w:t>　　　　二、BOSS系统主要品种发展趋势</w:t>
      </w:r>
      <w:r>
        <w:rPr>
          <w:rFonts w:hint="eastAsia"/>
        </w:rPr>
        <w:br/>
      </w:r>
      <w:r>
        <w:rPr>
          <w:rFonts w:hint="eastAsia"/>
        </w:rPr>
        <w:t>　　第二节 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第三节 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五、OSS转型中对原有OSS系统的改造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第四节 2009-2012年中国BOSS系统行业供需预测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一、2008-2012年中国BOSS系统供给预测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二、2009-2012年中国BOSS系统需求预测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三、2009-2012年中国BOSS系统价格预测</w:t>
      </w:r>
      <w:r>
        <w:rPr>
          <w:rFonts w:hint="eastAsia"/>
        </w:rPr>
        <w:br/>
      </w:r>
      <w:r>
        <w:rPr>
          <w:rFonts w:hint="eastAsia"/>
        </w:rPr>
        <w:t>　　第五节 2009-2012年BOSS系统行业规划建议</w:t>
      </w:r>
      <w:r>
        <w:rPr>
          <w:rFonts w:hint="eastAsia"/>
        </w:rPr>
        <w:br/>
      </w:r>
      <w:r>
        <w:rPr>
          <w:rFonts w:hint="eastAsia"/>
        </w:rPr>
        <w:t>　　　　一、BOSS系统行业“十一五”整体规划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二、BOSS系统行业“十一五”发展预测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三、2009-2012年BOSS系统行业规划建议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BOSS系统企业管理策略建议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一、BOSS系统价格策略分析</w:t>
      </w:r>
      <w:r>
        <w:rPr>
          <w:rFonts w:hint="eastAsia"/>
        </w:rPr>
        <w:br/>
      </w:r>
      <w:r>
        <w:rPr>
          <w:rFonts w:hint="eastAsia"/>
        </w:rPr>
        <w:t>　　　　二、BOSS系统渠道策略分析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提高BOSS系统企业竞争力的策略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一、提高中国BOSS系统企业核心竞争力的对策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二、BOSS系统企业提升竞争力的主要方向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三、影响BOSS系统企业核心竞争力的因素及提升途径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四、提高BOSS系统企业竞争力的策略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对我国BOSS系统品牌的战略思考</w:t>
      </w:r>
      <w:r>
        <w:rPr>
          <w:rFonts w:hint="eastAsia"/>
        </w:rPr>
        <w:br/>
      </w:r>
      <w:r>
        <w:rPr>
          <w:rFonts w:hint="eastAsia"/>
        </w:rPr>
        <w:t>　　　　一、BOSS系统实施品牌战略的意义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二、BOSS系统企业品牌的现状分析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三、我国BOSS系统企业的品牌战略</w:t>
      </w:r>
      <w:r>
        <w:rPr>
          <w:rFonts w:hint="eastAsia"/>
        </w:rPr>
        <w:br/>
      </w:r>
      <w:r>
        <w:rPr>
          <w:rFonts w:hint="eastAsia"/>
        </w:rPr>
        <w:t>　　　　四、BOSS系统品牌战略管理的策略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中^智^林^－全业务运营支撑系统发展策略思考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04e7c023849a1" w:history="1">
        <w:r>
          <w:rPr>
            <w:rStyle w:val="Hyperlink"/>
          </w:rPr>
          <w:t>2009-2012年BOSS系统行业研究及投资前景分析报告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04e7c023849a1" w:history="1">
        <w:r>
          <w:rPr>
            <w:rStyle w:val="Hyperlink"/>
          </w:rPr>
          <w:t>https://www.20087.com/2009-09/R_2009_2012nianxitongxingyeyanjiujitou.html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322f0f6ed4194" w:history="1">
      <w:r>
        <w:rPr>
          <w:rStyle w:val="Hyperlink"/>
        </w:rPr>
        <w:t>2009-2012年BOSS系统行业研究及投资前景分析报告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xitongxingyeyanjiujitou.html" TargetMode="External" Id="R0ed04e7c0238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xitongxingyeyanjiujitou.html" TargetMode="External" Id="R20d322f0f6ed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2009-09-24T04:26:00Z</dcterms:created>
  <dcterms:modified xsi:type="dcterms:W3CDTF">2009-09-24T05:26:00Z</dcterms:modified>
  <dc:subject>2009-2012年BOSS系统行业研究及投资前景分析报告</dc:subject>
  <dc:title>2009-2012年BOSS系统行业研究及投资前景分析报告</dc:title>
  <cp:keywords>2009-2012年BOSS系统行业研究及投资前景分析报告</cp:keywords>
  <dc:description>2009-2012年BOSS系统行业研究及投资前景分析报告</dc:description>
</cp:coreProperties>
</file>