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39fb9d7ae42d0" w:history="1">
              <w:r>
                <w:rPr>
                  <w:rStyle w:val="Hyperlink"/>
                </w:rPr>
                <w:t>2009-2013年中国生物柴油市场调研及发展前景预测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39fb9d7ae42d0" w:history="1">
              <w:r>
                <w:rPr>
                  <w:rStyle w:val="Hyperlink"/>
                </w:rPr>
                <w:t>2009-2013年中国生物柴油市场调研及发展前景预测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39fb9d7ae42d0" w:history="1">
                <w:r>
                  <w:rPr>
                    <w:rStyle w:val="Hyperlink"/>
                  </w:rPr>
                  <w:t>https://www.20087.com/2009-09/R_2009_2013shengwuchaiyoushichangdiaoyBaoGao.html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生物柴油产业研究基础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2008-2009年可再生能源市场</w:t>
      </w:r>
      <w:r>
        <w:rPr>
          <w:rFonts w:hint="eastAsia"/>
        </w:rPr>
        <w:br/>
      </w:r>
      <w:r>
        <w:rPr>
          <w:rFonts w:hint="eastAsia"/>
        </w:rPr>
        <w:t>　　第一节 2008年可再生能源分析</w:t>
      </w:r>
      <w:r>
        <w:rPr>
          <w:rFonts w:hint="eastAsia"/>
        </w:rPr>
        <w:br/>
      </w:r>
      <w:r>
        <w:rPr>
          <w:rFonts w:hint="eastAsia"/>
        </w:rPr>
        <w:t>　　　　一 风力发电分析</w:t>
      </w:r>
      <w:r>
        <w:rPr>
          <w:rFonts w:hint="eastAsia"/>
        </w:rPr>
        <w:br/>
      </w:r>
      <w:r>
        <w:rPr>
          <w:rFonts w:hint="eastAsia"/>
        </w:rPr>
        <w:t>　　　　二 生物质能分析</w:t>
      </w:r>
      <w:r>
        <w:rPr>
          <w:rFonts w:hint="eastAsia"/>
        </w:rPr>
        <w:br/>
      </w:r>
      <w:r>
        <w:rPr>
          <w:rFonts w:hint="eastAsia"/>
        </w:rPr>
        <w:t>　　　　三 光伏发电分析</w:t>
      </w:r>
      <w:r>
        <w:rPr>
          <w:rFonts w:hint="eastAsia"/>
        </w:rPr>
        <w:br/>
      </w:r>
      <w:r>
        <w:rPr>
          <w:rFonts w:hint="eastAsia"/>
        </w:rPr>
        <w:t>　　　　四 太阳能热水器分析</w:t>
      </w:r>
      <w:r>
        <w:rPr>
          <w:rFonts w:hint="eastAsia"/>
        </w:rPr>
        <w:br/>
      </w:r>
      <w:r>
        <w:rPr>
          <w:rFonts w:hint="eastAsia"/>
        </w:rPr>
        <w:t>　　第二节 2009年发展形势预测</w:t>
      </w:r>
      <w:r>
        <w:rPr>
          <w:rFonts w:hint="eastAsia"/>
        </w:rPr>
        <w:br/>
      </w:r>
      <w:r>
        <w:rPr>
          <w:rFonts w:hint="eastAsia"/>
        </w:rPr>
        <w:t>　　　　一 产业政策走势</w:t>
      </w:r>
      <w:r>
        <w:rPr>
          <w:rFonts w:hint="eastAsia"/>
        </w:rPr>
        <w:br/>
      </w:r>
      <w:r>
        <w:rPr>
          <w:rFonts w:hint="eastAsia"/>
        </w:rPr>
        <w:t>　　　　二 2009年光伏发电</w:t>
      </w:r>
      <w:r>
        <w:rPr>
          <w:rFonts w:hint="eastAsia"/>
        </w:rPr>
        <w:br/>
      </w:r>
      <w:r>
        <w:rPr>
          <w:rFonts w:hint="eastAsia"/>
        </w:rPr>
        <w:t>　　　　三 2009年生物液体燃料</w:t>
      </w:r>
      <w:r>
        <w:rPr>
          <w:rFonts w:hint="eastAsia"/>
        </w:rPr>
        <w:br/>
      </w:r>
      <w:r>
        <w:rPr>
          <w:rFonts w:hint="eastAsia"/>
        </w:rPr>
        <w:t>　　　　四 2009年风电建设</w:t>
      </w:r>
      <w:r>
        <w:rPr>
          <w:rFonts w:hint="eastAsia"/>
        </w:rPr>
        <w:br/>
      </w:r>
      <w:r>
        <w:rPr>
          <w:rFonts w:hint="eastAsia"/>
        </w:rPr>
        <w:t>　　　　五 可再生能源前景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2008-2009年生物质能市场</w:t>
      </w:r>
      <w:r>
        <w:rPr>
          <w:rFonts w:hint="eastAsia"/>
        </w:rPr>
        <w:br/>
      </w:r>
      <w:r>
        <w:rPr>
          <w:rFonts w:hint="eastAsia"/>
        </w:rPr>
        <w:t>　　第一节 生物质能界定</w:t>
      </w:r>
      <w:r>
        <w:rPr>
          <w:rFonts w:hint="eastAsia"/>
        </w:rPr>
        <w:br/>
      </w:r>
      <w:r>
        <w:rPr>
          <w:rFonts w:hint="eastAsia"/>
        </w:rPr>
        <w:t>　　　　一 生物质能界定</w:t>
      </w:r>
      <w:r>
        <w:rPr>
          <w:rFonts w:hint="eastAsia"/>
        </w:rPr>
        <w:br/>
      </w:r>
      <w:r>
        <w:rPr>
          <w:rFonts w:hint="eastAsia"/>
        </w:rPr>
        <w:t>　　　　二 生物质能利用</w:t>
      </w:r>
      <w:r>
        <w:rPr>
          <w:rFonts w:hint="eastAsia"/>
        </w:rPr>
        <w:br/>
      </w:r>
      <w:r>
        <w:rPr>
          <w:rFonts w:hint="eastAsia"/>
        </w:rPr>
        <w:t>　　　　三 生物质能地位</w:t>
      </w:r>
      <w:r>
        <w:rPr>
          <w:rFonts w:hint="eastAsia"/>
        </w:rPr>
        <w:br/>
      </w:r>
      <w:r>
        <w:rPr>
          <w:rFonts w:hint="eastAsia"/>
        </w:rPr>
        <w:t>　　第二节 生物质能利用</w:t>
      </w:r>
      <w:r>
        <w:rPr>
          <w:rFonts w:hint="eastAsia"/>
        </w:rPr>
        <w:br/>
      </w:r>
      <w:r>
        <w:rPr>
          <w:rFonts w:hint="eastAsia"/>
        </w:rPr>
        <w:t>　　　　一 直接燃烧</w:t>
      </w:r>
      <w:r>
        <w:rPr>
          <w:rFonts w:hint="eastAsia"/>
        </w:rPr>
        <w:br/>
      </w:r>
      <w:r>
        <w:rPr>
          <w:rFonts w:hint="eastAsia"/>
        </w:rPr>
        <w:t>　　　　二 热化学转换</w:t>
      </w:r>
      <w:r>
        <w:rPr>
          <w:rFonts w:hint="eastAsia"/>
        </w:rPr>
        <w:br/>
      </w:r>
      <w:r>
        <w:rPr>
          <w:rFonts w:hint="eastAsia"/>
        </w:rPr>
        <w:t>　　　　三 生物化学转换</w:t>
      </w:r>
      <w:r>
        <w:rPr>
          <w:rFonts w:hint="eastAsia"/>
        </w:rPr>
        <w:br/>
      </w:r>
      <w:r>
        <w:rPr>
          <w:rFonts w:hint="eastAsia"/>
        </w:rPr>
        <w:t>　　第三节 各国生物质能</w:t>
      </w:r>
      <w:r>
        <w:rPr>
          <w:rFonts w:hint="eastAsia"/>
        </w:rPr>
        <w:br/>
      </w:r>
      <w:r>
        <w:rPr>
          <w:rFonts w:hint="eastAsia"/>
        </w:rPr>
        <w:t>　　　　一 欧盟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中国</w:t>
      </w:r>
      <w:r>
        <w:rPr>
          <w:rFonts w:hint="eastAsia"/>
        </w:rPr>
        <w:br/>
      </w:r>
      <w:r>
        <w:rPr>
          <w:rFonts w:hint="eastAsia"/>
        </w:rPr>
        <w:t>　　第四节 各国生物质能政策</w:t>
      </w:r>
      <w:r>
        <w:rPr>
          <w:rFonts w:hint="eastAsia"/>
        </w:rPr>
        <w:br/>
      </w:r>
      <w:r>
        <w:rPr>
          <w:rFonts w:hint="eastAsia"/>
        </w:rPr>
        <w:t>　　　　一 美国生物质能政策</w:t>
      </w:r>
      <w:r>
        <w:rPr>
          <w:rFonts w:hint="eastAsia"/>
        </w:rPr>
        <w:br/>
      </w:r>
      <w:r>
        <w:rPr>
          <w:rFonts w:hint="eastAsia"/>
        </w:rPr>
        <w:t>　　　　二 欧盟生物质能政策</w:t>
      </w:r>
      <w:r>
        <w:rPr>
          <w:rFonts w:hint="eastAsia"/>
        </w:rPr>
        <w:br/>
      </w:r>
      <w:r>
        <w:rPr>
          <w:rFonts w:hint="eastAsia"/>
        </w:rPr>
        <w:t>　　　　三 印度巴西政策</w:t>
      </w:r>
      <w:r>
        <w:rPr>
          <w:rFonts w:hint="eastAsia"/>
        </w:rPr>
        <w:br/>
      </w:r>
      <w:r>
        <w:rPr>
          <w:rFonts w:hint="eastAsia"/>
        </w:rPr>
        <w:t>　　第五节 中国生物质能背景</w:t>
      </w:r>
      <w:r>
        <w:rPr>
          <w:rFonts w:hint="eastAsia"/>
        </w:rPr>
        <w:br/>
      </w:r>
      <w:r>
        <w:rPr>
          <w:rFonts w:hint="eastAsia"/>
        </w:rPr>
        <w:t>　　　　一 化石能源消费日趋紧张</w:t>
      </w:r>
      <w:r>
        <w:rPr>
          <w:rFonts w:hint="eastAsia"/>
        </w:rPr>
        <w:br/>
      </w:r>
      <w:r>
        <w:rPr>
          <w:rFonts w:hint="eastAsia"/>
        </w:rPr>
        <w:t>　　　　二 未来能源形势依然严峻</w:t>
      </w:r>
      <w:r>
        <w:rPr>
          <w:rFonts w:hint="eastAsia"/>
        </w:rPr>
        <w:br/>
      </w:r>
      <w:r>
        <w:rPr>
          <w:rFonts w:hint="eastAsia"/>
        </w:rPr>
        <w:t>　　　　三 非粮生物能源是发展方向</w:t>
      </w:r>
      <w:r>
        <w:rPr>
          <w:rFonts w:hint="eastAsia"/>
        </w:rPr>
        <w:br/>
      </w:r>
      <w:r>
        <w:rPr>
          <w:rFonts w:hint="eastAsia"/>
        </w:rPr>
        <w:t>　　第六节 中国燃料乙醇概况</w:t>
      </w:r>
      <w:r>
        <w:rPr>
          <w:rFonts w:hint="eastAsia"/>
        </w:rPr>
        <w:br/>
      </w:r>
      <w:r>
        <w:rPr>
          <w:rFonts w:hint="eastAsia"/>
        </w:rPr>
        <w:t>　　　　一 中国的燃料乙醇简况</w:t>
      </w:r>
      <w:r>
        <w:rPr>
          <w:rFonts w:hint="eastAsia"/>
        </w:rPr>
        <w:br/>
      </w:r>
      <w:r>
        <w:rPr>
          <w:rFonts w:hint="eastAsia"/>
        </w:rPr>
        <w:t>　　　　二 中国燃料乙醇的未来</w:t>
      </w:r>
      <w:r>
        <w:rPr>
          <w:rFonts w:hint="eastAsia"/>
        </w:rPr>
        <w:br/>
      </w:r>
      <w:r>
        <w:rPr>
          <w:rFonts w:hint="eastAsia"/>
        </w:rPr>
        <w:t>　　第七节 生物燃料四大争议</w:t>
      </w:r>
      <w:r>
        <w:rPr>
          <w:rFonts w:hint="eastAsia"/>
        </w:rPr>
        <w:br/>
      </w:r>
      <w:r>
        <w:rPr>
          <w:rFonts w:hint="eastAsia"/>
        </w:rPr>
        <w:t>　　　　一 与民争粮分析</w:t>
      </w:r>
      <w:r>
        <w:rPr>
          <w:rFonts w:hint="eastAsia"/>
        </w:rPr>
        <w:br/>
      </w:r>
      <w:r>
        <w:rPr>
          <w:rFonts w:hint="eastAsia"/>
        </w:rPr>
        <w:t>　　　　二 能源投入产出比</w:t>
      </w:r>
      <w:r>
        <w:rPr>
          <w:rFonts w:hint="eastAsia"/>
        </w:rPr>
        <w:br/>
      </w:r>
      <w:r>
        <w:rPr>
          <w:rFonts w:hint="eastAsia"/>
        </w:rPr>
        <w:t>　　　　三 与农业争地分析</w:t>
      </w:r>
      <w:r>
        <w:rPr>
          <w:rFonts w:hint="eastAsia"/>
        </w:rPr>
        <w:br/>
      </w:r>
      <w:r>
        <w:rPr>
          <w:rFonts w:hint="eastAsia"/>
        </w:rPr>
        <w:t>　　　　四 耗水量过大分析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全球生物柴油产业背景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2008-2009年各国动态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巴西</w:t>
      </w:r>
      <w:r>
        <w:rPr>
          <w:rFonts w:hint="eastAsia"/>
        </w:rPr>
        <w:br/>
      </w:r>
      <w:r>
        <w:rPr>
          <w:rFonts w:hint="eastAsia"/>
        </w:rPr>
        <w:t>　　　　四 阿根廷</w:t>
      </w:r>
      <w:r>
        <w:rPr>
          <w:rFonts w:hint="eastAsia"/>
        </w:rPr>
        <w:br/>
      </w:r>
      <w:r>
        <w:rPr>
          <w:rFonts w:hint="eastAsia"/>
        </w:rPr>
        <w:t>　　　　五 马来西亚</w:t>
      </w:r>
      <w:r>
        <w:rPr>
          <w:rFonts w:hint="eastAsia"/>
        </w:rPr>
        <w:br/>
      </w:r>
      <w:r>
        <w:rPr>
          <w:rFonts w:hint="eastAsia"/>
        </w:rPr>
        <w:t>　　　　六 泰国</w:t>
      </w:r>
      <w:r>
        <w:rPr>
          <w:rFonts w:hint="eastAsia"/>
        </w:rPr>
        <w:br/>
      </w:r>
      <w:r>
        <w:rPr>
          <w:rFonts w:hint="eastAsia"/>
        </w:rPr>
        <w:t>　　　　七 卢旺达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2008年市场回顾</w:t>
      </w:r>
      <w:r>
        <w:rPr>
          <w:rFonts w:hint="eastAsia"/>
        </w:rPr>
        <w:br/>
      </w:r>
      <w:r>
        <w:rPr>
          <w:rFonts w:hint="eastAsia"/>
        </w:rPr>
        <w:t>　　　　一 2008年油价大幅回落</w:t>
      </w:r>
      <w:r>
        <w:rPr>
          <w:rFonts w:hint="eastAsia"/>
        </w:rPr>
        <w:br/>
      </w:r>
      <w:r>
        <w:rPr>
          <w:rFonts w:hint="eastAsia"/>
        </w:rPr>
        <w:t>　　　　二 企业产销遭遇困境</w:t>
      </w:r>
      <w:r>
        <w:rPr>
          <w:rFonts w:hint="eastAsia"/>
        </w:rPr>
        <w:br/>
      </w:r>
      <w:r>
        <w:rPr>
          <w:rFonts w:hint="eastAsia"/>
        </w:rPr>
        <w:t>　　　　三 政策、标准有待完善</w:t>
      </w:r>
      <w:r>
        <w:rPr>
          <w:rFonts w:hint="eastAsia"/>
        </w:rPr>
        <w:br/>
      </w:r>
      <w:r>
        <w:rPr>
          <w:rFonts w:hint="eastAsia"/>
        </w:rPr>
        <w:t>　　　　四 生物柴油研制新突破</w:t>
      </w:r>
      <w:r>
        <w:rPr>
          <w:rFonts w:hint="eastAsia"/>
        </w:rPr>
        <w:br/>
      </w:r>
      <w:r>
        <w:rPr>
          <w:rFonts w:hint="eastAsia"/>
        </w:rPr>
        <w:t>　　第二节 2007年生物柴油市场回顾</w:t>
      </w:r>
      <w:r>
        <w:rPr>
          <w:rFonts w:hint="eastAsia"/>
        </w:rPr>
        <w:br/>
      </w:r>
      <w:r>
        <w:rPr>
          <w:rFonts w:hint="eastAsia"/>
        </w:rPr>
        <w:t>　　　　一 国企巨头开始插足生物柴油</w:t>
      </w:r>
      <w:r>
        <w:rPr>
          <w:rFonts w:hint="eastAsia"/>
        </w:rPr>
        <w:br/>
      </w:r>
      <w:r>
        <w:rPr>
          <w:rFonts w:hint="eastAsia"/>
        </w:rPr>
        <w:t>　　　　二 BD100标准发布并推荐施行</w:t>
      </w:r>
      <w:r>
        <w:rPr>
          <w:rFonts w:hint="eastAsia"/>
        </w:rPr>
        <w:br/>
      </w:r>
      <w:r>
        <w:rPr>
          <w:rFonts w:hint="eastAsia"/>
        </w:rPr>
        <w:t>　　　　三 温州生物柴油会议召开</w:t>
      </w:r>
      <w:r>
        <w:rPr>
          <w:rFonts w:hint="eastAsia"/>
        </w:rPr>
        <w:br/>
      </w:r>
      <w:r>
        <w:rPr>
          <w:rFonts w:hint="eastAsia"/>
        </w:rPr>
        <w:t>　　　　四 发展非粮生物能源</w:t>
      </w:r>
      <w:r>
        <w:rPr>
          <w:rFonts w:hint="eastAsia"/>
        </w:rPr>
        <w:br/>
      </w:r>
      <w:r>
        <w:rPr>
          <w:rFonts w:hint="eastAsia"/>
        </w:rPr>
        <w:t>　　　　五 能源法（征求意见稿）发布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生物柴油产业现状分析</w:t>
      </w:r>
      <w:r>
        <w:rPr>
          <w:rFonts w:hint="eastAsia"/>
        </w:rPr>
        <w:br/>
      </w:r>
      <w:r>
        <w:rPr>
          <w:rFonts w:hint="eastAsia"/>
        </w:rPr>
        <w:t>　　第一节 国内产业规模</w:t>
      </w:r>
      <w:r>
        <w:rPr>
          <w:rFonts w:hint="eastAsia"/>
        </w:rPr>
        <w:br/>
      </w:r>
      <w:r>
        <w:rPr>
          <w:rFonts w:hint="eastAsia"/>
        </w:rPr>
        <w:t>　　　　一 2007年国内产能分析</w:t>
      </w:r>
      <w:r>
        <w:rPr>
          <w:rFonts w:hint="eastAsia"/>
        </w:rPr>
        <w:br/>
      </w:r>
      <w:r>
        <w:rPr>
          <w:rFonts w:hint="eastAsia"/>
        </w:rPr>
        <w:t>　　　　二 2007年国内产量分析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2008-2009年动态</w:t>
      </w:r>
      <w:r>
        <w:rPr>
          <w:rFonts w:hint="eastAsia"/>
        </w:rPr>
        <w:br/>
      </w:r>
      <w:r>
        <w:rPr>
          <w:rFonts w:hint="eastAsia"/>
        </w:rPr>
        <w:t>　　　　一 上海生物柴油研制取得新突破</w:t>
      </w:r>
      <w:r>
        <w:rPr>
          <w:rFonts w:hint="eastAsia"/>
        </w:rPr>
        <w:br/>
      </w:r>
      <w:r>
        <w:rPr>
          <w:rFonts w:hint="eastAsia"/>
        </w:rPr>
        <w:t>　　　　二 江西生物柴油</w:t>
      </w:r>
      <w:r>
        <w:rPr>
          <w:rFonts w:hint="eastAsia"/>
        </w:rPr>
        <w:br/>
      </w:r>
      <w:r>
        <w:rPr>
          <w:rFonts w:hint="eastAsia"/>
        </w:rPr>
        <w:t>　　　　三 航天科工扩产生物柴油</w:t>
      </w:r>
      <w:r>
        <w:rPr>
          <w:rFonts w:hint="eastAsia"/>
        </w:rPr>
        <w:br/>
      </w:r>
      <w:r>
        <w:rPr>
          <w:rFonts w:hint="eastAsia"/>
        </w:rPr>
        <w:t>　　第三节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第四节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第五节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原料供应结构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t>　　第二节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第三节 麻风子油制备生物柴油</w:t>
      </w:r>
      <w:r>
        <w:rPr>
          <w:rFonts w:hint="eastAsia"/>
        </w:rPr>
        <w:br/>
      </w:r>
      <w:r>
        <w:rPr>
          <w:rFonts w:hint="eastAsia"/>
        </w:rPr>
        <w:t>　　　　一 麻风树资源分析</w:t>
      </w:r>
      <w:r>
        <w:rPr>
          <w:rFonts w:hint="eastAsia"/>
        </w:rPr>
        <w:br/>
      </w:r>
      <w:r>
        <w:rPr>
          <w:rFonts w:hint="eastAsia"/>
        </w:rPr>
        <w:t>　　　　二 麻风树生物柴油加工分析</w:t>
      </w:r>
      <w:r>
        <w:rPr>
          <w:rFonts w:hint="eastAsia"/>
        </w:rPr>
        <w:br/>
      </w:r>
      <w:r>
        <w:rPr>
          <w:rFonts w:hint="eastAsia"/>
        </w:rPr>
        <w:t>　　　　三 我国发展麻风树生物柴油政策</w:t>
      </w:r>
      <w:r>
        <w:rPr>
          <w:rFonts w:hint="eastAsia"/>
        </w:rPr>
        <w:br/>
      </w:r>
      <w:r>
        <w:rPr>
          <w:rFonts w:hint="eastAsia"/>
        </w:rPr>
        <w:t>　　　　四 麻风树生物柴油产业发展建议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南充生物柴油项目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贵州生物柴油项目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海南生物柴油项目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第三节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第四节 平舆县常盛燃料开发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第五节 嘉祥县聚发油脂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第六节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第七节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第八节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第九节 昌邑市隆昌化工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第十节 荆州市大地生物工程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未来产业趋势及投资前景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中.智.林.－投资发展建议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可供规模利用的生物能源</w:t>
      </w:r>
      <w:r>
        <w:rPr>
          <w:rFonts w:hint="eastAsia"/>
        </w:rPr>
        <w:br/>
      </w:r>
      <w:r>
        <w:rPr>
          <w:rFonts w:hint="eastAsia"/>
        </w:rPr>
        <w:t>　　图表 7 欧盟25国的生物质能</w:t>
      </w:r>
      <w:r>
        <w:rPr>
          <w:rFonts w:hint="eastAsia"/>
        </w:rPr>
        <w:br/>
      </w:r>
      <w:r>
        <w:rPr>
          <w:rFonts w:hint="eastAsia"/>
        </w:rPr>
        <w:t>　　图表 8 美国的生物质能（2007年）</w:t>
      </w:r>
      <w:r>
        <w:rPr>
          <w:rFonts w:hint="eastAsia"/>
        </w:rPr>
        <w:br/>
      </w:r>
      <w:r>
        <w:rPr>
          <w:rFonts w:hint="eastAsia"/>
        </w:rPr>
        <w:t>　　图表 9 汽车发展路径</w:t>
      </w:r>
      <w:r>
        <w:rPr>
          <w:rFonts w:hint="eastAsia"/>
        </w:rPr>
        <w:br/>
      </w:r>
      <w:r>
        <w:rPr>
          <w:rFonts w:hint="eastAsia"/>
        </w:rPr>
        <w:t>　　图表 10 生物质能转化的技术路线图</w:t>
      </w:r>
      <w:r>
        <w:rPr>
          <w:rFonts w:hint="eastAsia"/>
        </w:rPr>
        <w:br/>
      </w:r>
      <w:r>
        <w:rPr>
          <w:rFonts w:hint="eastAsia"/>
        </w:rPr>
        <w:t>　　图表 11 中国可再生能源发展规划</w:t>
      </w:r>
      <w:r>
        <w:rPr>
          <w:rFonts w:hint="eastAsia"/>
        </w:rPr>
        <w:br/>
      </w:r>
      <w:r>
        <w:rPr>
          <w:rFonts w:hint="eastAsia"/>
        </w:rPr>
        <w:t>　　图表 12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14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15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16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17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18 我国原油需求预测一览表</w:t>
      </w:r>
      <w:r>
        <w:rPr>
          <w:rFonts w:hint="eastAsia"/>
        </w:rPr>
        <w:br/>
      </w:r>
      <w:r>
        <w:rPr>
          <w:rFonts w:hint="eastAsia"/>
        </w:rPr>
        <w:t>　　图表 19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20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21 全国林业生物柴油原料林基地面积（2007年底止） 单位：公顷</w:t>
      </w:r>
      <w:r>
        <w:rPr>
          <w:rFonts w:hint="eastAsia"/>
        </w:rPr>
        <w:br/>
      </w:r>
      <w:r>
        <w:rPr>
          <w:rFonts w:hint="eastAsia"/>
        </w:rPr>
        <w:t>　　图表 22 林业资源可获得量（万吨标煤）</w:t>
      </w:r>
      <w:r>
        <w:rPr>
          <w:rFonts w:hint="eastAsia"/>
        </w:rPr>
        <w:br/>
      </w:r>
      <w:r>
        <w:rPr>
          <w:rFonts w:hint="eastAsia"/>
        </w:rPr>
        <w:t>　　图表 23 主要农作物秸秆生成量</w:t>
      </w:r>
      <w:r>
        <w:rPr>
          <w:rFonts w:hint="eastAsia"/>
        </w:rPr>
        <w:br/>
      </w:r>
      <w:r>
        <w:rPr>
          <w:rFonts w:hint="eastAsia"/>
        </w:rPr>
        <w:t>　　图表 24 古杉集团产业基地分布图</w:t>
      </w:r>
      <w:r>
        <w:rPr>
          <w:rFonts w:hint="eastAsia"/>
        </w:rPr>
        <w:br/>
      </w:r>
      <w:r>
        <w:rPr>
          <w:rFonts w:hint="eastAsia"/>
        </w:rPr>
        <w:t>　　图表 25 2007年古杉集团相关企业概况一览表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2007年龙岩卓越新能源发展有限公司概况一览表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2007年新乡市海洋生物能源盈利能力一览表</w:t>
      </w:r>
      <w:r>
        <w:rPr>
          <w:rFonts w:hint="eastAsia"/>
        </w:rPr>
        <w:br/>
      </w:r>
      <w:r>
        <w:rPr>
          <w:rFonts w:hint="eastAsia"/>
        </w:rPr>
        <w:t>　　图表 28 2007年平舆县常盛燃料开发盈利能力一览表</w:t>
      </w:r>
      <w:r>
        <w:rPr>
          <w:rFonts w:hint="eastAsia"/>
        </w:rPr>
        <w:br/>
      </w:r>
      <w:r>
        <w:rPr>
          <w:rFonts w:hint="eastAsia"/>
        </w:rPr>
        <w:t>　　图表 29 2007年嘉祥县聚发油脂盈利能力一览表</w:t>
      </w:r>
      <w:r>
        <w:rPr>
          <w:rFonts w:hint="eastAsia"/>
        </w:rPr>
        <w:br/>
      </w:r>
      <w:r>
        <w:rPr>
          <w:rFonts w:hint="eastAsia"/>
        </w:rPr>
        <w:t>　　图表 30 2007年柳州明惠生物燃料有限公司概况一览表 单位：千元</w:t>
      </w:r>
      <w:r>
        <w:rPr>
          <w:rFonts w:hint="eastAsia"/>
        </w:rPr>
        <w:br/>
      </w:r>
      <w:r>
        <w:rPr>
          <w:rFonts w:hint="eastAsia"/>
        </w:rPr>
        <w:t>　　图表 31 2007年柳州明惠生物燃料有限公司盈利能力一览表</w:t>
      </w:r>
      <w:r>
        <w:rPr>
          <w:rFonts w:hint="eastAsia"/>
        </w:rPr>
        <w:br/>
      </w:r>
      <w:r>
        <w:rPr>
          <w:rFonts w:hint="eastAsia"/>
        </w:rPr>
        <w:t>　　图表 32 2007年山东裕泉生物能源盈利能力一览表</w:t>
      </w:r>
      <w:r>
        <w:rPr>
          <w:rFonts w:hint="eastAsia"/>
        </w:rPr>
        <w:br/>
      </w:r>
      <w:r>
        <w:rPr>
          <w:rFonts w:hint="eastAsia"/>
        </w:rPr>
        <w:t>　　图表 33 2007年菏泽市津惠达化工盈利能力一览表</w:t>
      </w:r>
      <w:r>
        <w:rPr>
          <w:rFonts w:hint="eastAsia"/>
        </w:rPr>
        <w:br/>
      </w:r>
      <w:r>
        <w:rPr>
          <w:rFonts w:hint="eastAsia"/>
        </w:rPr>
        <w:t>　　图表 34 2007年昌邑市隆昌化工盈利能力一览表</w:t>
      </w:r>
      <w:r>
        <w:rPr>
          <w:rFonts w:hint="eastAsia"/>
        </w:rPr>
        <w:br/>
      </w:r>
      <w:r>
        <w:rPr>
          <w:rFonts w:hint="eastAsia"/>
        </w:rPr>
        <w:t>　　图表 35 2007年荆州市大地生物工程盈利能力一览表</w:t>
      </w:r>
      <w:r>
        <w:rPr>
          <w:rFonts w:hint="eastAsia"/>
        </w:rPr>
        <w:br/>
      </w:r>
      <w:r>
        <w:rPr>
          <w:rFonts w:hint="eastAsia"/>
        </w:rPr>
        <w:t>　　图表 36 2007年聊城绿源之春生物科技盈利能力一览表</w:t>
      </w:r>
      <w:r>
        <w:rPr>
          <w:rFonts w:hint="eastAsia"/>
        </w:rPr>
        <w:br/>
      </w:r>
      <w:r>
        <w:rPr>
          <w:rFonts w:hint="eastAsia"/>
        </w:rPr>
        <w:t>　　图表 37 2007年四川省阳明能源科技盈利能力一览表</w:t>
      </w:r>
      <w:r>
        <w:rPr>
          <w:rFonts w:hint="eastAsia"/>
        </w:rPr>
        <w:br/>
      </w:r>
      <w:r>
        <w:rPr>
          <w:rFonts w:hint="eastAsia"/>
        </w:rPr>
        <w:t>　　图表 38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39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40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41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42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43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44 不同政策条件下生物柴油项目经济效益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39fb9d7ae42d0" w:history="1">
        <w:r>
          <w:rPr>
            <w:rStyle w:val="Hyperlink"/>
          </w:rPr>
          <w:t>2009-2013年中国生物柴油市场调研及发展前景预测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39fb9d7ae42d0" w:history="1">
        <w:r>
          <w:rPr>
            <w:rStyle w:val="Hyperlink"/>
          </w:rPr>
          <w:t>https://www.20087.com/2009-09/R_2009_2013shengwuchaiyoushichangdiaoyBaoGao.html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b57b2fc2142a4" w:history="1">
      <w:r>
        <w:rPr>
          <w:rStyle w:val="Hyperlink"/>
        </w:rPr>
        <w:t>2009-2013年中国生物柴油市场调研及发展前景预测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shengwuchaiyoushichangdiaoyBaoGao.html" TargetMode="External" Id="Rd4939fb9d7ae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shengwuchaiyoushichangdiaoyBaoGao.html" TargetMode="External" Id="R328b57b2fc21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2009-09-22T02:12:00Z</dcterms:created>
  <dcterms:modified xsi:type="dcterms:W3CDTF">2009-09-22T03:12:00Z</dcterms:modified>
  <dc:subject>2009-2013年中国生物柴油市场调研及发展前景预测</dc:subject>
  <dc:title>2009-2013年中国生物柴油市场调研及发展前景预测</dc:title>
  <cp:keywords>2009-2013年中国生物柴油市场调研及发展前景预测</cp:keywords>
  <dc:description>2009-2013年中国生物柴油市场调研及发展前景预测</dc:description>
</cp:coreProperties>
</file>