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c087e67f4190" w:history="1">
              <w:r>
                <w:rPr>
                  <w:rStyle w:val="Hyperlink"/>
                </w:rPr>
                <w:t>2009-2013年中国钢琴市场全景调研及未来发展预测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c087e67f4190" w:history="1">
              <w:r>
                <w:rPr>
                  <w:rStyle w:val="Hyperlink"/>
                </w:rPr>
                <w:t>2009-2013年中国钢琴市场全景调研及未来发展预测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8c087e67f4190" w:history="1">
                <w:r>
                  <w:rPr>
                    <w:rStyle w:val="Hyperlink"/>
                  </w:rPr>
                  <w:t>https://www.20087.com/2009-09/R_2009_2013gangqinshichangquanjingdiaoBaoGao.html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钢琴产业基础分析</w:t>
      </w:r>
      <w:r>
        <w:rPr>
          <w:rFonts w:hint="eastAsia"/>
        </w:rPr>
        <w:br/>
      </w:r>
      <w:r>
        <w:rPr>
          <w:rFonts w:hint="eastAsia"/>
        </w:rPr>
        <w:t>　　第一节 乐器制造产业分类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乐器产业特性分析</w:t>
      </w:r>
      <w:r>
        <w:rPr>
          <w:rFonts w:hint="eastAsia"/>
        </w:rPr>
        <w:br/>
      </w:r>
      <w:r>
        <w:rPr>
          <w:rFonts w:hint="eastAsia"/>
        </w:rPr>
        <w:t>　　　　一 2003-2009年行业规模</w:t>
      </w:r>
      <w:r>
        <w:rPr>
          <w:rFonts w:hint="eastAsia"/>
        </w:rPr>
        <w:br/>
      </w:r>
      <w:r>
        <w:rPr>
          <w:rFonts w:hint="eastAsia"/>
        </w:rPr>
        <w:t>　　　　二 2003-2009年行业成长性</w:t>
      </w:r>
      <w:r>
        <w:rPr>
          <w:rFonts w:hint="eastAsia"/>
        </w:rPr>
        <w:br/>
      </w:r>
      <w:r>
        <w:rPr>
          <w:rFonts w:hint="eastAsia"/>
        </w:rPr>
        <w:t>　　　　三 2003-2009年行业盈利能力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t>　　　　各地区城镇居民家庭平均每百户耐用消费品拥有量 （2006年底）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2008-2009年乐器行业分析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2003-2009年乐器行业企业数量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2003-2009年乐器行业资产规模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2003-2009年乐器行业销售收入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2003-2009年乐器行业利润总额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2003-2009年乐器行业盈利能力</w:t>
      </w:r>
      <w:r>
        <w:rPr>
          <w:rFonts w:hint="eastAsia"/>
        </w:rPr>
        <w:br/>
      </w:r>
      <w:r>
        <w:rPr>
          <w:rFonts w:hint="eastAsia"/>
        </w:rPr>
        <w:t>　　第二节 2008年乐器进出口</w:t>
      </w:r>
      <w:r>
        <w:rPr>
          <w:rFonts w:hint="eastAsia"/>
        </w:rPr>
        <w:br/>
      </w:r>
      <w:r>
        <w:rPr>
          <w:rFonts w:hint="eastAsia"/>
        </w:rPr>
        <w:t>　　　　一 2008年乐器出口分析</w:t>
      </w:r>
      <w:r>
        <w:rPr>
          <w:rFonts w:hint="eastAsia"/>
        </w:rPr>
        <w:br/>
      </w:r>
      <w:r>
        <w:rPr>
          <w:rFonts w:hint="eastAsia"/>
        </w:rPr>
        <w:t>　　　　二 2008年乐器进口分析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2007-2008年全球产业背景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2008-2009年国内钢琴市场</w:t>
      </w:r>
      <w:r>
        <w:rPr>
          <w:rFonts w:hint="eastAsia"/>
        </w:rPr>
        <w:br/>
      </w:r>
      <w:r>
        <w:rPr>
          <w:rFonts w:hint="eastAsia"/>
        </w:rPr>
        <w:t>　　第一节 2008年钢琴制造业概况</w:t>
      </w:r>
      <w:r>
        <w:rPr>
          <w:rFonts w:hint="eastAsia"/>
        </w:rPr>
        <w:br/>
      </w:r>
      <w:r>
        <w:rPr>
          <w:rFonts w:hint="eastAsia"/>
        </w:rPr>
        <w:t>　　第二节 2008年中国钢琴产量</w:t>
      </w:r>
      <w:r>
        <w:rPr>
          <w:rFonts w:hint="eastAsia"/>
        </w:rPr>
        <w:br/>
      </w:r>
      <w:r>
        <w:rPr>
          <w:rFonts w:hint="eastAsia"/>
        </w:rPr>
        <w:t>　　　　一 2008年中国钢琴总体产量分析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2008年钢琴分类产量</w:t>
      </w:r>
      <w:r>
        <w:rPr>
          <w:rFonts w:hint="eastAsia"/>
        </w:rPr>
        <w:br/>
      </w:r>
      <w:r>
        <w:rPr>
          <w:rFonts w:hint="eastAsia"/>
        </w:rPr>
        <w:t>　　　　一 2008年不同经济类型企业钢琴产量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2007-2008年钢琴企业产量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2007-2008年钢琴出口</w:t>
      </w:r>
      <w:r>
        <w:rPr>
          <w:rFonts w:hint="eastAsia"/>
        </w:rPr>
        <w:br/>
      </w:r>
      <w:r>
        <w:rPr>
          <w:rFonts w:hint="eastAsia"/>
        </w:rPr>
        <w:t>　　　　一 2007-2008年出口规模分析</w:t>
      </w:r>
      <w:r>
        <w:rPr>
          <w:rFonts w:hint="eastAsia"/>
        </w:rPr>
        <w:br/>
      </w:r>
      <w:r>
        <w:rPr>
          <w:rFonts w:hint="eastAsia"/>
        </w:rPr>
        <w:t>　　　　二 2007-2008年出口格局分析</w:t>
      </w:r>
      <w:r>
        <w:rPr>
          <w:rFonts w:hint="eastAsia"/>
        </w:rPr>
        <w:br/>
      </w:r>
      <w:r>
        <w:rPr>
          <w:rFonts w:hint="eastAsia"/>
        </w:rPr>
        <w:t>　　第六节 2008年钢琴市场竞争格局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钢琴市场主力厂商竞争力分析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广州雅马哈.珠江钢琴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上海中雅钢琴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鲍得温（中山）钢琴乐器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北京海资曼钢琴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钢琴部件企业竞争力分析</w:t>
      </w:r>
      <w:r>
        <w:rPr>
          <w:rFonts w:hint="eastAsia"/>
        </w:rPr>
        <w:br/>
      </w:r>
      <w:r>
        <w:rPr>
          <w:rFonts w:hint="eastAsia"/>
        </w:rPr>
        <w:t>　　第一节 萧山雅马哈乐器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浙江东方琴业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廊坊九洲乐器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临江市信达木业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敦化市鑫圣源木业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佛山市冠球家具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第七及 营口绿洲木业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延边利谊木制品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宁波四海琴业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中^智林^－广州市中南钢琴乐器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2003－2009年中国乐器制造行业盈利指标一览表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2003－2009年中国乐器制造行业盈利指标变化图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2008－2015年中国钢琴市场规模预测趋势图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1990－2007年城镇居民家庭平均每人全年消费性支出一览表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2007年农村居民家庭平均每人生活消费支出构成一览表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（2007年底）</w:t>
      </w:r>
      <w:r>
        <w:rPr>
          <w:rFonts w:hint="eastAsia"/>
        </w:rPr>
        <w:br/>
      </w:r>
      <w:r>
        <w:rPr>
          <w:rFonts w:hint="eastAsia"/>
        </w:rPr>
        <w:t>　　图表 10 2003-2009年中国乐器制造行业企业数量一览表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2003-2009年中国乐器制造行业企业数量变化趋势图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2003－2009年中国乐器制造行业盈利指标一览表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2003－2009年中国乐器制造行业盈利指标变化趋势图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2001－2008年中国钢琴产量，出口一览表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2001－2008年中国钢琴产量一览表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2001－2008年中国钢琴产量变化趋势图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2001－2008年中国三角钢琴产量一览表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2001－2008年中国三角钢琴产量变化趋势图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2001－2008年中国立式钢琴产量一览表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2001－2008年中国立式钢琴产量变化趋势图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2008年不同经济类型企业钢琴产量及出口量分布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29 2008年全国钢琴产量及出口量地区分布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30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33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34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35 2007年中国钢琴产量集中度变化图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36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37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38 2001－2008年中国钢琴出口一览表 单位：架</w:t>
      </w:r>
      <w:r>
        <w:rPr>
          <w:rFonts w:hint="eastAsia"/>
        </w:rPr>
        <w:br/>
      </w:r>
      <w:r>
        <w:rPr>
          <w:rFonts w:hint="eastAsia"/>
        </w:rPr>
        <w:t>　　图表 39 2001－2008年中国钢琴出口变化趋势图 单位：架</w:t>
      </w:r>
      <w:r>
        <w:rPr>
          <w:rFonts w:hint="eastAsia"/>
        </w:rPr>
        <w:br/>
      </w:r>
      <w:r>
        <w:rPr>
          <w:rFonts w:hint="eastAsia"/>
        </w:rPr>
        <w:t>　　图表 40 2007年钢琴出口量地区分布</w:t>
      </w:r>
      <w:r>
        <w:rPr>
          <w:rFonts w:hint="eastAsia"/>
        </w:rPr>
        <w:br/>
      </w:r>
      <w:r>
        <w:rPr>
          <w:rFonts w:hint="eastAsia"/>
        </w:rPr>
        <w:t>　　图表 41 2008年钢琴出口量地区分布</w:t>
      </w:r>
      <w:r>
        <w:rPr>
          <w:rFonts w:hint="eastAsia"/>
        </w:rPr>
        <w:br/>
      </w:r>
      <w:r>
        <w:rPr>
          <w:rFonts w:hint="eastAsia"/>
        </w:rPr>
        <w:t>　　图表 42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43 2008年中国钢琴生产前四家企业产量，地区一览表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44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45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46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47 2007年中国珠江钢琴集团企业运行情况一览表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48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49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51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57 雅马哈在华布局图</w:t>
      </w:r>
      <w:r>
        <w:rPr>
          <w:rFonts w:hint="eastAsia"/>
        </w:rPr>
        <w:br/>
      </w:r>
      <w:r>
        <w:rPr>
          <w:rFonts w:hint="eastAsia"/>
        </w:rPr>
        <w:t>　　图表 65 烟台斯利尔钢琴企业基本概况</w:t>
      </w:r>
      <w:r>
        <w:rPr>
          <w:rFonts w:hint="eastAsia"/>
        </w:rPr>
        <w:br/>
      </w:r>
      <w:r>
        <w:rPr>
          <w:rFonts w:hint="eastAsia"/>
        </w:rPr>
        <w:t>　　图表 70 2007年浙江东方琴业财务运行情况一览表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71 廊坊九洲乐器企业基本概况</w:t>
      </w:r>
      <w:r>
        <w:rPr>
          <w:rFonts w:hint="eastAsia"/>
        </w:rPr>
        <w:br/>
      </w:r>
      <w:r>
        <w:rPr>
          <w:rFonts w:hint="eastAsia"/>
        </w:rPr>
        <w:t>　　图表 72 2007年廊坊九洲乐器财务运行情况一览表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73 临江市信达木业基本概况</w:t>
      </w:r>
      <w:r>
        <w:rPr>
          <w:rFonts w:hint="eastAsia"/>
        </w:rPr>
        <w:br/>
      </w:r>
      <w:r>
        <w:rPr>
          <w:rFonts w:hint="eastAsia"/>
        </w:rPr>
        <w:t>　　图表 74 2007年临江市信达木业财务运行情况一览表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75 2007年敦化市鑫盛源木业基本概况</w:t>
      </w:r>
      <w:r>
        <w:rPr>
          <w:rFonts w:hint="eastAsia"/>
        </w:rPr>
        <w:br/>
      </w:r>
      <w:r>
        <w:rPr>
          <w:rFonts w:hint="eastAsia"/>
        </w:rPr>
        <w:t>　　图表 76 2007年敦化市鑫圣源木业财务运行情况一览表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77 2007年佛山市冠球家具财务运行情况一览表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78 营口绿洲木业基本概况</w:t>
      </w:r>
      <w:r>
        <w:rPr>
          <w:rFonts w:hint="eastAsia"/>
        </w:rPr>
        <w:br/>
      </w:r>
      <w:r>
        <w:rPr>
          <w:rFonts w:hint="eastAsia"/>
        </w:rPr>
        <w:t>　　图表 79 2007年营口绿洲木业财务运行情况一览表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c087e67f4190" w:history="1">
        <w:r>
          <w:rPr>
            <w:rStyle w:val="Hyperlink"/>
          </w:rPr>
          <w:t>2009-2013年中国钢琴市场全景调研及未来发展预测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8c087e67f4190" w:history="1">
        <w:r>
          <w:rPr>
            <w:rStyle w:val="Hyperlink"/>
          </w:rPr>
          <w:t>https://www.20087.com/2009-09/R_2009_2013gangqinshichangquanjingdiaoBaoGao.html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1afb2a6145a9" w:history="1">
      <w:r>
        <w:rPr>
          <w:rStyle w:val="Hyperlink"/>
        </w:rPr>
        <w:t>2009-2013年中国钢琴市场全景调研及未来发展预测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angqinshichangquanjingdiaoBaoGao.html" TargetMode="External" Id="R4478c087e67f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angqinshichangquanjingdiaoBaoGao.html" TargetMode="External" Id="R37c81afb2a6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2009-09-22T01:18:00Z</dcterms:created>
  <dcterms:modified xsi:type="dcterms:W3CDTF">2009-09-22T02:18:00Z</dcterms:modified>
  <dc:subject>2009-2013年中国钢琴市场全景调研及未来发展预测</dc:subject>
  <dc:title>2009-2013年中国钢琴市场全景调研及未来发展预测</dc:title>
  <cp:keywords>2009-2013年中国钢琴市场全景调研及未来发展预测</cp:keywords>
  <dc:description>2009-2013年中国钢琴市场全景调研及未来发展预测</dc:description>
</cp:coreProperties>
</file>