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549bae0534249" w:history="1">
              <w:r>
                <w:rPr>
                  <w:rStyle w:val="Hyperlink"/>
                </w:rPr>
                <w:t>2009-2015年中国硅锰合金产业监测与投资前景分析报告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549bae0534249" w:history="1">
              <w:r>
                <w:rPr>
                  <w:rStyle w:val="Hyperlink"/>
                </w:rPr>
                <w:t>2009-2015年中国硅锰合金产业监测与投资前景分析报告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549bae0534249" w:history="1">
                <w:r>
                  <w:rPr>
                    <w:rStyle w:val="Hyperlink"/>
                  </w:rPr>
                  <w:t>https://www.20087.com/2009-09/R_2009_2015guimenghejinchanyejianceyutBaoGao.html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一种用于钢铁冶炼中的重要合金材料，在冶金行业中有着广泛的应用。目前，硅锰合金已经具备较高的强度和稳定性，能够满足大部分应用场景的需求。然而，随着技术进步和用户对合金性能要求的提高，如何进一步提升硅锰合金的性能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硅锰合金的发展将更加注重高性能与环保性。通过优化合金成分和生产工艺，提高硅锰合金的强度和稳定性。同时，引入先进的环保技术和质量控制手段，减少生产过程中的污染排放，实现绿色生产。此外，随着新材料技术的发展，开发适用于更多应用场景的高性能硅锰合金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硅锰合金行业概况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硅锰合金所处产业生命周期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2008-2009年世界硅锰合金产业运行动态分析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2008-2009年世界铁合金产业发展总况</w:t>
      </w:r>
      <w:r>
        <w:rPr>
          <w:rFonts w:hint="eastAsia"/>
        </w:rPr>
        <w:br/>
      </w:r>
      <w:r>
        <w:rPr>
          <w:rFonts w:hint="eastAsia"/>
        </w:rPr>
        <w:t>　　　　一、2008-2009年世界铁合金产业主要国家分析</w:t>
      </w:r>
      <w:r>
        <w:rPr>
          <w:rFonts w:hint="eastAsia"/>
        </w:rPr>
        <w:br/>
      </w:r>
      <w:r>
        <w:rPr>
          <w:rFonts w:hint="eastAsia"/>
        </w:rPr>
        <w:t>　　　　二、2009-2015年世界铁合金行业发展趋势分析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2008-2009年世界硅锰合金产业发展概述</w:t>
      </w:r>
      <w:r>
        <w:rPr>
          <w:rFonts w:hint="eastAsia"/>
        </w:rPr>
        <w:br/>
      </w:r>
      <w:r>
        <w:rPr>
          <w:rFonts w:hint="eastAsia"/>
        </w:rPr>
        <w:t>　　第三节 2008-2009年世界主要国家硅锰合金产业运行分析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2008-2009年中国硅锰合金产业运行环境分析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2008-2009年中国硅锰合金产业政策环境分析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2008-2009年中国硅锰合金产业社会环境分析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2008-2009年中国硅锰合金产业运行形势分析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2008-2009年中国硅锰合金产业发展概述</w:t>
      </w:r>
      <w:r>
        <w:rPr>
          <w:rFonts w:hint="eastAsia"/>
        </w:rPr>
        <w:br/>
      </w:r>
      <w:r>
        <w:rPr>
          <w:rFonts w:hint="eastAsia"/>
        </w:rPr>
        <w:t>　　第二节 2006-2007年中国硅锰铁市场进出口数据分析</w:t>
      </w:r>
      <w:r>
        <w:rPr>
          <w:rFonts w:hint="eastAsia"/>
        </w:rPr>
        <w:br/>
      </w:r>
      <w:r>
        <w:rPr>
          <w:rFonts w:hint="eastAsia"/>
        </w:rPr>
        <w:t>　　第三节 2008-2009年中国硅锰合金产业发展存在的问题分析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2007-2009年中国硅锰合金产量数据统计分析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2007-2008年锰硅合金量分析</w:t>
      </w:r>
      <w:r>
        <w:rPr>
          <w:rFonts w:hint="eastAsia"/>
        </w:rPr>
        <w:br/>
      </w:r>
      <w:r>
        <w:rPr>
          <w:rFonts w:hint="eastAsia"/>
        </w:rPr>
        <w:t>　　第二节 2009年锰硅合金产量分析</w:t>
      </w:r>
      <w:r>
        <w:rPr>
          <w:rFonts w:hint="eastAsia"/>
        </w:rPr>
        <w:br/>
      </w:r>
      <w:r>
        <w:rPr>
          <w:rFonts w:hint="eastAsia"/>
        </w:rPr>
        <w:t>　　第三节 2009年锰硅合金产量增长性分析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2006-2009年中国铁合金冶炼行业主要指标监测分析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2006-2008年中国铁合金冶炼行业数据统计与监测分析</w:t>
      </w:r>
      <w:r>
        <w:rPr>
          <w:rFonts w:hint="eastAsia"/>
        </w:rPr>
        <w:br/>
      </w:r>
      <w:r>
        <w:rPr>
          <w:rFonts w:hint="eastAsia"/>
        </w:rPr>
        <w:t>　　第二节 2009年中国铁合金冶炼行业最新数据统计与监测分析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2009年中国铁合金冶炼行业投资状况监测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2001-2009年中国硅锰相关产业铁合金进出口贸易分析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2001-2009年中国铁合金进出口数据监测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2008-2009年铁合金进出口国家及地区分析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2008-2009年铁合金进出口省市分析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2008-2009年中国硅锰合金产业市场竞争格局分析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2008-2009年中国硅锰合金产业竞争现状分析</w:t>
      </w:r>
      <w:r>
        <w:rPr>
          <w:rFonts w:hint="eastAsia"/>
        </w:rPr>
        <w:br/>
      </w:r>
      <w:r>
        <w:rPr>
          <w:rFonts w:hint="eastAsia"/>
        </w:rPr>
        <w:t>　　第二节 2008-2009年中国硅锰合金产业区域格局分析</w:t>
      </w:r>
      <w:r>
        <w:rPr>
          <w:rFonts w:hint="eastAsia"/>
        </w:rPr>
        <w:br/>
      </w:r>
      <w:r>
        <w:rPr>
          <w:rFonts w:hint="eastAsia"/>
        </w:rPr>
        <w:t>　　第三节 2008-2009年中国硅锰合金产业提升竞争力策略分析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2009-2015年中国硅锰合金产业竞争格局预测分析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2008-2009年中国硅锰合金产业优势企业竞争力分析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云南文山斗南锰业股份有限公司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秀山兴源矿业有限责任公司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第六节 贵州西电龙腾铁合金有限责任公司清镇公司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第七节 广西大新县新振锰品有限责任公司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第八节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第九节 贵州西电龙腾铁合金有限公司惠水分公司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第十节 徐州恒兴金属冶炼有限公司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2009-2015年中国硅锰合金产业发展趋势预测分析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2009-2015年中国硅锰合金产业前景预测分析</w:t>
      </w:r>
      <w:r>
        <w:rPr>
          <w:rFonts w:hint="eastAsia"/>
        </w:rPr>
        <w:br/>
      </w:r>
      <w:r>
        <w:rPr>
          <w:rFonts w:hint="eastAsia"/>
        </w:rPr>
        <w:t>　　第二节 2009-2015年中国硅锰合金产业市场预测分析</w:t>
      </w:r>
      <w:r>
        <w:rPr>
          <w:rFonts w:hint="eastAsia"/>
        </w:rPr>
        <w:br/>
      </w:r>
      <w:r>
        <w:rPr>
          <w:rFonts w:hint="eastAsia"/>
        </w:rPr>
        <w:t>　　第三节 2009-2015年中国硅锰合金产业市场盈利预测分析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2009-2015年中国硅锰合金产业投资机会与风险分析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2009-2015年中国硅锰合金产业投资环境预测分析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2009-2015年中国硅锰合金产业投资机会分析</w:t>
      </w:r>
      <w:r>
        <w:rPr>
          <w:rFonts w:hint="eastAsia"/>
        </w:rPr>
        <w:br/>
      </w:r>
      <w:r>
        <w:rPr>
          <w:rFonts w:hint="eastAsia"/>
        </w:rPr>
        <w:t>　　第三节 [⋅中⋅智⋅林⋅]2009-2015年中国硅锰合金产业投资风险分析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2009-2015年中国硅锰合金产业行业投资意见及建议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549bae0534249" w:history="1">
        <w:r>
          <w:rPr>
            <w:rStyle w:val="Hyperlink"/>
          </w:rPr>
          <w:t>2009-2015年中国硅锰合金产业监测与投资前景分析报告</w:t>
        </w:r>
      </w:hyperlink>
      <w:r>
        <w:rPr>
          <w:rFonts w:hint="eastAsia"/>
        </w:rPr>
        <w:t>》主要论点及研究内容总结</w:t>
      </w:r>
      <w:r>
        <w:rPr>
          <w:rFonts w:hint="eastAsia"/>
        </w:rPr>
        <w:br/>
      </w:r>
      <w:r>
        <w:rPr>
          <w:rFonts w:hint="eastAsia"/>
        </w:rPr>
        <w:t>　　专家投资意见及建议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549bae0534249" w:history="1">
        <w:r>
          <w:rPr>
            <w:rStyle w:val="Hyperlink"/>
          </w:rPr>
          <w:t>2009-2015年中国硅锰合金产业监测与投资前景分析报告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549bae0534249" w:history="1">
        <w:r>
          <w:rPr>
            <w:rStyle w:val="Hyperlink"/>
          </w:rPr>
          <w:t>https://www.20087.com/2009-09/R_2009_2015guimenghejinchanyejianceyutBaoGao.html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21b5e440d4cd9" w:history="1">
      <w:r>
        <w:rPr>
          <w:rStyle w:val="Hyperlink"/>
        </w:rPr>
        <w:t>2009-2015年中国硅锰合金产业监测与投资前景分析报告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guimenghejinchanyejianceyutBaoGao.html" TargetMode="External" Id="R38d549bae053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guimenghejinchanyejianceyutBaoGao.html" TargetMode="External" Id="Rde121b5e440d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2009-09-26T01:35:00Z</dcterms:created>
  <dcterms:modified xsi:type="dcterms:W3CDTF">2009-09-26T02:35:00Z</dcterms:modified>
  <dc:subject>2009-2015年中国硅锰合金产业监测与投资前景分析报告</dc:subject>
  <dc:title>2009-2015年中国硅锰合金产业监测与投资前景分析报告</dc:title>
  <cp:keywords>2009-2015年中国硅锰合金产业监测与投资前景分析报告</cp:keywords>
  <dc:description>2009-2015年中国硅锰合金产业监测与投资前景分析报告</dc:description>
</cp:coreProperties>
</file>