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ded2e44ff4f6b" w:history="1">
              <w:r>
                <w:rPr>
                  <w:rStyle w:val="Hyperlink"/>
                </w:rPr>
                <w:t>2011-2015年香港地铁运行走势与投资战略指导咨询报告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ded2e44ff4f6b" w:history="1">
              <w:r>
                <w:rPr>
                  <w:rStyle w:val="Hyperlink"/>
                </w:rPr>
                <w:t>2011-2015年香港地铁运行走势与投资战略指导咨询报告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0217356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ded2e44ff4f6b" w:history="1">
                <w:r>
                  <w:rPr>
                    <w:rStyle w:val="Hyperlink"/>
                  </w:rPr>
                  <w:t>https://www.20087.com/2009-09/R_2009_2013nianxianggangditietouziBaoGao.html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　地铁的概念及特点</w:t>
      </w:r>
      <w:r>
        <w:rPr>
          <w:rFonts w:hint="eastAsia"/>
        </w:rPr>
        <w:br/>
      </w:r>
      <w:r>
        <w:rPr>
          <w:rFonts w:hint="eastAsia"/>
        </w:rPr>
        <w:t>　　　　1.1.1 　地铁的定义</w:t>
      </w:r>
      <w:r>
        <w:rPr>
          <w:rFonts w:hint="eastAsia"/>
        </w:rPr>
        <w:br/>
      </w:r>
      <w:r>
        <w:rPr>
          <w:rFonts w:hint="eastAsia"/>
        </w:rPr>
        <w:t>　　　　1.1.2 　地铁的特点</w:t>
      </w:r>
      <w:r>
        <w:rPr>
          <w:rFonts w:hint="eastAsia"/>
        </w:rPr>
        <w:br/>
      </w:r>
      <w:r>
        <w:rPr>
          <w:rFonts w:hint="eastAsia"/>
        </w:rPr>
        <w:t>　　　　1.1.3 　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　地铁构造与用途</w:t>
      </w:r>
      <w:r>
        <w:rPr>
          <w:rFonts w:hint="eastAsia"/>
        </w:rPr>
        <w:br/>
      </w:r>
      <w:r>
        <w:rPr>
          <w:rFonts w:hint="eastAsia"/>
        </w:rPr>
        <w:t>　　　　1.2.1 　地铁系统的构成</w:t>
      </w:r>
      <w:r>
        <w:rPr>
          <w:rFonts w:hint="eastAsia"/>
        </w:rPr>
        <w:br/>
      </w:r>
      <w:r>
        <w:rPr>
          <w:rFonts w:hint="eastAsia"/>
        </w:rPr>
        <w:t>　　　　1.2.2 　地铁的主要用途</w:t>
      </w:r>
      <w:r>
        <w:rPr>
          <w:rFonts w:hint="eastAsia"/>
        </w:rPr>
        <w:br/>
      </w:r>
      <w:r>
        <w:rPr>
          <w:rFonts w:hint="eastAsia"/>
        </w:rPr>
        <w:t>　　　　1.2.3 　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2010年中国地铁行业发展动态分析</w:t>
      </w:r>
      <w:r>
        <w:rPr>
          <w:rFonts w:hint="eastAsia"/>
        </w:rPr>
        <w:br/>
      </w:r>
      <w:r>
        <w:rPr>
          <w:rFonts w:hint="eastAsia"/>
        </w:rPr>
        <w:t>　　2.1 　2010年地铁行业发展概况</w:t>
      </w:r>
      <w:r>
        <w:rPr>
          <w:rFonts w:hint="eastAsia"/>
        </w:rPr>
        <w:br/>
      </w:r>
      <w:r>
        <w:rPr>
          <w:rFonts w:hint="eastAsia"/>
        </w:rPr>
        <w:t>　　　　2.1.1 　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　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　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　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　2010年中国各地地铁建设现状</w:t>
      </w:r>
      <w:r>
        <w:rPr>
          <w:rFonts w:hint="eastAsia"/>
        </w:rPr>
        <w:br/>
      </w:r>
      <w:r>
        <w:rPr>
          <w:rFonts w:hint="eastAsia"/>
        </w:rPr>
        <w:t>　　　　2.2.1 　北京地铁</w:t>
      </w:r>
      <w:r>
        <w:rPr>
          <w:rFonts w:hint="eastAsia"/>
        </w:rPr>
        <w:br/>
      </w:r>
      <w:r>
        <w:rPr>
          <w:rFonts w:hint="eastAsia"/>
        </w:rPr>
        <w:t>　　　　2.2.2 　上海地铁</w:t>
      </w:r>
      <w:r>
        <w:rPr>
          <w:rFonts w:hint="eastAsia"/>
        </w:rPr>
        <w:br/>
      </w:r>
      <w:r>
        <w:rPr>
          <w:rFonts w:hint="eastAsia"/>
        </w:rPr>
        <w:t>　　　　2.2.3 　天津地铁</w:t>
      </w:r>
      <w:r>
        <w:rPr>
          <w:rFonts w:hint="eastAsia"/>
        </w:rPr>
        <w:br/>
      </w:r>
      <w:r>
        <w:rPr>
          <w:rFonts w:hint="eastAsia"/>
        </w:rPr>
        <w:t>　　　　2.2.4 　广州地铁</w:t>
      </w:r>
      <w:r>
        <w:rPr>
          <w:rFonts w:hint="eastAsia"/>
        </w:rPr>
        <w:br/>
      </w:r>
      <w:r>
        <w:rPr>
          <w:rFonts w:hint="eastAsia"/>
        </w:rPr>
        <w:t>　　　　2.2.5 　深圳地铁</w:t>
      </w:r>
      <w:r>
        <w:rPr>
          <w:rFonts w:hint="eastAsia"/>
        </w:rPr>
        <w:br/>
      </w:r>
      <w:r>
        <w:rPr>
          <w:rFonts w:hint="eastAsia"/>
        </w:rPr>
        <w:t>　　　　2.2.6 　南京地铁</w:t>
      </w:r>
      <w:r>
        <w:rPr>
          <w:rFonts w:hint="eastAsia"/>
        </w:rPr>
        <w:br/>
      </w:r>
      <w:r>
        <w:rPr>
          <w:rFonts w:hint="eastAsia"/>
        </w:rPr>
        <w:t>　　2.3 　2010年地铁建设的基本准则分析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　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　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　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　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　2010年中国地铁产业的发展对策分析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　放宽地铁发展政策</w:t>
      </w:r>
      <w:r>
        <w:rPr>
          <w:rFonts w:hint="eastAsia"/>
        </w:rPr>
        <w:br/>
      </w:r>
      <w:r>
        <w:rPr>
          <w:rFonts w:hint="eastAsia"/>
        </w:rPr>
        <w:t>　　　　2.4.2 　制定正确的产业政策</w:t>
      </w:r>
      <w:r>
        <w:rPr>
          <w:rFonts w:hint="eastAsia"/>
        </w:rPr>
        <w:br/>
      </w:r>
      <w:r>
        <w:rPr>
          <w:rFonts w:hint="eastAsia"/>
        </w:rPr>
        <w:t>　　　　2.4.3 　完善地铁产业结构</w:t>
      </w:r>
      <w:r>
        <w:rPr>
          <w:rFonts w:hint="eastAsia"/>
        </w:rPr>
        <w:br/>
      </w:r>
      <w:r>
        <w:rPr>
          <w:rFonts w:hint="eastAsia"/>
        </w:rPr>
        <w:t>　　　　2.4.4 　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　强化地铁工程管理</w:t>
      </w:r>
      <w:r>
        <w:rPr>
          <w:rFonts w:hint="eastAsia"/>
        </w:rPr>
        <w:br/>
      </w:r>
      <w:r>
        <w:rPr>
          <w:rFonts w:hint="eastAsia"/>
        </w:rPr>
        <w:t>　　　　2.4.6 　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　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2010年中国地铁行业运行环境分析</w:t>
      </w:r>
      <w:r>
        <w:rPr>
          <w:rFonts w:hint="eastAsia"/>
        </w:rPr>
        <w:br/>
      </w:r>
      <w:r>
        <w:rPr>
          <w:rFonts w:hint="eastAsia"/>
        </w:rPr>
        <w:t>　　3.1 　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　中国GDP分析</w:t>
      </w:r>
      <w:r>
        <w:rPr>
          <w:rFonts w:hint="eastAsia"/>
        </w:rPr>
        <w:br/>
      </w:r>
      <w:r>
        <w:rPr>
          <w:rFonts w:hint="eastAsia"/>
        </w:rPr>
        <w:t>　　　　3.1.2 　消费价格指数分析</w:t>
      </w:r>
      <w:r>
        <w:rPr>
          <w:rFonts w:hint="eastAsia"/>
        </w:rPr>
        <w:br/>
      </w:r>
      <w:r>
        <w:rPr>
          <w:rFonts w:hint="eastAsia"/>
        </w:rPr>
        <w:t>　　　　3.1.3 　城乡居民收入分析</w:t>
      </w:r>
      <w:r>
        <w:rPr>
          <w:rFonts w:hint="eastAsia"/>
        </w:rPr>
        <w:br/>
      </w:r>
      <w:r>
        <w:rPr>
          <w:rFonts w:hint="eastAsia"/>
        </w:rPr>
        <w:t>　　　　3.1.4 　社会消费品零售总额</w:t>
      </w:r>
      <w:r>
        <w:rPr>
          <w:rFonts w:hint="eastAsia"/>
        </w:rPr>
        <w:br/>
      </w:r>
      <w:r>
        <w:rPr>
          <w:rFonts w:hint="eastAsia"/>
        </w:rPr>
        <w:t>　　　　3.1.5 　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　进出口总额及增长率分析</w:t>
      </w:r>
      <w:r>
        <w:rPr>
          <w:rFonts w:hint="eastAsia"/>
        </w:rPr>
        <w:br/>
      </w:r>
      <w:r>
        <w:rPr>
          <w:rFonts w:hint="eastAsia"/>
        </w:rPr>
        <w:t>　　3.2 　2010年中国地铁行业政策环境分析</w:t>
      </w:r>
      <w:r>
        <w:rPr>
          <w:rFonts w:hint="eastAsia"/>
        </w:rPr>
        <w:br/>
      </w:r>
      <w:r>
        <w:rPr>
          <w:rFonts w:hint="eastAsia"/>
        </w:rPr>
        <w:t>　　　　3.2.1 　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3.2.2 　地铁规划分析</w:t>
      </w:r>
      <w:r>
        <w:rPr>
          <w:rFonts w:hint="eastAsia"/>
        </w:rPr>
        <w:br/>
      </w:r>
      <w:r>
        <w:rPr>
          <w:rFonts w:hint="eastAsia"/>
        </w:rPr>
        <w:t>　　3.3 　2010年中国地铁行业社会环境分析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　2010年中国地铁行业技术环境分析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2010年中国香港地铁发展现状综述</w:t>
      </w:r>
      <w:r>
        <w:rPr>
          <w:rFonts w:hint="eastAsia"/>
        </w:rPr>
        <w:br/>
      </w:r>
      <w:r>
        <w:rPr>
          <w:rFonts w:hint="eastAsia"/>
        </w:rPr>
        <w:t>　　4.1 　2010年中国香港地铁建设情况</w:t>
      </w:r>
      <w:r>
        <w:rPr>
          <w:rFonts w:hint="eastAsia"/>
        </w:rPr>
        <w:br/>
      </w:r>
      <w:r>
        <w:rPr>
          <w:rFonts w:hint="eastAsia"/>
        </w:rPr>
        <w:t>　　　　4.1.1 　中国香港地铁建设历程</w:t>
      </w:r>
      <w:r>
        <w:rPr>
          <w:rFonts w:hint="eastAsia"/>
        </w:rPr>
        <w:br/>
      </w:r>
      <w:r>
        <w:rPr>
          <w:rFonts w:hint="eastAsia"/>
        </w:rPr>
        <w:t>　　　　4.1.2 　中国香港地铁已建线路</w:t>
      </w:r>
      <w:r>
        <w:rPr>
          <w:rFonts w:hint="eastAsia"/>
        </w:rPr>
        <w:br/>
      </w:r>
      <w:r>
        <w:rPr>
          <w:rFonts w:hint="eastAsia"/>
        </w:rPr>
        <w:t>　　　　4.1.3 　中国香港地铁线路规划蓝图</w:t>
      </w:r>
      <w:r>
        <w:rPr>
          <w:rFonts w:hint="eastAsia"/>
        </w:rPr>
        <w:br/>
      </w:r>
      <w:r>
        <w:rPr>
          <w:rFonts w:hint="eastAsia"/>
        </w:rPr>
        <w:t>　　　　4.1.4 　中国香港地铁的特点</w:t>
      </w:r>
      <w:r>
        <w:rPr>
          <w:rFonts w:hint="eastAsia"/>
        </w:rPr>
        <w:br/>
      </w:r>
      <w:r>
        <w:rPr>
          <w:rFonts w:hint="eastAsia"/>
        </w:rPr>
        <w:t>　　4.2 　近年来中国香港地铁建设动态</w:t>
      </w:r>
      <w:r>
        <w:rPr>
          <w:rFonts w:hint="eastAsia"/>
        </w:rPr>
        <w:br/>
      </w:r>
      <w:r>
        <w:rPr>
          <w:rFonts w:hint="eastAsia"/>
        </w:rPr>
        <w:t>　　　　4.2.1 　2007年中国香港地铁建设情况</w:t>
      </w:r>
      <w:r>
        <w:rPr>
          <w:rFonts w:hint="eastAsia"/>
        </w:rPr>
        <w:br/>
      </w:r>
      <w:r>
        <w:rPr>
          <w:rFonts w:hint="eastAsia"/>
        </w:rPr>
        <w:t>　　　　4.2.2 　2008年中国香港地铁建设情况</w:t>
      </w:r>
      <w:r>
        <w:rPr>
          <w:rFonts w:hint="eastAsia"/>
        </w:rPr>
        <w:br/>
      </w:r>
      <w:r>
        <w:rPr>
          <w:rFonts w:hint="eastAsia"/>
        </w:rPr>
        <w:t>　　　　4.2.3 　2009年中国香港地铁建设情况</w:t>
      </w:r>
      <w:r>
        <w:rPr>
          <w:rFonts w:hint="eastAsia"/>
        </w:rPr>
        <w:br/>
      </w:r>
      <w:r>
        <w:rPr>
          <w:rFonts w:hint="eastAsia"/>
        </w:rPr>
        <w:t>　　　　4.2.4 　2010年中国香港地铁建设计划</w:t>
      </w:r>
      <w:r>
        <w:rPr>
          <w:rFonts w:hint="eastAsia"/>
        </w:rPr>
        <w:br/>
      </w:r>
      <w:r>
        <w:rPr>
          <w:rFonts w:hint="eastAsia"/>
        </w:rPr>
        <w:t>　　4.3 　2010年中国香港地铁积极开拓境外地铁市场分析</w:t>
      </w:r>
      <w:r>
        <w:rPr>
          <w:rFonts w:hint="eastAsia"/>
        </w:rPr>
        <w:br/>
      </w:r>
      <w:r>
        <w:rPr>
          <w:rFonts w:hint="eastAsia"/>
        </w:rPr>
        <w:t>　　　　4.3.1 　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4.3.2 　中国香港地铁进军北京地铁市场</w:t>
      </w:r>
      <w:r>
        <w:rPr>
          <w:rFonts w:hint="eastAsia"/>
        </w:rPr>
        <w:br/>
      </w:r>
      <w:r>
        <w:rPr>
          <w:rFonts w:hint="eastAsia"/>
        </w:rPr>
        <w:t>　　　　4.3.3 　中国香港地铁取得北京地铁大兴线运营权</w:t>
      </w:r>
      <w:r>
        <w:rPr>
          <w:rFonts w:hint="eastAsia"/>
        </w:rPr>
        <w:br/>
      </w:r>
      <w:r>
        <w:rPr>
          <w:rFonts w:hint="eastAsia"/>
        </w:rPr>
        <w:t>　　　　4.3.4 　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4.3.5 　中国香港地铁取得2012年伦敦奥运地铁专营权</w:t>
      </w:r>
      <w:r>
        <w:rPr>
          <w:rFonts w:hint="eastAsia"/>
        </w:rPr>
        <w:br/>
      </w:r>
      <w:r>
        <w:rPr>
          <w:rFonts w:hint="eastAsia"/>
        </w:rPr>
        <w:t>　　4.4 　中国香港地铁的建设经验</w:t>
      </w:r>
      <w:r>
        <w:rPr>
          <w:rFonts w:hint="eastAsia"/>
        </w:rPr>
        <w:br/>
      </w:r>
      <w:r>
        <w:rPr>
          <w:rFonts w:hint="eastAsia"/>
        </w:rPr>
        <w:t>　　　　4.4.1 　网络扩展策略消除交通瓶颈</w:t>
      </w:r>
      <w:r>
        <w:rPr>
          <w:rFonts w:hint="eastAsia"/>
        </w:rPr>
        <w:br/>
      </w:r>
      <w:r>
        <w:rPr>
          <w:rFonts w:hint="eastAsia"/>
        </w:rPr>
        <w:t>　　　　4.4.2 　人性化和方便性为首要考虑内容</w:t>
      </w:r>
      <w:r>
        <w:rPr>
          <w:rFonts w:hint="eastAsia"/>
        </w:rPr>
        <w:br/>
      </w:r>
      <w:r>
        <w:rPr>
          <w:rFonts w:hint="eastAsia"/>
        </w:rPr>
        <w:t>　　　　4.4.3 　设计施工总承包模式的优势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2010年中国香港地铁的经营管理分析</w:t>
      </w:r>
      <w:r>
        <w:rPr>
          <w:rFonts w:hint="eastAsia"/>
        </w:rPr>
        <w:br/>
      </w:r>
      <w:r>
        <w:rPr>
          <w:rFonts w:hint="eastAsia"/>
        </w:rPr>
        <w:t>　　5.1 　地铁公司运营模式</w:t>
      </w:r>
      <w:r>
        <w:rPr>
          <w:rFonts w:hint="eastAsia"/>
        </w:rPr>
        <w:br/>
      </w:r>
      <w:r>
        <w:rPr>
          <w:rFonts w:hint="eastAsia"/>
        </w:rPr>
        <w:t>　　　　5.1.1 　巴黎模式</w:t>
      </w:r>
      <w:r>
        <w:rPr>
          <w:rFonts w:hint="eastAsia"/>
        </w:rPr>
        <w:br/>
      </w:r>
      <w:r>
        <w:rPr>
          <w:rFonts w:hint="eastAsia"/>
        </w:rPr>
        <w:t>　　　　5.1.2 　东京模式</w:t>
      </w:r>
      <w:r>
        <w:rPr>
          <w:rFonts w:hint="eastAsia"/>
        </w:rPr>
        <w:br/>
      </w:r>
      <w:r>
        <w:rPr>
          <w:rFonts w:hint="eastAsia"/>
        </w:rPr>
        <w:t>　　　　5.1.3 　中国香港模式</w:t>
      </w:r>
      <w:r>
        <w:rPr>
          <w:rFonts w:hint="eastAsia"/>
        </w:rPr>
        <w:br/>
      </w:r>
      <w:r>
        <w:rPr>
          <w:rFonts w:hint="eastAsia"/>
        </w:rPr>
        <w:t>　　　　5.1.4 　投资与运营模式的基本共性</w:t>
      </w:r>
      <w:r>
        <w:rPr>
          <w:rFonts w:hint="eastAsia"/>
        </w:rPr>
        <w:br/>
      </w:r>
      <w:r>
        <w:rPr>
          <w:rFonts w:hint="eastAsia"/>
        </w:rPr>
        <w:t>　　5.2 　中国香港地铁经营状况分析</w:t>
      </w:r>
      <w:r>
        <w:rPr>
          <w:rFonts w:hint="eastAsia"/>
        </w:rPr>
        <w:br/>
      </w:r>
      <w:r>
        <w:rPr>
          <w:rFonts w:hint="eastAsia"/>
        </w:rPr>
        <w:t>　　　　5.2.1 　中国香港地铁公司发展现状</w:t>
      </w:r>
      <w:r>
        <w:rPr>
          <w:rFonts w:hint="eastAsia"/>
        </w:rPr>
        <w:br/>
      </w:r>
      <w:r>
        <w:rPr>
          <w:rFonts w:hint="eastAsia"/>
        </w:rPr>
        <w:t>　　　　5.2.2 　港铁公司经营状况分析</w:t>
      </w:r>
      <w:r>
        <w:rPr>
          <w:rFonts w:hint="eastAsia"/>
        </w:rPr>
        <w:br/>
      </w:r>
      <w:r>
        <w:rPr>
          <w:rFonts w:hint="eastAsia"/>
        </w:rPr>
        <w:t>　　5.3 　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5.3.1 　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5.3.2 　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5.3.3 　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5.3.4 　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2010年中国香港地铁的票价分析</w:t>
      </w:r>
      <w:r>
        <w:rPr>
          <w:rFonts w:hint="eastAsia"/>
        </w:rPr>
        <w:br/>
      </w:r>
      <w:r>
        <w:rPr>
          <w:rFonts w:hint="eastAsia"/>
        </w:rPr>
        <w:t>　　6.1 　中国香港地铁收费模式</w:t>
      </w:r>
      <w:r>
        <w:rPr>
          <w:rFonts w:hint="eastAsia"/>
        </w:rPr>
        <w:br/>
      </w:r>
      <w:r>
        <w:rPr>
          <w:rFonts w:hint="eastAsia"/>
        </w:rPr>
        <w:t>　　　　6.1.1 　中国香港地铁的收费方案</w:t>
      </w:r>
      <w:r>
        <w:rPr>
          <w:rFonts w:hint="eastAsia"/>
        </w:rPr>
        <w:br/>
      </w:r>
      <w:r>
        <w:rPr>
          <w:rFonts w:hint="eastAsia"/>
        </w:rPr>
        <w:t>　　　　6.1.2 　八达通</w:t>
      </w:r>
      <w:r>
        <w:rPr>
          <w:rFonts w:hint="eastAsia"/>
        </w:rPr>
        <w:br/>
      </w:r>
      <w:r>
        <w:rPr>
          <w:rFonts w:hint="eastAsia"/>
        </w:rPr>
        <w:t>　　　　6.1.3 　单程票</w:t>
      </w:r>
      <w:r>
        <w:rPr>
          <w:rFonts w:hint="eastAsia"/>
        </w:rPr>
        <w:br/>
      </w:r>
      <w:r>
        <w:rPr>
          <w:rFonts w:hint="eastAsia"/>
        </w:rPr>
        <w:t>　　　　6.1.4 　旅客票</w:t>
      </w:r>
      <w:r>
        <w:rPr>
          <w:rFonts w:hint="eastAsia"/>
        </w:rPr>
        <w:br/>
      </w:r>
      <w:r>
        <w:rPr>
          <w:rFonts w:hint="eastAsia"/>
        </w:rPr>
        <w:t>　　　　6.1.5 　特别版纪念票</w:t>
      </w:r>
      <w:r>
        <w:rPr>
          <w:rFonts w:hint="eastAsia"/>
        </w:rPr>
        <w:br/>
      </w:r>
      <w:r>
        <w:rPr>
          <w:rFonts w:hint="eastAsia"/>
        </w:rPr>
        <w:t>　　6.2 　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6.2.1 　世界大城市地铁票价分析</w:t>
      </w:r>
      <w:r>
        <w:rPr>
          <w:rFonts w:hint="eastAsia"/>
        </w:rPr>
        <w:br/>
      </w:r>
      <w:r>
        <w:rPr>
          <w:rFonts w:hint="eastAsia"/>
        </w:rPr>
        <w:t>　　　　6.2.2 　影响地铁票价的因素分析</w:t>
      </w:r>
      <w:r>
        <w:rPr>
          <w:rFonts w:hint="eastAsia"/>
        </w:rPr>
        <w:br/>
      </w:r>
      <w:r>
        <w:rPr>
          <w:rFonts w:hint="eastAsia"/>
        </w:rPr>
        <w:t>　　　　6.2.3 　地铁票价制定方法与策略</w:t>
      </w:r>
      <w:r>
        <w:rPr>
          <w:rFonts w:hint="eastAsia"/>
        </w:rPr>
        <w:br/>
      </w:r>
      <w:r>
        <w:rPr>
          <w:rFonts w:hint="eastAsia"/>
        </w:rPr>
        <w:t>　　　　6.2.4 　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6.2.5 　我国地铁票价制定的政策建议</w:t>
      </w:r>
      <w:r>
        <w:rPr>
          <w:rFonts w:hint="eastAsia"/>
        </w:rPr>
        <w:br/>
      </w:r>
      <w:r>
        <w:rPr>
          <w:rFonts w:hint="eastAsia"/>
        </w:rPr>
        <w:t>　　6.3 　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6.3.1 　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6.3.2 　铁路发展研究模型简析</w:t>
      </w:r>
      <w:r>
        <w:rPr>
          <w:rFonts w:hint="eastAsia"/>
        </w:rPr>
        <w:br/>
      </w:r>
      <w:r>
        <w:rPr>
          <w:rFonts w:hint="eastAsia"/>
        </w:rPr>
        <w:t>　　　　6.3.3 　铁路票价弹性浅析</w:t>
      </w:r>
      <w:r>
        <w:rPr>
          <w:rFonts w:hint="eastAsia"/>
        </w:rPr>
        <w:br/>
      </w:r>
      <w:r>
        <w:rPr>
          <w:rFonts w:hint="eastAsia"/>
        </w:rPr>
        <w:t>　　　　6.3.4 　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6.3.5 　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6.3.6 　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2010年中国香港地铁的商业开发分析</w:t>
      </w:r>
      <w:r>
        <w:rPr>
          <w:rFonts w:hint="eastAsia"/>
        </w:rPr>
        <w:br/>
      </w:r>
      <w:r>
        <w:rPr>
          <w:rFonts w:hint="eastAsia"/>
        </w:rPr>
        <w:t>　　7.1 　地铁的经济特点</w:t>
      </w:r>
      <w:r>
        <w:rPr>
          <w:rFonts w:hint="eastAsia"/>
        </w:rPr>
        <w:br/>
      </w:r>
      <w:r>
        <w:rPr>
          <w:rFonts w:hint="eastAsia"/>
        </w:rPr>
        <w:t>　　　　7.1.1 　地铁的经济特征</w:t>
      </w:r>
      <w:r>
        <w:rPr>
          <w:rFonts w:hint="eastAsia"/>
        </w:rPr>
        <w:br/>
      </w:r>
      <w:r>
        <w:rPr>
          <w:rFonts w:hint="eastAsia"/>
        </w:rPr>
        <w:t>　　　　7.1.2 　地铁的经营特点</w:t>
      </w:r>
      <w:r>
        <w:rPr>
          <w:rFonts w:hint="eastAsia"/>
        </w:rPr>
        <w:br/>
      </w:r>
      <w:r>
        <w:rPr>
          <w:rFonts w:hint="eastAsia"/>
        </w:rPr>
        <w:t>　　7.2 　地铁商业的基本概述</w:t>
      </w:r>
      <w:r>
        <w:rPr>
          <w:rFonts w:hint="eastAsia"/>
        </w:rPr>
        <w:br/>
      </w:r>
      <w:r>
        <w:rPr>
          <w:rFonts w:hint="eastAsia"/>
        </w:rPr>
        <w:t>　　　　7.2.1 　地铁商业的定义</w:t>
      </w:r>
      <w:r>
        <w:rPr>
          <w:rFonts w:hint="eastAsia"/>
        </w:rPr>
        <w:br/>
      </w:r>
      <w:r>
        <w:rPr>
          <w:rFonts w:hint="eastAsia"/>
        </w:rPr>
        <w:t>　　　　7.2.2 　地铁的商业功能与价值</w:t>
      </w:r>
      <w:r>
        <w:rPr>
          <w:rFonts w:hint="eastAsia"/>
        </w:rPr>
        <w:br/>
      </w:r>
      <w:r>
        <w:rPr>
          <w:rFonts w:hint="eastAsia"/>
        </w:rPr>
        <w:t>　　　　7.2.3 　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7.2.4 　地铁商业价值的主要体现</w:t>
      </w:r>
      <w:r>
        <w:rPr>
          <w:rFonts w:hint="eastAsia"/>
        </w:rPr>
        <w:br/>
      </w:r>
      <w:r>
        <w:rPr>
          <w:rFonts w:hint="eastAsia"/>
        </w:rPr>
        <w:t>　　　　7.2.5 　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7.2.6 　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7.2.7 　地铁商铺的投资价值</w:t>
      </w:r>
      <w:r>
        <w:rPr>
          <w:rFonts w:hint="eastAsia"/>
        </w:rPr>
        <w:br/>
      </w:r>
      <w:r>
        <w:rPr>
          <w:rFonts w:hint="eastAsia"/>
        </w:rPr>
        <w:t>　　7.3 　中国香港地铁商业发展分析</w:t>
      </w:r>
      <w:r>
        <w:rPr>
          <w:rFonts w:hint="eastAsia"/>
        </w:rPr>
        <w:br/>
      </w:r>
      <w:r>
        <w:rPr>
          <w:rFonts w:hint="eastAsia"/>
        </w:rPr>
        <w:t>　　　　7.3.1 　中国香港地铁商业形态</w:t>
      </w:r>
      <w:r>
        <w:rPr>
          <w:rFonts w:hint="eastAsia"/>
        </w:rPr>
        <w:br/>
      </w:r>
      <w:r>
        <w:rPr>
          <w:rFonts w:hint="eastAsia"/>
        </w:rPr>
        <w:t>　　　　7.3.2 　中国香港地铁商业的特点</w:t>
      </w:r>
      <w:r>
        <w:rPr>
          <w:rFonts w:hint="eastAsia"/>
        </w:rPr>
        <w:br/>
      </w:r>
      <w:r>
        <w:rPr>
          <w:rFonts w:hint="eastAsia"/>
        </w:rPr>
        <w:t>　　　　7.3.3 　中国香港地铁商铺经营理念</w:t>
      </w:r>
      <w:r>
        <w:rPr>
          <w:rFonts w:hint="eastAsia"/>
        </w:rPr>
        <w:br/>
      </w:r>
      <w:r>
        <w:rPr>
          <w:rFonts w:hint="eastAsia"/>
        </w:rPr>
        <w:t>　　　　7.3.4 　中国香港地铁店铺发展情况</w:t>
      </w:r>
      <w:r>
        <w:rPr>
          <w:rFonts w:hint="eastAsia"/>
        </w:rPr>
        <w:br/>
      </w:r>
      <w:r>
        <w:rPr>
          <w:rFonts w:hint="eastAsia"/>
        </w:rPr>
        <w:t>　　7.4 　中国香港地铁物业的开发情况</w:t>
      </w:r>
      <w:r>
        <w:rPr>
          <w:rFonts w:hint="eastAsia"/>
        </w:rPr>
        <w:br/>
      </w:r>
      <w:r>
        <w:rPr>
          <w:rFonts w:hint="eastAsia"/>
        </w:rPr>
        <w:t>　　　　7.4.1 　车站内商务发展分析</w:t>
      </w:r>
      <w:r>
        <w:rPr>
          <w:rFonts w:hint="eastAsia"/>
        </w:rPr>
        <w:br/>
      </w:r>
      <w:r>
        <w:rPr>
          <w:rFonts w:hint="eastAsia"/>
        </w:rPr>
        <w:t>　　　　7.4.2 　地铁沿线物业开发状况</w:t>
      </w:r>
      <w:r>
        <w:rPr>
          <w:rFonts w:hint="eastAsia"/>
        </w:rPr>
        <w:br/>
      </w:r>
      <w:r>
        <w:rPr>
          <w:rFonts w:hint="eastAsia"/>
        </w:rPr>
        <w:t>　　　　7.4.3 　物业租赁、管理及其它业务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2011-2015年中国香港地铁的投融资分析</w:t>
      </w:r>
      <w:r>
        <w:rPr>
          <w:rFonts w:hint="eastAsia"/>
        </w:rPr>
        <w:br/>
      </w:r>
      <w:r>
        <w:rPr>
          <w:rFonts w:hint="eastAsia"/>
        </w:rPr>
        <w:t>　　8.1 　2011-2015年地铁投融资状况</w:t>
      </w:r>
      <w:r>
        <w:rPr>
          <w:rFonts w:hint="eastAsia"/>
        </w:rPr>
        <w:br/>
      </w:r>
      <w:r>
        <w:rPr>
          <w:rFonts w:hint="eastAsia"/>
        </w:rPr>
        <w:t>　　　　8.1.1 　国外地铁建设的融资情况</w:t>
      </w:r>
      <w:r>
        <w:rPr>
          <w:rFonts w:hint="eastAsia"/>
        </w:rPr>
        <w:br/>
      </w:r>
      <w:r>
        <w:rPr>
          <w:rFonts w:hint="eastAsia"/>
        </w:rPr>
        <w:t>　　　　8.1.2 　我国地铁建设的融资方法</w:t>
      </w:r>
      <w:r>
        <w:rPr>
          <w:rFonts w:hint="eastAsia"/>
        </w:rPr>
        <w:br/>
      </w:r>
      <w:r>
        <w:rPr>
          <w:rFonts w:hint="eastAsia"/>
        </w:rPr>
        <w:t>　　　　8.1.3 　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8.1.4 　地铁投融资基本模式探讨</w:t>
      </w:r>
      <w:r>
        <w:rPr>
          <w:rFonts w:hint="eastAsia"/>
        </w:rPr>
        <w:br/>
      </w:r>
      <w:r>
        <w:rPr>
          <w:rFonts w:hint="eastAsia"/>
        </w:rPr>
        <w:t>　　　　8.1.5 　PPP模式在地铁投融资中的运用</w:t>
      </w:r>
      <w:r>
        <w:rPr>
          <w:rFonts w:hint="eastAsia"/>
        </w:rPr>
        <w:br/>
      </w:r>
      <w:r>
        <w:rPr>
          <w:rFonts w:hint="eastAsia"/>
        </w:rPr>
        <w:t>　　8.2 　2011-2015年中国香港地铁的融资方案与风险分析</w:t>
      </w:r>
      <w:r>
        <w:rPr>
          <w:rFonts w:hint="eastAsia"/>
        </w:rPr>
        <w:br/>
      </w:r>
      <w:r>
        <w:rPr>
          <w:rFonts w:hint="eastAsia"/>
        </w:rPr>
        <w:t>　　　　8.2.1 　中国香港地铁的融资现状</w:t>
      </w:r>
      <w:r>
        <w:rPr>
          <w:rFonts w:hint="eastAsia"/>
        </w:rPr>
        <w:br/>
      </w:r>
      <w:r>
        <w:rPr>
          <w:rFonts w:hint="eastAsia"/>
        </w:rPr>
        <w:t>　　　　8.2.2 　中国香港地铁投资情况</w:t>
      </w:r>
      <w:r>
        <w:rPr>
          <w:rFonts w:hint="eastAsia"/>
        </w:rPr>
        <w:br/>
      </w:r>
      <w:r>
        <w:rPr>
          <w:rFonts w:hint="eastAsia"/>
        </w:rPr>
        <w:t>　　　　8.2.3 　中国香港地铁的借贷成本</w:t>
      </w:r>
      <w:r>
        <w:rPr>
          <w:rFonts w:hint="eastAsia"/>
        </w:rPr>
        <w:br/>
      </w:r>
      <w:r>
        <w:rPr>
          <w:rFonts w:hint="eastAsia"/>
        </w:rPr>
        <w:t>　　　　8.2.4 　中国香港地铁的风险管理分析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(中⋅智⋅林)2009-2010年广东地铁投融资分析</w:t>
      </w:r>
      <w:r>
        <w:rPr>
          <w:rFonts w:hint="eastAsia"/>
        </w:rPr>
        <w:br/>
      </w:r>
      <w:r>
        <w:rPr>
          <w:rFonts w:hint="eastAsia"/>
        </w:rPr>
        <w:t>　　9.1 　地铁投融资概述</w:t>
      </w:r>
      <w:r>
        <w:rPr>
          <w:rFonts w:hint="eastAsia"/>
        </w:rPr>
        <w:br/>
      </w:r>
      <w:r>
        <w:rPr>
          <w:rFonts w:hint="eastAsia"/>
        </w:rPr>
        <w:t>　　　　9.1.1 　国外地铁建设的融资情况</w:t>
      </w:r>
      <w:r>
        <w:rPr>
          <w:rFonts w:hint="eastAsia"/>
        </w:rPr>
        <w:br/>
      </w:r>
      <w:r>
        <w:rPr>
          <w:rFonts w:hint="eastAsia"/>
        </w:rPr>
        <w:t>　　　　9.1.2 　我国地铁建设的融资方法</w:t>
      </w:r>
      <w:r>
        <w:rPr>
          <w:rFonts w:hint="eastAsia"/>
        </w:rPr>
        <w:br/>
      </w:r>
      <w:r>
        <w:rPr>
          <w:rFonts w:hint="eastAsia"/>
        </w:rPr>
        <w:t>　　　　9.1.3 　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9.1.4 　地铁投融资基本模式探讨</w:t>
      </w:r>
      <w:r>
        <w:rPr>
          <w:rFonts w:hint="eastAsia"/>
        </w:rPr>
        <w:br/>
      </w:r>
      <w:r>
        <w:rPr>
          <w:rFonts w:hint="eastAsia"/>
        </w:rPr>
        <w:t>　　　　9.1.5 　PPP模式在地铁投融资中的运用</w:t>
      </w:r>
      <w:r>
        <w:rPr>
          <w:rFonts w:hint="eastAsia"/>
        </w:rPr>
        <w:br/>
      </w:r>
      <w:r>
        <w:rPr>
          <w:rFonts w:hint="eastAsia"/>
        </w:rPr>
        <w:t>　　9.2 　广州市地铁投融资状况</w:t>
      </w:r>
      <w:r>
        <w:rPr>
          <w:rFonts w:hint="eastAsia"/>
        </w:rPr>
        <w:br/>
      </w:r>
      <w:r>
        <w:rPr>
          <w:rFonts w:hint="eastAsia"/>
        </w:rPr>
        <w:t>　　　　9.2.1 　广州市地铁建设投融资现状</w:t>
      </w:r>
      <w:r>
        <w:rPr>
          <w:rFonts w:hint="eastAsia"/>
        </w:rPr>
        <w:br/>
      </w:r>
      <w:r>
        <w:rPr>
          <w:rFonts w:hint="eastAsia"/>
        </w:rPr>
        <w:t>　　　　9.2.2 　广州市现行地铁融资模式的弊端</w:t>
      </w:r>
      <w:r>
        <w:rPr>
          <w:rFonts w:hint="eastAsia"/>
        </w:rPr>
        <w:br/>
      </w:r>
      <w:r>
        <w:rPr>
          <w:rFonts w:hint="eastAsia"/>
        </w:rPr>
        <w:t>　　　　9.2.3 　广州市地铁项目建设融资模式的新选择</w:t>
      </w:r>
      <w:r>
        <w:rPr>
          <w:rFonts w:hint="eastAsia"/>
        </w:rPr>
        <w:br/>
      </w:r>
      <w:r>
        <w:rPr>
          <w:rFonts w:hint="eastAsia"/>
        </w:rPr>
        <w:t>　　　　9.2.4 　广州地铁开始实施上市融资计划</w:t>
      </w:r>
      <w:r>
        <w:rPr>
          <w:rFonts w:hint="eastAsia"/>
        </w:rPr>
        <w:br/>
      </w:r>
      <w:r>
        <w:rPr>
          <w:rFonts w:hint="eastAsia"/>
        </w:rPr>
        <w:t>　　9.3 　深圳地铁投融资状况</w:t>
      </w:r>
      <w:r>
        <w:rPr>
          <w:rFonts w:hint="eastAsia"/>
        </w:rPr>
        <w:br/>
      </w:r>
      <w:r>
        <w:rPr>
          <w:rFonts w:hint="eastAsia"/>
        </w:rPr>
        <w:t>　　　　9.3.1 　深圳城地铁建设的科学发展观</w:t>
      </w:r>
      <w:r>
        <w:rPr>
          <w:rFonts w:hint="eastAsia"/>
        </w:rPr>
        <w:br/>
      </w:r>
      <w:r>
        <w:rPr>
          <w:rFonts w:hint="eastAsia"/>
        </w:rPr>
        <w:t>　　　　9.3.2 　深圳地铁BDOT项目融资模式的特点</w:t>
      </w:r>
      <w:r>
        <w:rPr>
          <w:rFonts w:hint="eastAsia"/>
        </w:rPr>
        <w:br/>
      </w:r>
      <w:r>
        <w:rPr>
          <w:rFonts w:hint="eastAsia"/>
        </w:rPr>
        <w:t>　　　　9.3.3 　深圳地铁BDOT的运作</w:t>
      </w:r>
      <w:r>
        <w:rPr>
          <w:rFonts w:hint="eastAsia"/>
        </w:rPr>
        <w:br/>
      </w:r>
      <w:r>
        <w:rPr>
          <w:rFonts w:hint="eastAsia"/>
        </w:rPr>
        <w:t>　　　　9.3.4 　深圳地铁商业发展分析</w:t>
      </w:r>
      <w:r>
        <w:rPr>
          <w:rFonts w:hint="eastAsia"/>
        </w:rPr>
        <w:br/>
      </w:r>
      <w:r>
        <w:rPr>
          <w:rFonts w:hint="eastAsia"/>
        </w:rPr>
        <w:t>　　　　9.3.5 　深圳地铁地下空间的商业开发利用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ded2e44ff4f6b" w:history="1">
        <w:r>
          <w:rPr>
            <w:rStyle w:val="Hyperlink"/>
          </w:rPr>
          <w:t>2011-2015年香港地铁运行走势与投资战略指导咨询报告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0217356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ded2e44ff4f6b" w:history="1">
        <w:r>
          <w:rPr>
            <w:rStyle w:val="Hyperlink"/>
          </w:rPr>
          <w:t>https://www.20087.com/2009-09/R_2009_2013nianxianggangditietouziBaoGao.html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热点：香港地铁运营时间、香港地铁线路图高清图片、香港地铁站点线路图、香港地铁如何支付、香港地铁什么时候开始运行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c2b033ba743f5" w:history="1">
      <w:r>
        <w:rPr>
          <w:rStyle w:val="Hyperlink"/>
        </w:rPr>
        <w:t>2011-2015年香港地铁运行走势与投资战略指导咨询报告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nianxianggangditietouziBaoGao.html" TargetMode="External" Id="R2c0ded2e44ff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nianxianggangditietouziBaoGao.html" TargetMode="External" Id="R055c2b033ba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2009-09-27T04:32:00Z</dcterms:created>
  <dcterms:modified xsi:type="dcterms:W3CDTF">2009-09-27T05:32:00Z</dcterms:modified>
  <dc:subject>2011-2015年香港地铁运行走势与投资战略指导咨询报告</dc:subject>
  <dc:title>2011-2015年香港地铁运行走势与投资战略指导咨询报告</dc:title>
  <cp:keywords>2011-2015年香港地铁运行走势与投资战略指导咨询报告</cp:keywords>
  <dc:description>2011-2015年香港地铁运行走势与投资战略指导咨询报告</dc:description>
</cp:coreProperties>
</file>