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9df056fd4443" w:history="1">
              <w:r>
                <w:rPr>
                  <w:rStyle w:val="Hyperlink"/>
                </w:rPr>
                <w:t>2009-2010中国气体检测仪器及传感器市场全景调研报告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9df056fd4443" w:history="1">
              <w:r>
                <w:rPr>
                  <w:rStyle w:val="Hyperlink"/>
                </w:rPr>
                <w:t>2009-2010中国气体检测仪器及传感器市场全景调研报告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39df056fd4443" w:history="1">
                <w:r>
                  <w:rPr>
                    <w:rStyle w:val="Hyperlink"/>
                  </w:rPr>
                  <w:t>https://www.20087.com/2009-10/R_2009_2010zhongguoqitijianceyiqijichuBaoGao.html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气体传感器界定</w:t>
      </w:r>
      <w:r>
        <w:rPr>
          <w:rFonts w:hint="eastAsia"/>
        </w:rPr>
        <w:br/>
      </w:r>
      <w:r>
        <w:rPr>
          <w:rFonts w:hint="eastAsia"/>
        </w:rPr>
        <w:t>　　　　一 气体传感器定义</w:t>
      </w:r>
      <w:r>
        <w:rPr>
          <w:rFonts w:hint="eastAsia"/>
        </w:rPr>
        <w:br/>
      </w:r>
      <w:r>
        <w:rPr>
          <w:rFonts w:hint="eastAsia"/>
        </w:rPr>
        <w:t>　　　　二 气体传感器分类</w:t>
      </w:r>
      <w:r>
        <w:rPr>
          <w:rFonts w:hint="eastAsia"/>
        </w:rPr>
        <w:br/>
      </w:r>
      <w:r>
        <w:rPr>
          <w:rFonts w:hint="eastAsia"/>
        </w:rPr>
        <w:t>　　第二节 不同传感器对比</w:t>
      </w:r>
      <w:r>
        <w:rPr>
          <w:rFonts w:hint="eastAsia"/>
        </w:rPr>
        <w:br/>
      </w:r>
      <w:r>
        <w:rPr>
          <w:rFonts w:hint="eastAsia"/>
        </w:rPr>
        <w:t>　　　　一 探测气体类别</w:t>
      </w:r>
      <w:r>
        <w:rPr>
          <w:rFonts w:hint="eastAsia"/>
        </w:rPr>
        <w:br/>
      </w:r>
      <w:r>
        <w:rPr>
          <w:rFonts w:hint="eastAsia"/>
        </w:rPr>
        <w:t>　　　　二 探测技术性能</w:t>
      </w:r>
      <w:r>
        <w:rPr>
          <w:rFonts w:hint="eastAsia"/>
        </w:rPr>
        <w:br/>
      </w:r>
      <w:r>
        <w:rPr>
          <w:rFonts w:hint="eastAsia"/>
        </w:rPr>
        <w:t>　　　　三 应用领域分析</w:t>
      </w:r>
      <w:r>
        <w:rPr>
          <w:rFonts w:hint="eastAsia"/>
        </w:rPr>
        <w:br/>
      </w:r>
      <w:r>
        <w:rPr>
          <w:rFonts w:hint="eastAsia"/>
        </w:rPr>
        <w:t>　　第三节 气体检测仪器仪表</w:t>
      </w:r>
      <w:r>
        <w:rPr>
          <w:rFonts w:hint="eastAsia"/>
        </w:rPr>
        <w:br/>
      </w:r>
      <w:r>
        <w:rPr>
          <w:rFonts w:hint="eastAsia"/>
        </w:rPr>
        <w:t>　　　　一 气体检测仪器仪表定义</w:t>
      </w:r>
      <w:r>
        <w:rPr>
          <w:rFonts w:hint="eastAsia"/>
        </w:rPr>
        <w:br/>
      </w:r>
      <w:r>
        <w:rPr>
          <w:rFonts w:hint="eastAsia"/>
        </w:rPr>
        <w:t>　　　　二 气体检测仪器仪表分类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2008-2010年气体检测仪器仪表产业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行业相关产业政策</w:t>
      </w:r>
      <w:r>
        <w:rPr>
          <w:rFonts w:hint="eastAsia"/>
        </w:rPr>
        <w:br/>
      </w:r>
      <w:r>
        <w:rPr>
          <w:rFonts w:hint="eastAsia"/>
        </w:rPr>
        <w:t>　　第二节 2008年市场供求分析</w:t>
      </w:r>
      <w:r>
        <w:rPr>
          <w:rFonts w:hint="eastAsia"/>
        </w:rPr>
        <w:br/>
      </w:r>
      <w:r>
        <w:rPr>
          <w:rFonts w:hint="eastAsia"/>
        </w:rPr>
        <w:t>　　　　一 2008年气体检测仪器仪表产量</w:t>
      </w:r>
      <w:r>
        <w:rPr>
          <w:rFonts w:hint="eastAsia"/>
        </w:rPr>
        <w:br/>
      </w:r>
      <w:r>
        <w:rPr>
          <w:rFonts w:hint="eastAsia"/>
        </w:rPr>
        <w:t>　　　　二 2008年气体检测仪器仪表产品结构</w:t>
      </w:r>
      <w:r>
        <w:rPr>
          <w:rFonts w:hint="eastAsia"/>
        </w:rPr>
        <w:br/>
      </w:r>
      <w:r>
        <w:rPr>
          <w:rFonts w:hint="eastAsia"/>
        </w:rPr>
        <w:t>　　　　三 2008 年气体检测仪器仪表需求</w:t>
      </w:r>
      <w:r>
        <w:rPr>
          <w:rFonts w:hint="eastAsia"/>
        </w:rPr>
        <w:br/>
      </w:r>
      <w:r>
        <w:rPr>
          <w:rFonts w:hint="eastAsia"/>
        </w:rPr>
        <w:t>　　　　四 2008年产品进口量</w:t>
      </w:r>
      <w:r>
        <w:rPr>
          <w:rFonts w:hint="eastAsia"/>
        </w:rPr>
        <w:br/>
      </w:r>
      <w:r>
        <w:rPr>
          <w:rFonts w:hint="eastAsia"/>
        </w:rPr>
        <w:t>　　　　五 2008年产品出口量</w:t>
      </w:r>
      <w:r>
        <w:rPr>
          <w:rFonts w:hint="eastAsia"/>
        </w:rPr>
        <w:br/>
      </w:r>
      <w:r>
        <w:rPr>
          <w:rFonts w:hint="eastAsia"/>
        </w:rPr>
        <w:t>　　　　六 2008年产品出口政策</w:t>
      </w:r>
      <w:r>
        <w:rPr>
          <w:rFonts w:hint="eastAsia"/>
        </w:rPr>
        <w:br/>
      </w:r>
      <w:r>
        <w:rPr>
          <w:rFonts w:hint="eastAsia"/>
        </w:rPr>
        <w:t>　　第三节 气体检测仪器仪表需求领域</w:t>
      </w:r>
      <w:r>
        <w:rPr>
          <w:rFonts w:hint="eastAsia"/>
        </w:rPr>
        <w:br/>
      </w:r>
      <w:r>
        <w:rPr>
          <w:rFonts w:hint="eastAsia"/>
        </w:rPr>
        <w:t>　　　　一 燃气行业</w:t>
      </w:r>
      <w:r>
        <w:rPr>
          <w:rFonts w:hint="eastAsia"/>
        </w:rPr>
        <w:br/>
      </w:r>
      <w:r>
        <w:rPr>
          <w:rFonts w:hint="eastAsia"/>
        </w:rPr>
        <w:t>　　　　二 石油石化</w:t>
      </w:r>
      <w:r>
        <w:rPr>
          <w:rFonts w:hint="eastAsia"/>
        </w:rPr>
        <w:br/>
      </w:r>
      <w:r>
        <w:rPr>
          <w:rFonts w:hint="eastAsia"/>
        </w:rPr>
        <w:t>　　　　三 化工</w:t>
      </w:r>
      <w:r>
        <w:rPr>
          <w:rFonts w:hint="eastAsia"/>
        </w:rPr>
        <w:br/>
      </w:r>
      <w:r>
        <w:rPr>
          <w:rFonts w:hint="eastAsia"/>
        </w:rPr>
        <w:t>　　　　四 冶金行业</w:t>
      </w:r>
      <w:r>
        <w:rPr>
          <w:rFonts w:hint="eastAsia"/>
        </w:rPr>
        <w:br/>
      </w:r>
      <w:r>
        <w:rPr>
          <w:rFonts w:hint="eastAsia"/>
        </w:rPr>
        <w:t>　　　　五 煤炭行业</w:t>
      </w:r>
      <w:r>
        <w:rPr>
          <w:rFonts w:hint="eastAsia"/>
        </w:rPr>
        <w:br/>
      </w:r>
      <w:r>
        <w:rPr>
          <w:rFonts w:hint="eastAsia"/>
        </w:rPr>
        <w:t>　　　　六 环境保护</w:t>
      </w:r>
      <w:r>
        <w:rPr>
          <w:rFonts w:hint="eastAsia"/>
        </w:rPr>
        <w:br/>
      </w:r>
      <w:r>
        <w:rPr>
          <w:rFonts w:hint="eastAsia"/>
        </w:rPr>
        <w:t>　　　　七 室内空气质量控制</w:t>
      </w:r>
      <w:r>
        <w:rPr>
          <w:rFonts w:hint="eastAsia"/>
        </w:rPr>
        <w:br/>
      </w:r>
      <w:r>
        <w:rPr>
          <w:rFonts w:hint="eastAsia"/>
        </w:rPr>
        <w:t>　　　　八 装备制造业</w:t>
      </w:r>
      <w:r>
        <w:rPr>
          <w:rFonts w:hint="eastAsia"/>
        </w:rPr>
        <w:br/>
      </w:r>
      <w:r>
        <w:rPr>
          <w:rFonts w:hint="eastAsia"/>
        </w:rPr>
        <w:t>　　　　九 民用燃气泄漏及一氧化碳检测</w:t>
      </w:r>
      <w:r>
        <w:rPr>
          <w:rFonts w:hint="eastAsia"/>
        </w:rPr>
        <w:br/>
      </w:r>
      <w:r>
        <w:rPr>
          <w:rFonts w:hint="eastAsia"/>
        </w:rPr>
        <w:t>　　　　十 道路交通安全检测领域</w:t>
      </w:r>
      <w:r>
        <w:rPr>
          <w:rFonts w:hint="eastAsia"/>
        </w:rPr>
        <w:br/>
      </w:r>
      <w:r>
        <w:rPr>
          <w:rFonts w:hint="eastAsia"/>
        </w:rPr>
        <w:t>　　　　十一 其它用户需求</w:t>
      </w:r>
      <w:r>
        <w:rPr>
          <w:rFonts w:hint="eastAsia"/>
        </w:rPr>
        <w:br/>
      </w:r>
      <w:r>
        <w:rPr>
          <w:rFonts w:hint="eastAsia"/>
        </w:rPr>
        <w:t>　　第四节 气体检测仪器仪表市场竞争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气体检测仪器仪表行业技术特征</w:t>
      </w:r>
      <w:r>
        <w:rPr>
          <w:rFonts w:hint="eastAsia"/>
        </w:rPr>
        <w:br/>
      </w:r>
      <w:r>
        <w:rPr>
          <w:rFonts w:hint="eastAsia"/>
        </w:rPr>
        <w:t>　　第六节 气体检测仪器仪表机遇与挑战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2008-2010年气体传感器产业现状</w:t>
      </w:r>
      <w:r>
        <w:rPr>
          <w:rFonts w:hint="eastAsia"/>
        </w:rPr>
        <w:br/>
      </w:r>
      <w:r>
        <w:rPr>
          <w:rFonts w:hint="eastAsia"/>
        </w:rPr>
        <w:t>　　第一节 2008年传感器市场</w:t>
      </w:r>
      <w:r>
        <w:rPr>
          <w:rFonts w:hint="eastAsia"/>
        </w:rPr>
        <w:br/>
      </w:r>
      <w:r>
        <w:rPr>
          <w:rFonts w:hint="eastAsia"/>
        </w:rPr>
        <w:t>　　　　一 2008-2010年传感器市场规模</w:t>
      </w:r>
      <w:r>
        <w:rPr>
          <w:rFonts w:hint="eastAsia"/>
        </w:rPr>
        <w:br/>
      </w:r>
      <w:r>
        <w:rPr>
          <w:rFonts w:hint="eastAsia"/>
        </w:rPr>
        <w:t>　　　　二 传感器发展前景分析</w:t>
      </w:r>
      <w:r>
        <w:rPr>
          <w:rFonts w:hint="eastAsia"/>
        </w:rPr>
        <w:br/>
      </w:r>
      <w:r>
        <w:rPr>
          <w:rFonts w:hint="eastAsia"/>
        </w:rPr>
        <w:t>　　第二节 气体传感器竞争格局</w:t>
      </w:r>
      <w:r>
        <w:rPr>
          <w:rFonts w:hint="eastAsia"/>
        </w:rPr>
        <w:br/>
      </w:r>
      <w:r>
        <w:rPr>
          <w:rFonts w:hint="eastAsia"/>
        </w:rPr>
        <w:t>　　　　一 业内生产企业一览</w:t>
      </w:r>
      <w:r>
        <w:rPr>
          <w:rFonts w:hint="eastAsia"/>
        </w:rPr>
        <w:br/>
      </w:r>
      <w:r>
        <w:rPr>
          <w:rFonts w:hint="eastAsia"/>
        </w:rPr>
        <w:t>　　　　二 2008年市场竞争格局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 气体传感器行业技术特点</w:t>
      </w:r>
      <w:r>
        <w:rPr>
          <w:rFonts w:hint="eastAsia"/>
        </w:rPr>
        <w:br/>
      </w:r>
      <w:r>
        <w:rPr>
          <w:rFonts w:hint="eastAsia"/>
        </w:rPr>
        <w:t>　　　　二 气体传感器技术发展方向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第二节 济南长清计算机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北京科力恒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深圳特安电子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成都安可信电子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深圳市威尔电器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天津费加罗电子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中智.林.－深圳市戴维莱传感技术开发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1 行业上下游产业链结构图</w:t>
      </w:r>
      <w:r>
        <w:rPr>
          <w:rFonts w:hint="eastAsia"/>
        </w:rPr>
        <w:br/>
      </w:r>
      <w:r>
        <w:rPr>
          <w:rFonts w:hint="eastAsia"/>
        </w:rPr>
        <w:t>　　图表 2 主流气体传感器主要探测气体列表</w:t>
      </w:r>
      <w:r>
        <w:rPr>
          <w:rFonts w:hint="eastAsia"/>
        </w:rPr>
        <w:br/>
      </w:r>
      <w:r>
        <w:rPr>
          <w:rFonts w:hint="eastAsia"/>
        </w:rPr>
        <w:t>　　图表 3 主流气体传感器性能比较表</w:t>
      </w:r>
      <w:r>
        <w:rPr>
          <w:rFonts w:hint="eastAsia"/>
        </w:rPr>
        <w:br/>
      </w:r>
      <w:r>
        <w:rPr>
          <w:rFonts w:hint="eastAsia"/>
        </w:rPr>
        <w:t>　　图表 4 主流气体传感器应用领域</w:t>
      </w:r>
      <w:r>
        <w:rPr>
          <w:rFonts w:hint="eastAsia"/>
        </w:rPr>
        <w:br/>
      </w:r>
      <w:r>
        <w:rPr>
          <w:rFonts w:hint="eastAsia"/>
        </w:rPr>
        <w:t>　　图表 5 气体检测仪器仪表分类一览表</w:t>
      </w:r>
      <w:r>
        <w:rPr>
          <w:rFonts w:hint="eastAsia"/>
        </w:rPr>
        <w:br/>
      </w:r>
      <w:r>
        <w:rPr>
          <w:rFonts w:hint="eastAsia"/>
        </w:rPr>
        <w:t>　　图表 7 2000-2008年工业用及民用气体检测仪器仪表产品结构</w:t>
      </w:r>
      <w:r>
        <w:rPr>
          <w:rFonts w:hint="eastAsia"/>
        </w:rPr>
        <w:br/>
      </w:r>
      <w:r>
        <w:rPr>
          <w:rFonts w:hint="eastAsia"/>
        </w:rPr>
        <w:t>　　图表 9 2005-2008年中国气体检测仪器仪表产品出口量变化</w:t>
      </w:r>
      <w:r>
        <w:rPr>
          <w:rFonts w:hint="eastAsia"/>
        </w:rPr>
        <w:br/>
      </w:r>
      <w:r>
        <w:rPr>
          <w:rFonts w:hint="eastAsia"/>
        </w:rPr>
        <w:t>　　图表 10 2005-2008 年中国气体检测仪器仪表产品进口量变化</w:t>
      </w:r>
      <w:r>
        <w:rPr>
          <w:rFonts w:hint="eastAsia"/>
        </w:rPr>
        <w:br/>
      </w:r>
      <w:r>
        <w:rPr>
          <w:rFonts w:hint="eastAsia"/>
        </w:rPr>
        <w:t>　　图表 11 气体检测仪下游市场需求份额图</w:t>
      </w:r>
      <w:r>
        <w:rPr>
          <w:rFonts w:hint="eastAsia"/>
        </w:rPr>
        <w:br/>
      </w:r>
      <w:r>
        <w:rPr>
          <w:rFonts w:hint="eastAsia"/>
        </w:rPr>
        <w:t>　　图表 12 气体检测仪器仪表行业技术发展趋势</w:t>
      </w:r>
      <w:r>
        <w:rPr>
          <w:rFonts w:hint="eastAsia"/>
        </w:rPr>
        <w:br/>
      </w:r>
      <w:r>
        <w:rPr>
          <w:rFonts w:hint="eastAsia"/>
        </w:rPr>
        <w:t>　　图表 13 传感器行业主要生产企业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9df056fd4443" w:history="1">
        <w:r>
          <w:rPr>
            <w:rStyle w:val="Hyperlink"/>
          </w:rPr>
          <w:t>2009-2010中国气体检测仪器及传感器市场全景调研报告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39df056fd4443" w:history="1">
        <w:r>
          <w:rPr>
            <w:rStyle w:val="Hyperlink"/>
          </w:rPr>
          <w:t>https://www.20087.com/2009-10/R_2009_2010zhongguoqitijianceyiqijichuBaoGao.html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c73e951de4544" w:history="1">
      <w:r>
        <w:rPr>
          <w:rStyle w:val="Hyperlink"/>
        </w:rPr>
        <w:t>2009-2010中国气体检测仪器及传感器市场全景调研报告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zhongguoqitijianceyiqijichuBaoGao.html" TargetMode="External" Id="R5ec39df056fd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zhongguoqitijianceyiqijichuBaoGao.html" TargetMode="External" Id="R13ec73e951d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2009-10-09T02:38:00Z</dcterms:created>
  <dcterms:modified xsi:type="dcterms:W3CDTF">2009-10-09T03:38:00Z</dcterms:modified>
  <dc:subject>2009-2010中国气体检测仪器及传感器市场全景调研报告</dc:subject>
  <dc:title>2009-2010中国气体检测仪器及传感器市场全景调研报告</dc:title>
  <cp:keywords>2009-2010中国气体检测仪器及传感器市场全景调研报告</cp:keywords>
  <dc:description>2009-2010中国气体检测仪器及传感器市场全景调研报告</dc:description>
</cp:coreProperties>
</file>