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da5ae1a04687" w:history="1">
              <w:r>
                <w:rPr>
                  <w:rStyle w:val="Hyperlink"/>
                </w:rPr>
                <w:t>2009-2010年中国柴油机曲轴配套市场调研报告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da5ae1a04687" w:history="1">
              <w:r>
                <w:rPr>
                  <w:rStyle w:val="Hyperlink"/>
                </w:rPr>
                <w:t>2009-2010年中国柴油机曲轴配套市场调研报告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1da5ae1a04687" w:history="1">
                <w:r>
                  <w:rPr>
                    <w:rStyle w:val="Hyperlink"/>
                  </w:rPr>
                  <w:t>https://www.20087.com/2009-10/R_2009_2010chaiyoujiquzhoupeitaoshichaBaoGao.html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柴油机曲轴企业布局</w:t>
      </w:r>
      <w:r>
        <w:rPr>
          <w:rFonts w:hint="eastAsia"/>
        </w:rPr>
        <w:br/>
      </w:r>
      <w:r>
        <w:rPr>
          <w:rFonts w:hint="eastAsia"/>
        </w:rPr>
        <w:t>　　一 2008年企业区域分布</w:t>
      </w:r>
      <w:r>
        <w:rPr>
          <w:rFonts w:hint="eastAsia"/>
        </w:rPr>
        <w:br/>
      </w:r>
      <w:r>
        <w:rPr>
          <w:rFonts w:hint="eastAsia"/>
        </w:rPr>
        <w:t>　　二 2008年区域布局特征</w:t>
      </w:r>
      <w:r>
        <w:rPr>
          <w:rFonts w:hint="eastAsia"/>
        </w:rPr>
        <w:br/>
      </w:r>
      <w:r>
        <w:rPr>
          <w:rFonts w:hint="eastAsia"/>
        </w:rPr>
        <w:t>　　第三节 市场配套规模及格局</w:t>
      </w:r>
      <w:r>
        <w:rPr>
          <w:rFonts w:hint="eastAsia"/>
        </w:rPr>
        <w:br/>
      </w:r>
      <w:r>
        <w:rPr>
          <w:rFonts w:hint="eastAsia"/>
        </w:rPr>
        <w:t>　　一 2008年六缸机曲轴配套规模</w:t>
      </w:r>
      <w:r>
        <w:rPr>
          <w:rFonts w:hint="eastAsia"/>
        </w:rPr>
        <w:br/>
      </w:r>
      <w:r>
        <w:rPr>
          <w:rFonts w:hint="eastAsia"/>
        </w:rPr>
        <w:t>　　二 2008年四缸机曲轴配套规模</w:t>
      </w:r>
      <w:r>
        <w:rPr>
          <w:rFonts w:hint="eastAsia"/>
        </w:rPr>
        <w:br/>
      </w:r>
      <w:r>
        <w:rPr>
          <w:rFonts w:hint="eastAsia"/>
        </w:rPr>
        <w:t>　　三 重型曲轴企业及配套厂家</w:t>
      </w:r>
      <w:r>
        <w:rPr>
          <w:rFonts w:hint="eastAsia"/>
        </w:rPr>
        <w:br/>
      </w:r>
      <w:r>
        <w:rPr>
          <w:rFonts w:hint="eastAsia"/>
        </w:rPr>
        <w:t>　　四 中型曲轴企业及配套厂家</w:t>
      </w:r>
      <w:r>
        <w:rPr>
          <w:rFonts w:hint="eastAsia"/>
        </w:rPr>
        <w:br/>
      </w:r>
      <w:r>
        <w:rPr>
          <w:rFonts w:hint="eastAsia"/>
        </w:rPr>
        <w:t>　　五 轻型曲轴企业及配套厂家</w:t>
      </w:r>
      <w:r>
        <w:rPr>
          <w:rFonts w:hint="eastAsia"/>
        </w:rPr>
        <w:br/>
      </w:r>
      <w:r>
        <w:rPr>
          <w:rFonts w:hint="eastAsia"/>
        </w:rPr>
        <w:t>　　第四节 曲轴企业竞争格局</w:t>
      </w:r>
      <w:r>
        <w:rPr>
          <w:rFonts w:hint="eastAsia"/>
        </w:rPr>
        <w:br/>
      </w:r>
      <w:r>
        <w:rPr>
          <w:rFonts w:hint="eastAsia"/>
        </w:rPr>
        <w:t>　　一 企业产值竞争层次</w:t>
      </w:r>
      <w:r>
        <w:rPr>
          <w:rFonts w:hint="eastAsia"/>
        </w:rPr>
        <w:br/>
      </w:r>
      <w:r>
        <w:rPr>
          <w:rFonts w:hint="eastAsia"/>
        </w:rPr>
        <w:t>　　二 企业员工竞争层次</w:t>
      </w:r>
      <w:r>
        <w:rPr>
          <w:rFonts w:hint="eastAsia"/>
        </w:rPr>
        <w:br/>
      </w:r>
      <w:r>
        <w:rPr>
          <w:rFonts w:hint="eastAsia"/>
        </w:rPr>
        <w:t>　　三 企业技术研发竞争</w:t>
      </w:r>
      <w:r>
        <w:rPr>
          <w:rFonts w:hint="eastAsia"/>
        </w:rPr>
        <w:br/>
      </w:r>
      <w:r>
        <w:rPr>
          <w:rFonts w:hint="eastAsia"/>
        </w:rPr>
        <w:t>　　第五节 中:智林 领先企业竞争力</w:t>
      </w:r>
      <w:r>
        <w:rPr>
          <w:rFonts w:hint="eastAsia"/>
        </w:rPr>
        <w:br/>
      </w:r>
      <w:r>
        <w:rPr>
          <w:rFonts w:hint="eastAsia"/>
        </w:rPr>
        <w:t>　　一 天润曲轴</w:t>
      </w:r>
      <w:r>
        <w:rPr>
          <w:rFonts w:hint="eastAsia"/>
        </w:rPr>
        <w:br/>
      </w:r>
      <w:r>
        <w:rPr>
          <w:rFonts w:hint="eastAsia"/>
        </w:rPr>
        <w:t>　　二 江苏万力</w:t>
      </w:r>
      <w:r>
        <w:rPr>
          <w:rFonts w:hint="eastAsia"/>
        </w:rPr>
        <w:br/>
      </w:r>
      <w:r>
        <w:rPr>
          <w:rFonts w:hint="eastAsia"/>
        </w:rPr>
        <w:t>　　三 海得曲轴</w:t>
      </w:r>
      <w:r>
        <w:rPr>
          <w:rFonts w:hint="eastAsia"/>
        </w:rPr>
        <w:br/>
      </w:r>
      <w:r>
        <w:rPr>
          <w:rFonts w:hint="eastAsia"/>
        </w:rPr>
        <w:t>　　四 桂林福达</w:t>
      </w:r>
      <w:r>
        <w:rPr>
          <w:rFonts w:hint="eastAsia"/>
        </w:rPr>
        <w:br/>
      </w:r>
      <w:r>
        <w:rPr>
          <w:rFonts w:hint="eastAsia"/>
        </w:rPr>
        <w:t>　　五 辽宁五一八</w:t>
      </w:r>
      <w:r>
        <w:rPr>
          <w:rFonts w:hint="eastAsia"/>
        </w:rPr>
        <w:br/>
      </w:r>
      <w:r>
        <w:rPr>
          <w:rFonts w:hint="eastAsia"/>
        </w:rPr>
        <w:t>　　六 江苏松林</w:t>
      </w:r>
      <w:r>
        <w:rPr>
          <w:rFonts w:hint="eastAsia"/>
        </w:rPr>
        <w:br/>
      </w:r>
      <w:r>
        <w:rPr>
          <w:rFonts w:hint="eastAsia"/>
        </w:rPr>
        <w:t>　　七 莱阳曲轴</w:t>
      </w:r>
      <w:r>
        <w:rPr>
          <w:rFonts w:hint="eastAsia"/>
        </w:rPr>
        <w:br/>
      </w:r>
      <w:r>
        <w:rPr>
          <w:rFonts w:hint="eastAsia"/>
        </w:rPr>
        <w:t>　　八 沈阳曲轴厂</w:t>
      </w:r>
      <w:r>
        <w:rPr>
          <w:rFonts w:hint="eastAsia"/>
        </w:rPr>
        <w:br/>
      </w:r>
      <w:r>
        <w:rPr>
          <w:rFonts w:hint="eastAsia"/>
        </w:rPr>
        <w:t>　　九 江苏博莱特</w:t>
      </w:r>
      <w:r>
        <w:rPr>
          <w:rFonts w:hint="eastAsia"/>
        </w:rPr>
        <w:br/>
      </w:r>
      <w:r>
        <w:rPr>
          <w:rFonts w:hint="eastAsia"/>
        </w:rPr>
        <w:t>　　图表 1 2007年中国汽车曲轴生产企业产能及配套格局一览表</w:t>
      </w:r>
      <w:r>
        <w:rPr>
          <w:rFonts w:hint="eastAsia"/>
        </w:rPr>
        <w:br/>
      </w:r>
      <w:r>
        <w:rPr>
          <w:rFonts w:hint="eastAsia"/>
        </w:rPr>
        <w:t>　　图表 2 2008年汽车柴油机曲轴企业地区分布比重图</w:t>
      </w:r>
      <w:r>
        <w:rPr>
          <w:rFonts w:hint="eastAsia"/>
        </w:rPr>
        <w:br/>
      </w:r>
      <w:r>
        <w:rPr>
          <w:rFonts w:hint="eastAsia"/>
        </w:rPr>
        <w:t>　　图表 3 2002-2008年六缸机曲轴配套规模一览表</w:t>
      </w:r>
      <w:r>
        <w:rPr>
          <w:rFonts w:hint="eastAsia"/>
        </w:rPr>
        <w:br/>
      </w:r>
      <w:r>
        <w:rPr>
          <w:rFonts w:hint="eastAsia"/>
        </w:rPr>
        <w:t>　　图表 4 2002-2008年四缸机曲轴配套规模一览表</w:t>
      </w:r>
      <w:r>
        <w:rPr>
          <w:rFonts w:hint="eastAsia"/>
        </w:rPr>
        <w:br/>
      </w:r>
      <w:r>
        <w:rPr>
          <w:rFonts w:hint="eastAsia"/>
        </w:rPr>
        <w:t>　　图表 5 重型曲轴企业及配套厂家一览表</w:t>
      </w:r>
      <w:r>
        <w:rPr>
          <w:rFonts w:hint="eastAsia"/>
        </w:rPr>
        <w:br/>
      </w:r>
      <w:r>
        <w:rPr>
          <w:rFonts w:hint="eastAsia"/>
        </w:rPr>
        <w:t>　　图表 6 中型曲轴企业及配套厂家一览表</w:t>
      </w:r>
      <w:r>
        <w:rPr>
          <w:rFonts w:hint="eastAsia"/>
        </w:rPr>
        <w:br/>
      </w:r>
      <w:r>
        <w:rPr>
          <w:rFonts w:hint="eastAsia"/>
        </w:rPr>
        <w:t>　　图表 7 轻型曲轴企业及配套厂家一览表</w:t>
      </w:r>
      <w:r>
        <w:rPr>
          <w:rFonts w:hint="eastAsia"/>
        </w:rPr>
        <w:br/>
      </w:r>
      <w:r>
        <w:rPr>
          <w:rFonts w:hint="eastAsia"/>
        </w:rPr>
        <w:t>　　图表 8 全国规模以上曲轴企业不同产值占比示意图</w:t>
      </w:r>
      <w:r>
        <w:rPr>
          <w:rFonts w:hint="eastAsia"/>
        </w:rPr>
        <w:br/>
      </w:r>
      <w:r>
        <w:rPr>
          <w:rFonts w:hint="eastAsia"/>
        </w:rPr>
        <w:t>　　图表 9 主要柴油机曲轴企业人均销售值示意图</w:t>
      </w:r>
      <w:r>
        <w:rPr>
          <w:rFonts w:hint="eastAsia"/>
        </w:rPr>
        <w:br/>
      </w:r>
      <w:r>
        <w:rPr>
          <w:rFonts w:hint="eastAsia"/>
        </w:rPr>
        <w:t>　　图表 10 柴油机曲轴企业员工人数分布图</w:t>
      </w:r>
      <w:r>
        <w:rPr>
          <w:rFonts w:hint="eastAsia"/>
        </w:rPr>
        <w:br/>
      </w:r>
      <w:r>
        <w:rPr>
          <w:rFonts w:hint="eastAsia"/>
        </w:rPr>
        <w:t>　　图表 11 主要柴油机曲轴企业技术人员比重图</w:t>
      </w:r>
      <w:r>
        <w:rPr>
          <w:rFonts w:hint="eastAsia"/>
        </w:rPr>
        <w:br/>
      </w:r>
      <w:r>
        <w:rPr>
          <w:rFonts w:hint="eastAsia"/>
        </w:rPr>
        <w:t>　　图表 12 2005-2009年天润曲轴财务运营一览表</w:t>
      </w:r>
      <w:r>
        <w:rPr>
          <w:rFonts w:hint="eastAsia"/>
        </w:rPr>
        <w:br/>
      </w:r>
      <w:r>
        <w:rPr>
          <w:rFonts w:hint="eastAsia"/>
        </w:rPr>
        <w:t>　　图表 13 2008年天润曲轴业务盈利一览表</w:t>
      </w:r>
      <w:r>
        <w:rPr>
          <w:rFonts w:hint="eastAsia"/>
        </w:rPr>
        <w:br/>
      </w:r>
      <w:r>
        <w:rPr>
          <w:rFonts w:hint="eastAsia"/>
        </w:rPr>
        <w:t>　　图表 14 2009年天润曲轴业务盈利一览表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da5ae1a04687" w:history="1">
        <w:r>
          <w:rPr>
            <w:rStyle w:val="Hyperlink"/>
          </w:rPr>
          <w:t>2009-2010年中国柴油机曲轴配套市场调研报告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1da5ae1a04687" w:history="1">
        <w:r>
          <w:rPr>
            <w:rStyle w:val="Hyperlink"/>
          </w:rPr>
          <w:t>https://www.20087.com/2009-10/R_2009_2010chaiyoujiquzhoupeitaoshichaBaoGao.html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b3d8d0234bc4" w:history="1">
      <w:r>
        <w:rPr>
          <w:rStyle w:val="Hyperlink"/>
        </w:rPr>
        <w:t>2009-2010年中国柴油机曲轴配套市场调研报告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chaiyoujiquzhoupeitaoshichaBaoGao.html" TargetMode="External" Id="R8271da5ae1a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chaiyoujiquzhoupeitaoshichaBaoGao.html" TargetMode="External" Id="Rc6a5b3d8d023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2009-10-29T01:05:00Z</dcterms:created>
  <dcterms:modified xsi:type="dcterms:W3CDTF">2009-10-29T02:05:00Z</dcterms:modified>
  <dc:subject>2009-2010年中国柴油机曲轴配套市场调研报告</dc:subject>
  <dc:title>2009-2010年中国柴油机曲轴配套市场调研报告</dc:title>
  <cp:keywords>2009-2010年中国柴油机曲轴配套市场调研报告</cp:keywords>
  <dc:description>2009-2010年中国柴油机曲轴配套市场调研报告</dc:description>
</cp:coreProperties>
</file>