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8e88bf4704528" w:history="1">
              <w:r>
                <w:rPr>
                  <w:rStyle w:val="Hyperlink"/>
                </w:rPr>
                <w:t>2009-2010年中国饲料添加剂制造业对外贸易环境监测及壁垒研究咨询报告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8e88bf4704528" w:history="1">
              <w:r>
                <w:rPr>
                  <w:rStyle w:val="Hyperlink"/>
                </w:rPr>
                <w:t>2009-2010年中国饲料添加剂制造业对外贸易环境监测及壁垒研究咨询报告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8e88bf4704528" w:history="1">
                <w:r>
                  <w:rPr>
                    <w:rStyle w:val="Hyperlink"/>
                  </w:rPr>
                  <w:t>https://www.20087.com/2009-10/R_2009_2010siliaotianjiajizhizaoyeduiwBaoGao.html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百年不遇的世界金融危机，中国饲料添加剂行业将何去何从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amp;ldquo；第二美联储&amp;rdquo；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amp;mdash；&amp;mdash；问题一个个爆发，越来越多的麻烦被置于光天化日之下。</w:t>
      </w:r>
      <w:r>
        <w:rPr>
          <w:rFonts w:hint="eastAsia"/>
        </w:rPr>
        <w:br/>
      </w:r>
      <w:r>
        <w:rPr>
          <w:rFonts w:hint="eastAsia"/>
        </w:rPr>
        <w:t>　　在美国金融界，对于当前的次贷危机的严重程度的评估，其共识是&amp;ldquo；百年一遇&amp;rdquo；&amp;mdash；&amp;mdash；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金融风暴。这样的大背景之下，我国的饲料添加剂企业又将何去何从…………</w:t>
      </w:r>
      <w:r>
        <w:rPr>
          <w:rFonts w:hint="eastAsia"/>
        </w:rPr>
        <w:br/>
      </w:r>
      <w:r>
        <w:rPr>
          <w:rFonts w:hint="eastAsia"/>
        </w:rPr>
        <w:t>　　《</w:t>
      </w:r>
      <w:hyperlink r:id="Reab8e88bf4704528" w:history="1">
        <w:r>
          <w:rPr>
            <w:rStyle w:val="Hyperlink"/>
          </w:rPr>
          <w:t>2009-2010年中国饲料添加剂制造业对外贸易环境监测及壁垒研究咨询报告</w:t>
        </w:r>
      </w:hyperlink>
      <w:r>
        <w:rPr>
          <w:rFonts w:hint="eastAsia"/>
        </w:rPr>
        <w:t>》部分主要观点</w:t>
      </w:r>
      <w:r>
        <w:rPr>
          <w:rFonts w:hint="eastAsia"/>
        </w:rPr>
        <w:br/>
      </w:r>
      <w:r>
        <w:rPr>
          <w:rFonts w:hint="eastAsia"/>
        </w:rPr>
        <w:t>　　我国饲料添加剂行业的现状、问题和应对措施</w:t>
      </w:r>
      <w:r>
        <w:rPr>
          <w:rFonts w:hint="eastAsia"/>
        </w:rPr>
        <w:br/>
      </w:r>
      <w:r>
        <w:rPr>
          <w:rFonts w:hint="eastAsia"/>
        </w:rPr>
        <w:t>　　　　一、饲料添加剂行业的发展现状</w:t>
      </w:r>
      <w:r>
        <w:rPr>
          <w:rFonts w:hint="eastAsia"/>
        </w:rPr>
        <w:br/>
      </w:r>
      <w:r>
        <w:rPr>
          <w:rFonts w:hint="eastAsia"/>
        </w:rPr>
        <w:t>　　　　当前随着饲料工业的发展，饲料添加剂工业也迅速兴起。全世界批准使用的添加剂品种达数百种以上，每个品种又有多种规格，使用的复合预混料更是不胜枚举。</w:t>
      </w:r>
      <w:r>
        <w:rPr>
          <w:rFonts w:hint="eastAsia"/>
        </w:rPr>
        <w:br/>
      </w:r>
      <w:r>
        <w:rPr>
          <w:rFonts w:hint="eastAsia"/>
        </w:rPr>
        <w:t>　　　　我国饲料工业起步虽晚，但发展很快。目前，我国已批准使用的添加剂品种有220多个。其中，国产并制定标准的近70多种，允许使用的药物添加剂57种。矿物质添加剂品种有几十种，但多数为工业级和无机盐。药物添加剂中，国内产品极少，因此，一些高效、低毒、无残留的新品种几乎全靠进口。</w:t>
      </w:r>
      <w:r>
        <w:rPr>
          <w:rFonts w:hint="eastAsia"/>
        </w:rPr>
        <w:br/>
      </w:r>
      <w:r>
        <w:rPr>
          <w:rFonts w:hint="eastAsia"/>
        </w:rPr>
        <w:t>　　　　由上可见，国内饲料添加剂的现状极不适应饲料工业和养殖业发展的需要，添加剂工业的发展速度远低于饲料加工工业的速度，严重制约了我国饲料工业整体水平的提高。</w:t>
      </w:r>
      <w:r>
        <w:rPr>
          <w:rFonts w:hint="eastAsia"/>
        </w:rPr>
        <w:br/>
      </w:r>
      <w:r>
        <w:rPr>
          <w:rFonts w:hint="eastAsia"/>
        </w:rPr>
        <w:t>　　　　二、人们对饲料添加剂的认识误区和存在的问题</w:t>
      </w:r>
      <w:r>
        <w:rPr>
          <w:rFonts w:hint="eastAsia"/>
        </w:rPr>
        <w:br/>
      </w:r>
      <w:r>
        <w:rPr>
          <w:rFonts w:hint="eastAsia"/>
        </w:rPr>
        <w:t>　　　　当前，一些企业的预混料配方缺乏科学性，所用原料和载体不符合要求；一些养殖户对添加剂的作用缺乏正确的认识，有些认为添加剂可有可无，有些则片面夸大添加剂的作用，任用或滥用饲料添加剂的现象时有发生。不合理使用添加剂带来了一系列问题&amp;mdash；&amp;mdash；&amp;mdash；</w:t>
      </w:r>
      <w:r>
        <w:rPr>
          <w:rFonts w:hint="eastAsia"/>
        </w:rPr>
        <w:br/>
      </w:r>
      <w:r>
        <w:rPr>
          <w:rFonts w:hint="eastAsia"/>
        </w:rPr>
        <w:t>　　　　　　（一）、抗生素的不合理使用、滥用造成的危害</w:t>
      </w:r>
      <w:r>
        <w:rPr>
          <w:rFonts w:hint="eastAsia"/>
        </w:rPr>
        <w:br/>
      </w:r>
      <w:r>
        <w:rPr>
          <w:rFonts w:hint="eastAsia"/>
        </w:rPr>
        <w:t>　　　　　　有很多厂家（尤其是部分规模较小的厂家）不按照国家的标准执行，大量以及滥用抗生素，导致抗生素耐药性的产生、药物残留问题以及对环境也造成一定程度的危害。</w:t>
      </w:r>
      <w:r>
        <w:rPr>
          <w:rFonts w:hint="eastAsia"/>
        </w:rPr>
        <w:br/>
      </w:r>
      <w:r>
        <w:rPr>
          <w:rFonts w:hint="eastAsia"/>
        </w:rPr>
        <w:t>　　　　　　（二）、饲料添加剂造成畜产品食用不安全性</w:t>
      </w:r>
      <w:r>
        <w:rPr>
          <w:rFonts w:hint="eastAsia"/>
        </w:rPr>
        <w:br/>
      </w:r>
      <w:r>
        <w:rPr>
          <w:rFonts w:hint="eastAsia"/>
        </w:rPr>
        <w:t>　　　　　　作为畜禽饲料核心部分的饲料添加剂，对畜产品的食用安全性起着至关重要的作用。不合理使用饲料添加剂造成畜产品食用不安全性主要表现在三个方面：一是矿物质元素和重金属的残留；二是非营养性添加剂的危害，主要表现在抗生素耐药性及其传递、有机砷制剂的残留与中毒、盐酸克伦特罗中毒等；三是饲料添加剂的外源性污染问题。</w:t>
      </w:r>
      <w:r>
        <w:rPr>
          <w:rFonts w:hint="eastAsia"/>
        </w:rPr>
        <w:br/>
      </w:r>
      <w:r>
        <w:rPr>
          <w:rFonts w:hint="eastAsia"/>
        </w:rPr>
        <w:t>　　　　　　（三）、其它不合理使用饲料添加剂造成的危害</w:t>
      </w:r>
      <w:r>
        <w:rPr>
          <w:rFonts w:hint="eastAsia"/>
        </w:rPr>
        <w:br/>
      </w:r>
      <w:r>
        <w:rPr>
          <w:rFonts w:hint="eastAsia"/>
        </w:rPr>
        <w:t>　　　　　　比如微量元素的不合理使用也会导致一系列问题的产生。像铜的大剂量添加，会使铜在肝脏和肌肉内淤积而引起疾病。根据科学报道，人吃了这种肉会患上帕金森病！铜的添加量一般在250ppm以下是安全的。砷具有扩充血管的作用，但是如果机体有残留的话会使人和动物机体产生病变。磷的危害也是很大的，而且磷可以通过食物链的富集和循环对环境的危害也相当大。报纸上曾报道过云南的滇池因为有机磷的污染而长出了很多的藻类，对生态环境产生了很坏的影响。</w:t>
      </w:r>
      <w:r>
        <w:rPr>
          <w:rFonts w:hint="eastAsia"/>
        </w:rPr>
        <w:br/>
      </w:r>
      <w:r>
        <w:rPr>
          <w:rFonts w:hint="eastAsia"/>
        </w:rPr>
        <w:t>　　　　三、面对饲料添加剂，我们应该怎么做</w:t>
      </w:r>
      <w:r>
        <w:rPr>
          <w:rFonts w:hint="eastAsia"/>
        </w:rPr>
        <w:br/>
      </w:r>
      <w:r>
        <w:rPr>
          <w:rFonts w:hint="eastAsia"/>
        </w:rPr>
        <w:t>　　　　首先，政府部门应该加强对有害元素添加的监管力度，尤其是对无证经营的黑窝点的查封。同时相关部门也应该加大宣传的力度，宣传和传播科学养殖的方法，树立起饲料安全生产的意识。还应加强通过质量认证，规范饲料生产的工艺，使操作规范和加强对危险点的分析。另外，发展酸化剂、植酸酶等对人体有益的添加剂。</w:t>
      </w:r>
      <w:r>
        <w:rPr>
          <w:rFonts w:hint="eastAsia"/>
        </w:rPr>
        <w:br/>
      </w:r>
      <w:r>
        <w:rPr>
          <w:rFonts w:hint="eastAsia"/>
        </w:rPr>
        <w:t>　　　　其次，国家要制定和实施有效的饲料法规 在畜牧业发达的国家，制定和实施饲料法规就是通过法律手段确保饲料（包括饲料添加剂）的饲用品质和饲用安全（即有用性和安全性），使饲料的生产、加工、销售、运输、贮存和使用等环节都处于法律的监督之下，确保饲料品质有利于动物养殖业的发展。同时，禁止使用某些超出规定期限或危及人类健康和安全的饲料，以保障动物免受毒害，最终保障人类安全。</w:t>
      </w:r>
      <w:r>
        <w:rPr>
          <w:rFonts w:hint="eastAsia"/>
        </w:rPr>
        <w:br/>
      </w:r>
      <w:r>
        <w:rPr>
          <w:rFonts w:hint="eastAsia"/>
        </w:rPr>
        <w:t>　　　　第三，科学合理使用促生长抗生素</w:t>
      </w:r>
      <w:r>
        <w:rPr>
          <w:rFonts w:hint="eastAsia"/>
        </w:rPr>
        <w:br/>
      </w:r>
      <w:r>
        <w:rPr>
          <w:rFonts w:hint="eastAsia"/>
        </w:rPr>
        <w:t>　　　　抗生素作为饲料添加剂已在世界畜牧生产中得到了广泛的应用，给畜牧生产者带来了巨大的经济效益。但是出于安全性考虑，世界上许多国家，像欧盟已限制或禁止使用青霉素、链霉素等多种抗生素，国内也在逐步的禁止中。</w:t>
      </w:r>
      <w:r>
        <w:rPr>
          <w:rFonts w:hint="eastAsia"/>
        </w:rPr>
        <w:br/>
      </w:r>
      <w:r>
        <w:rPr>
          <w:rFonts w:hint="eastAsia"/>
        </w:rPr>
        <w:t>　　　　鉴于畜牧业发展还有赖于抗生素的作用，全面禁用抗生素尚需时日，所以各国政府都在不断加强对饲用抗生素使用的管理。为充分发挥抗生素的抗病、促生长作用，同时尽量避免其副作用，必须科学合理地使用抗生素。</w:t>
      </w:r>
      <w:r>
        <w:rPr>
          <w:rFonts w:hint="eastAsia"/>
        </w:rPr>
        <w:br/>
      </w:r>
      <w:r>
        <w:rPr>
          <w:rFonts w:hint="eastAsia"/>
        </w:rPr>
        <w:t>　　　　总之，要解决饲料安全的问题。在饲料添加剂方面，我们要采取的主要措施包括：加强无残留、无抗药性的新型绿色饲料添加剂的研究；加强药物动力学研究、确定药物添加剂的用药规程和畜产品中允许使用的最大残留量；规范性使用兽药和药物添加剂，防止滥用和超量使用；在饲料生产的过程中，加强质量管理，确保饲料产品安全。</w:t>
      </w:r>
      <w:r>
        <w:rPr>
          <w:rFonts w:hint="eastAsia"/>
        </w:rPr>
        <w:br/>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三、2009-2010年饲料添加剂制造业出口贸易预测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第五章 2008年中国饲料添加剂制造业发展现状分析</w:t>
      </w:r>
      <w:r>
        <w:rPr>
          <w:rFonts w:hint="eastAsia"/>
        </w:rPr>
        <w:br/>
      </w:r>
      <w:r>
        <w:rPr>
          <w:rFonts w:hint="eastAsia"/>
        </w:rPr>
        <w:t>　　第一节 2008年中国饲料添加剂制造业发展概况</w:t>
      </w:r>
      <w:r>
        <w:rPr>
          <w:rFonts w:hint="eastAsia"/>
        </w:rPr>
        <w:br/>
      </w:r>
      <w:r>
        <w:rPr>
          <w:rFonts w:hint="eastAsia"/>
        </w:rPr>
        <w:t>　　第二节 2008年中国饲料添加剂制造业市场供给分析</w:t>
      </w:r>
      <w:r>
        <w:rPr>
          <w:rFonts w:hint="eastAsia"/>
        </w:rPr>
        <w:br/>
      </w:r>
      <w:r>
        <w:rPr>
          <w:rFonts w:hint="eastAsia"/>
        </w:rPr>
        <w:t>　　第三节 2008年中国饲料添加剂制造业需求量分析</w:t>
      </w:r>
      <w:r>
        <w:rPr>
          <w:rFonts w:hint="eastAsia"/>
        </w:rPr>
        <w:br/>
      </w:r>
      <w:r>
        <w:rPr>
          <w:rFonts w:hint="eastAsia"/>
        </w:rPr>
        <w:t>　　第四节 2008年中国饲料添加剂制造业市场价格走势分析</w:t>
      </w:r>
      <w:r>
        <w:rPr>
          <w:rFonts w:hint="eastAsia"/>
        </w:rPr>
        <w:br/>
      </w:r>
      <w:r>
        <w:rPr>
          <w:rFonts w:hint="eastAsia"/>
        </w:rPr>
        <w:t>　　第五节 2008年中国饲料添加剂制造业存在问题探讨</w:t>
      </w:r>
      <w:r>
        <w:rPr>
          <w:rFonts w:hint="eastAsia"/>
        </w:rPr>
        <w:br/>
      </w:r>
      <w:r>
        <w:rPr>
          <w:rFonts w:hint="eastAsia"/>
        </w:rPr>
        <w:t>　　第六节 2008年中国饲料添加剂制造业发展策略分析</w:t>
      </w:r>
      <w:r>
        <w:rPr>
          <w:rFonts w:hint="eastAsia"/>
        </w:rPr>
        <w:br/>
      </w:r>
      <w:r>
        <w:rPr>
          <w:rFonts w:hint="eastAsia"/>
        </w:rPr>
        <w:br/>
      </w:r>
      <w:r>
        <w:rPr>
          <w:rFonts w:hint="eastAsia"/>
        </w:rPr>
        <w:t>第六章 2008年中国饲料添加剂制造业进口情况监测分析</w:t>
      </w:r>
      <w:r>
        <w:rPr>
          <w:rFonts w:hint="eastAsia"/>
        </w:rPr>
        <w:br/>
      </w:r>
      <w:r>
        <w:rPr>
          <w:rFonts w:hint="eastAsia"/>
        </w:rPr>
        <w:t>　　第一节 2008年中国饲料添加剂制造业进口关税研究</w:t>
      </w:r>
      <w:r>
        <w:rPr>
          <w:rFonts w:hint="eastAsia"/>
        </w:rPr>
        <w:br/>
      </w:r>
      <w:r>
        <w:rPr>
          <w:rFonts w:hint="eastAsia"/>
        </w:rPr>
        <w:t>　　第二节 2006-2008年中国饲料添加剂制造业进口量及进口金额走势</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2009-2010年中国饲料添加剂制造业行业进口状况预测</w:t>
      </w:r>
      <w:r>
        <w:rPr>
          <w:rFonts w:hint="eastAsia"/>
        </w:rPr>
        <w:br/>
      </w:r>
      <w:r>
        <w:rPr>
          <w:rFonts w:hint="eastAsia"/>
        </w:rPr>
        <w:t>　　　　一、2009-2010年中国饲料添加剂制造业产品出口市场分析</w:t>
      </w:r>
      <w:r>
        <w:rPr>
          <w:rFonts w:hint="eastAsia"/>
        </w:rPr>
        <w:br/>
      </w:r>
      <w:r>
        <w:rPr>
          <w:rFonts w:hint="eastAsia"/>
        </w:rPr>
        <w:t>　　　　二、2009-2010年中国饲料添加剂制造业产品进出口增长预测</w:t>
      </w:r>
      <w:r>
        <w:rPr>
          <w:rFonts w:hint="eastAsia"/>
        </w:rPr>
        <w:br/>
      </w:r>
      <w:r>
        <w:rPr>
          <w:rFonts w:hint="eastAsia"/>
        </w:rPr>
        <w:br/>
      </w:r>
      <w:r>
        <w:rPr>
          <w:rFonts w:hint="eastAsia"/>
        </w:rPr>
        <w:t>第七章 2008年中国饲料添加剂制造业出口情况监测分析</w:t>
      </w:r>
      <w:r>
        <w:rPr>
          <w:rFonts w:hint="eastAsia"/>
        </w:rPr>
        <w:br/>
      </w:r>
      <w:r>
        <w:rPr>
          <w:rFonts w:hint="eastAsia"/>
        </w:rPr>
        <w:t>　　第一节 2008年中国饲料添加剂制造业出口关税剖析研究</w:t>
      </w:r>
      <w:r>
        <w:rPr>
          <w:rFonts w:hint="eastAsia"/>
        </w:rPr>
        <w:br/>
      </w:r>
      <w:r>
        <w:rPr>
          <w:rFonts w:hint="eastAsia"/>
        </w:rPr>
        <w:t>　　第二节 2006-2008年中国饲料添加剂制造业出口量及出口金额走势情况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2007-2008年中国饲料添加剂制造业产品出口市场分布状况</w:t>
      </w:r>
      <w:r>
        <w:rPr>
          <w:rFonts w:hint="eastAsia"/>
        </w:rPr>
        <w:br/>
      </w:r>
      <w:r>
        <w:rPr>
          <w:rFonts w:hint="eastAsia"/>
        </w:rPr>
        <w:t>　　第四节 2009-2010年中国饲料添加剂制造业出口预测</w:t>
      </w:r>
      <w:r>
        <w:rPr>
          <w:rFonts w:hint="eastAsia"/>
        </w:rPr>
        <w:br/>
      </w:r>
      <w:r>
        <w:rPr>
          <w:rFonts w:hint="eastAsia"/>
        </w:rPr>
        <w:t>　　　　一、2009-2010年中国饲料添加剂制造业产品出口市场分析</w:t>
      </w:r>
      <w:r>
        <w:rPr>
          <w:rFonts w:hint="eastAsia"/>
        </w:rPr>
        <w:br/>
      </w:r>
      <w:r>
        <w:rPr>
          <w:rFonts w:hint="eastAsia"/>
        </w:rPr>
        <w:t>　　　　二、2009-2010年中国饲料添加剂制造业产品进出口增长预测</w:t>
      </w:r>
      <w:r>
        <w:rPr>
          <w:rFonts w:hint="eastAsia"/>
        </w:rPr>
        <w:br/>
      </w:r>
      <w:r>
        <w:rPr>
          <w:rFonts w:hint="eastAsia"/>
        </w:rPr>
        <w:br/>
      </w:r>
      <w:r>
        <w:rPr>
          <w:rFonts w:hint="eastAsia"/>
        </w:rPr>
        <w:t>第八章 当前金融危机对饲料添加剂制造业外贸易企业的影响</w:t>
      </w:r>
      <w:r>
        <w:rPr>
          <w:rFonts w:hint="eastAsia"/>
        </w:rPr>
        <w:br/>
      </w:r>
      <w:r>
        <w:rPr>
          <w:rFonts w:hint="eastAsia"/>
        </w:rPr>
        <w:t>　　第一节 山东国信实业有限公司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广东溢多利生物科技股份有限公司</w:t>
      </w:r>
      <w:r>
        <w:rPr>
          <w:rFonts w:hint="eastAsia"/>
        </w:rPr>
        <w:br/>
      </w:r>
      <w:r>
        <w:rPr>
          <w:rFonts w:hint="eastAsia"/>
        </w:rPr>
        <w:t>　　第三节 广东立达尔生物科技有限公司</w:t>
      </w:r>
      <w:r>
        <w:rPr>
          <w:rFonts w:hint="eastAsia"/>
        </w:rPr>
        <w:br/>
      </w:r>
      <w:r>
        <w:rPr>
          <w:rFonts w:hint="eastAsia"/>
        </w:rPr>
        <w:t>　　第四节 广州智特奇生物科技有限公司</w:t>
      </w:r>
      <w:r>
        <w:rPr>
          <w:rFonts w:hint="eastAsia"/>
        </w:rPr>
        <w:br/>
      </w:r>
      <w:r>
        <w:rPr>
          <w:rFonts w:hint="eastAsia"/>
        </w:rPr>
        <w:t>　　第五节 安琪酵母股份有限公司</w:t>
      </w:r>
      <w:r>
        <w:rPr>
          <w:rFonts w:hint="eastAsia"/>
        </w:rPr>
        <w:br/>
      </w:r>
      <w:r>
        <w:rPr>
          <w:rFonts w:hint="eastAsia"/>
        </w:rPr>
        <w:br/>
      </w:r>
      <w:r>
        <w:rPr>
          <w:rFonts w:hint="eastAsia"/>
        </w:rPr>
        <w:t>第九章 2008-2009年中国饲料添加剂制造业出口壁垒深度研究分析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2008-2009年中国饲料添加剂制造业产品贸易摩擦透析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四、中国饲料添加剂制造业反倾销调查案例分析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三、中国饲料添加剂制造业遭遇反倾销调查状况分析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第十一章 中国饲料添加剂制造业进出口企业发展策略及专家建议</w:t>
      </w:r>
      <w:r>
        <w:rPr>
          <w:rFonts w:hint="eastAsia"/>
        </w:rPr>
        <w:br/>
      </w:r>
      <w:r>
        <w:rPr>
          <w:rFonts w:hint="eastAsia"/>
        </w:rPr>
        <w:t>　　第一节 中国饲料添加剂制造业进出口企业的总体建议</w:t>
      </w:r>
      <w:r>
        <w:rPr>
          <w:rFonts w:hint="eastAsia"/>
        </w:rPr>
        <w:br/>
      </w:r>
      <w:r>
        <w:rPr>
          <w:rFonts w:hint="eastAsia"/>
        </w:rPr>
        <w:t>　　第二节 中国饲料添加剂制造业进口企业的发展策略</w:t>
      </w:r>
      <w:r>
        <w:rPr>
          <w:rFonts w:hint="eastAsia"/>
        </w:rPr>
        <w:br/>
      </w:r>
      <w:r>
        <w:rPr>
          <w:rFonts w:hint="eastAsia"/>
        </w:rPr>
        <w:t>　　第三节 针对反倾销调查专家建议</w:t>
      </w:r>
      <w:r>
        <w:rPr>
          <w:rFonts w:hint="eastAsia"/>
        </w:rPr>
        <w:br/>
      </w:r>
      <w:r>
        <w:rPr>
          <w:rFonts w:hint="eastAsia"/>
        </w:rPr>
        <w:t>　　第四节 (中⋅智⋅林)针对饲料添加剂制造业贸易壁垒专家建议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8e88bf4704528" w:history="1">
        <w:r>
          <w:rPr>
            <w:rStyle w:val="Hyperlink"/>
          </w:rPr>
          <w:t>2009-2010年中国饲料添加剂制造业对外贸易环境监测及壁垒研究咨询报告</w:t>
        </w:r>
      </w:hyperlink>
      <w:r>
        <w:rPr>
          <w:color w:val="C00000"/>
        </w:rPr>
        <w:t>》，报告编号：</w:t>
      </w:r>
      <w:r>
        <w:rPr>
          <w:rFonts w:hint="eastAsia"/>
          <w:color w:val="C00000"/>
        </w:rPr>
        <w:t>025868A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8e88bf4704528" w:history="1">
        <w:r>
          <w:rPr>
            <w:rStyle w:val="Hyperlink"/>
          </w:rPr>
          <w:t>https://www.20087.com/2009-10/R_2009_2010siliaotianjiajizhizaoyeduiwBaoGao.html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21dfbc24b4bfb" w:history="1">
      <w:r>
        <w:rPr>
          <w:rStyle w:val="Hyperlink"/>
        </w:rPr>
        <w:t>2009-2010年中国饲料添加剂制造业对外贸易环境监测及壁垒研究咨询报告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siliaotianjiajizhizaoyeduiwBaoGao.html" TargetMode="External" Id="Reab8e88bf4704528" /></Relationships>
</file>

<file path=word/_rels/header2.xml.rels>&#65279;<?xml version="1.0" encoding="utf-8"?><Relationships xmlns="http://schemas.openxmlformats.org/package/2006/relationships"><Relationship Type="http://schemas.openxmlformats.org/officeDocument/2006/relationships/hyperlink" Target="https://www.20087.com/2009-10/R_2009_2010siliaotianjiajizhizaoyeduiwBaoGao.html" TargetMode="External" Id="Rba121dfbc24b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2009-10-28T00:30:00Z</dcterms:created>
  <dcterms:modified xsi:type="dcterms:W3CDTF">2009-10-28T01:30:00Z</dcterms:modified>
  <dc:subject>2009-2010年中国饲料添加剂制造业对外贸易环境监测及壁垒研究咨询报告</dc:subject>
  <dc:title>2009-2010年中国饲料添加剂制造业对外贸易环境监测及壁垒研究咨询报告</dc:title>
  <cp:keywords>2009-2010年中国饲料添加剂制造业对外贸易环境监测及壁垒研究咨询报告</cp:keywords>
  <dc:description>2009-2010年中国饲料添加剂制造业对外贸易环境监测及壁垒研究咨询报告</dc:description>
</cp:coreProperties>
</file>