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199fbebd240dd" w:history="1">
              <w:r>
                <w:rPr>
                  <w:rStyle w:val="Hyperlink"/>
                </w:rPr>
                <w:t>2009-2012年中国己二酸市场调研分析报告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199fbebd240dd" w:history="1">
              <w:r>
                <w:rPr>
                  <w:rStyle w:val="Hyperlink"/>
                </w:rPr>
                <w:t>2009-2012年中国己二酸市场调研分析报告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199fbebd240dd" w:history="1">
                <w:r>
                  <w:rPr>
                    <w:rStyle w:val="Hyperlink"/>
                  </w:rPr>
                  <w:t>https://www.20087.com/2009-10/R_2009_2012jiersuanshichangdiaoyanfenxBaoGao.html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2008年全球己二酸供需</w:t>
      </w:r>
      <w:r>
        <w:rPr>
          <w:rFonts w:hint="eastAsia"/>
        </w:rPr>
        <w:br/>
      </w:r>
      <w:r>
        <w:rPr>
          <w:rFonts w:hint="eastAsia"/>
        </w:rPr>
        <w:t>　　一 2008年全球己二酸供给</w:t>
      </w:r>
      <w:r>
        <w:rPr>
          <w:rFonts w:hint="eastAsia"/>
        </w:rPr>
        <w:br/>
      </w:r>
      <w:r>
        <w:rPr>
          <w:rFonts w:hint="eastAsia"/>
        </w:rPr>
        <w:t>　　二 2008年全球企业产能分析</w:t>
      </w:r>
      <w:r>
        <w:rPr>
          <w:rFonts w:hint="eastAsia"/>
        </w:rPr>
        <w:br/>
      </w:r>
      <w:r>
        <w:rPr>
          <w:rFonts w:hint="eastAsia"/>
        </w:rPr>
        <w:t>　　第二节 2008年全球己二酸消费</w:t>
      </w:r>
      <w:r>
        <w:rPr>
          <w:rFonts w:hint="eastAsia"/>
        </w:rPr>
        <w:br/>
      </w:r>
      <w:r>
        <w:rPr>
          <w:rFonts w:hint="eastAsia"/>
        </w:rPr>
        <w:t>　　一 2008年全球消费规模</w:t>
      </w:r>
      <w:r>
        <w:rPr>
          <w:rFonts w:hint="eastAsia"/>
        </w:rPr>
        <w:br/>
      </w:r>
      <w:r>
        <w:rPr>
          <w:rFonts w:hint="eastAsia"/>
        </w:rPr>
        <w:t>　　二 2008年己二酸消费结构</w:t>
      </w:r>
      <w:r>
        <w:rPr>
          <w:rFonts w:hint="eastAsia"/>
        </w:rPr>
        <w:br/>
      </w:r>
      <w:r>
        <w:rPr>
          <w:rFonts w:hint="eastAsia"/>
        </w:rPr>
        <w:t>　　三 2009-2012年消费预测</w:t>
      </w:r>
      <w:r>
        <w:rPr>
          <w:rFonts w:hint="eastAsia"/>
        </w:rPr>
        <w:br/>
      </w:r>
      <w:r>
        <w:rPr>
          <w:rFonts w:hint="eastAsia"/>
        </w:rPr>
        <w:t>　　第三节 2009年国内己二酸生产</w:t>
      </w:r>
      <w:r>
        <w:rPr>
          <w:rFonts w:hint="eastAsia"/>
        </w:rPr>
        <w:br/>
      </w:r>
      <w:r>
        <w:rPr>
          <w:rFonts w:hint="eastAsia"/>
        </w:rPr>
        <w:t>　　一 2009年己二酸国内产能</w:t>
      </w:r>
      <w:r>
        <w:rPr>
          <w:rFonts w:hint="eastAsia"/>
        </w:rPr>
        <w:br/>
      </w:r>
      <w:r>
        <w:rPr>
          <w:rFonts w:hint="eastAsia"/>
        </w:rPr>
        <w:t>　　二 2009-2012年产能扩张</w:t>
      </w:r>
      <w:r>
        <w:rPr>
          <w:rFonts w:hint="eastAsia"/>
        </w:rPr>
        <w:br/>
      </w:r>
      <w:r>
        <w:rPr>
          <w:rFonts w:hint="eastAsia"/>
        </w:rPr>
        <w:t>　　第四节 2009年国内己二酸消费</w:t>
      </w:r>
      <w:r>
        <w:rPr>
          <w:rFonts w:hint="eastAsia"/>
        </w:rPr>
        <w:br/>
      </w:r>
      <w:r>
        <w:rPr>
          <w:rFonts w:hint="eastAsia"/>
        </w:rPr>
        <w:t>　　一 2008-2009年消费规模</w:t>
      </w:r>
      <w:r>
        <w:rPr>
          <w:rFonts w:hint="eastAsia"/>
        </w:rPr>
        <w:br/>
      </w:r>
      <w:r>
        <w:rPr>
          <w:rFonts w:hint="eastAsia"/>
        </w:rPr>
        <w:t>　　二 2008年己二酸消费结构</w:t>
      </w:r>
      <w:r>
        <w:rPr>
          <w:rFonts w:hint="eastAsia"/>
        </w:rPr>
        <w:br/>
      </w:r>
      <w:r>
        <w:rPr>
          <w:rFonts w:hint="eastAsia"/>
        </w:rPr>
        <w:t>　　三 2009-2012年己二酸供需</w:t>
      </w:r>
      <w:r>
        <w:rPr>
          <w:rFonts w:hint="eastAsia"/>
        </w:rPr>
        <w:br/>
      </w:r>
      <w:r>
        <w:rPr>
          <w:rFonts w:hint="eastAsia"/>
        </w:rPr>
        <w:t>　　第五节 2009年己二酸进出口</w:t>
      </w:r>
      <w:r>
        <w:rPr>
          <w:rFonts w:hint="eastAsia"/>
        </w:rPr>
        <w:br/>
      </w:r>
      <w:r>
        <w:rPr>
          <w:rFonts w:hint="eastAsia"/>
        </w:rPr>
        <w:t>　　一 己二酸进口分析</w:t>
      </w:r>
      <w:r>
        <w:rPr>
          <w:rFonts w:hint="eastAsia"/>
        </w:rPr>
        <w:br/>
      </w:r>
      <w:r>
        <w:rPr>
          <w:rFonts w:hint="eastAsia"/>
        </w:rPr>
        <w:t>　　二 己二酸出口分析</w:t>
      </w:r>
      <w:r>
        <w:rPr>
          <w:rFonts w:hint="eastAsia"/>
        </w:rPr>
        <w:br/>
      </w:r>
      <w:r>
        <w:rPr>
          <w:rFonts w:hint="eastAsia"/>
        </w:rPr>
        <w:t>　　第六节 2008-2009年价格分析</w:t>
      </w:r>
      <w:r>
        <w:rPr>
          <w:rFonts w:hint="eastAsia"/>
        </w:rPr>
        <w:br/>
      </w:r>
      <w:r>
        <w:rPr>
          <w:rFonts w:hint="eastAsia"/>
        </w:rPr>
        <w:t>　　一 2008年己二酸价格</w:t>
      </w:r>
      <w:r>
        <w:rPr>
          <w:rFonts w:hint="eastAsia"/>
        </w:rPr>
        <w:br/>
      </w:r>
      <w:r>
        <w:rPr>
          <w:rFonts w:hint="eastAsia"/>
        </w:rPr>
        <w:t>　　二 2009年己二酸价格</w:t>
      </w:r>
      <w:r>
        <w:rPr>
          <w:rFonts w:hint="eastAsia"/>
        </w:rPr>
        <w:br/>
      </w:r>
      <w:r>
        <w:rPr>
          <w:rFonts w:hint="eastAsia"/>
        </w:rPr>
        <w:t>　　第七节 己二酸生产企业概况</w:t>
      </w:r>
      <w:r>
        <w:rPr>
          <w:rFonts w:hint="eastAsia"/>
        </w:rPr>
        <w:br/>
      </w:r>
      <w:r>
        <w:rPr>
          <w:rFonts w:hint="eastAsia"/>
        </w:rPr>
        <w:t>　　一 中石油辽阳石油化工</w:t>
      </w:r>
      <w:r>
        <w:rPr>
          <w:rFonts w:hint="eastAsia"/>
        </w:rPr>
        <w:br/>
      </w:r>
      <w:r>
        <w:rPr>
          <w:rFonts w:hint="eastAsia"/>
        </w:rPr>
        <w:t>　　二 山东洪业化工</w:t>
      </w:r>
      <w:r>
        <w:rPr>
          <w:rFonts w:hint="eastAsia"/>
        </w:rPr>
        <w:br/>
      </w:r>
      <w:r>
        <w:rPr>
          <w:rFonts w:hint="eastAsia"/>
        </w:rPr>
        <w:t>　　三 河南平顶山神马</w:t>
      </w:r>
      <w:r>
        <w:rPr>
          <w:rFonts w:hint="eastAsia"/>
        </w:rPr>
        <w:br/>
      </w:r>
      <w:r>
        <w:rPr>
          <w:rFonts w:hint="eastAsia"/>
        </w:rPr>
        <w:t>　　四 新疆天利高新股份</w:t>
      </w:r>
      <w:r>
        <w:rPr>
          <w:rFonts w:hint="eastAsia"/>
        </w:rPr>
        <w:br/>
      </w:r>
      <w:r>
        <w:rPr>
          <w:rFonts w:hint="eastAsia"/>
        </w:rPr>
        <w:t>　　五 山东博汇集团</w:t>
      </w:r>
      <w:r>
        <w:rPr>
          <w:rFonts w:hint="eastAsia"/>
        </w:rPr>
        <w:br/>
      </w:r>
      <w:r>
        <w:rPr>
          <w:rFonts w:hint="eastAsia"/>
        </w:rPr>
        <w:t>　　第八节 中.智.林.：己二酸产业发展建议</w:t>
      </w:r>
      <w:r>
        <w:rPr>
          <w:rFonts w:hint="eastAsia"/>
        </w:rPr>
        <w:br/>
      </w:r>
      <w:r>
        <w:rPr>
          <w:rFonts w:hint="eastAsia"/>
        </w:rPr>
        <w:t>　　图表 1 2008年世界己二酸产能分布情况</w:t>
      </w:r>
      <w:r>
        <w:rPr>
          <w:rFonts w:hint="eastAsia"/>
        </w:rPr>
        <w:br/>
      </w:r>
      <w:r>
        <w:rPr>
          <w:rFonts w:hint="eastAsia"/>
        </w:rPr>
        <w:t>　　图表 2 2008年国外己二酸的主要生产厂家产能一览表</w:t>
      </w:r>
      <w:r>
        <w:rPr>
          <w:rFonts w:hint="eastAsia"/>
        </w:rPr>
        <w:br/>
      </w:r>
      <w:r>
        <w:rPr>
          <w:rFonts w:hint="eastAsia"/>
        </w:rPr>
        <w:t>　　图表 3 2001-2009年中国己二酸产量一览表</w:t>
      </w:r>
      <w:r>
        <w:rPr>
          <w:rFonts w:hint="eastAsia"/>
        </w:rPr>
        <w:br/>
      </w:r>
      <w:r>
        <w:rPr>
          <w:rFonts w:hint="eastAsia"/>
        </w:rPr>
        <w:t>　　图表 4 2009年6月我国己二酸主要生产厂家产能一览表</w:t>
      </w:r>
      <w:r>
        <w:rPr>
          <w:rFonts w:hint="eastAsia"/>
        </w:rPr>
        <w:br/>
      </w:r>
      <w:r>
        <w:rPr>
          <w:rFonts w:hint="eastAsia"/>
        </w:rPr>
        <w:t>　　图表 7 2001-2009年中国己二酸出口量一览表</w:t>
      </w:r>
      <w:r>
        <w:rPr>
          <w:rFonts w:hint="eastAsia"/>
        </w:rPr>
        <w:br/>
      </w:r>
      <w:r>
        <w:rPr>
          <w:rFonts w:hint="eastAsia"/>
        </w:rPr>
        <w:t>　　图表 8 2008年国内己二酸月度价格一览表</w:t>
      </w:r>
      <w:r>
        <w:rPr>
          <w:rFonts w:hint="eastAsia"/>
        </w:rPr>
        <w:br/>
      </w:r>
      <w:r>
        <w:rPr>
          <w:rFonts w:hint="eastAsia"/>
        </w:rPr>
        <w:t>　　图表 9 2009年国内己二酸月度价格一览表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199fbebd240dd" w:history="1">
        <w:r>
          <w:rPr>
            <w:rStyle w:val="Hyperlink"/>
          </w:rPr>
          <w:t>2009-2012年中国己二酸市场调研分析报告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199fbebd240dd" w:history="1">
        <w:r>
          <w:rPr>
            <w:rStyle w:val="Hyperlink"/>
          </w:rPr>
          <w:t>https://www.20087.com/2009-10/R_2009_2012jiersuanshichangdiaoyanfenxBaoGao.html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热点：己二酸多少钱一吨、己二酸二辛酯、己二酸是危险品吗、己二酸二酰肼、己二酸为什么不叫1,6己二酸、己二酸二丁酯、己二酸行情生意社、己二酸价格走势图七日、己二酸对人体的危害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a454145164b88" w:history="1">
      <w:r>
        <w:rPr>
          <w:rStyle w:val="Hyperlink"/>
        </w:rPr>
        <w:t>2009-2012年中国己二酸市场调研分析报告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jiersuanshichangdiaoyanfenxBaoGao.html" TargetMode="External" Id="R43a199fbebd2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jiersuanshichangdiaoyanfenxBaoGao.html" TargetMode="External" Id="Rb81a45414516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2009-10-21T07:50:00Z</dcterms:created>
  <dcterms:modified xsi:type="dcterms:W3CDTF">2009-10-21T08:50:00Z</dcterms:modified>
  <dc:subject>2009-2012年中国己二酸市场调研分析报告</dc:subject>
  <dc:title>2009-2012年中国己二酸市场调研分析报告</dc:title>
  <cp:keywords>2009-2012年中国己二酸市场调研分析报告</cp:keywords>
  <dc:description>2009-2012年中国己二酸市场调研分析报告</dc:description>
</cp:coreProperties>
</file>