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8a7576acb4561" w:history="1">
              <w:r>
                <w:rPr>
                  <w:rStyle w:val="Hyperlink"/>
                </w:rPr>
                <w:t>2009-2012年中国杀虫剂行业市场走势与战略研究报告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8a7576acb4561" w:history="1">
              <w:r>
                <w:rPr>
                  <w:rStyle w:val="Hyperlink"/>
                </w:rPr>
                <w:t>2009-2012年中国杀虫剂行业市场走势与战略研究报告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8a7576acb4561" w:history="1">
                <w:r>
                  <w:rPr>
                    <w:rStyle w:val="Hyperlink"/>
                  </w:rPr>
                  <w:t>https://www.20087.com/2009-10/R_2009_2012shachongjishichangzoushiyuzBaoGao.html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2008年，中国杀虫剂原药（折100%）产量为65.8万吨，较2007年增加5.2万吨，增长率为8.6%。2009年1-6月，中国杀虫剂原药（折100%）产量为43.1万吨，较2007年同期增加4.9万吨，增长率为12.8%。</w:t>
      </w:r>
      <w:r>
        <w:rPr>
          <w:rFonts w:hint="eastAsia"/>
        </w:rPr>
        <w:br/>
      </w:r>
      <w:r>
        <w:rPr>
          <w:rFonts w:hint="eastAsia"/>
        </w:rPr>
        <w:t>　　图表 2007-2008年中国杀虫剂原药（折100%）产量及增长率</w:t>
      </w:r>
      <w:r>
        <w:rPr>
          <w:rFonts w:hint="eastAsia"/>
        </w:rPr>
        <w:br/>
      </w:r>
      <w:r>
        <w:rPr>
          <w:rFonts w:hint="eastAsia"/>
        </w:rPr>
        <w:t>　　2008年全国杀虫剂需求总量在14.01万吨左右，比2007年减少3.24%。减少的部分主要是水稻、棉花上的杀虫剂，减少的原因是冬末春初低温，没有暴发虫灾。防治水稻稻纵卷叶螟的毒死蜱、三唑磷、乙酰甲胺磷、阿维菌素用药销售量与2007年同期相比减少17.4%，防治水稻稻飞虱的敌敌畏、啶虫脒、噻嗪酮等用药销售量与2007年同期相比减少35.6%。</w:t>
      </w:r>
      <w:r>
        <w:rPr>
          <w:rFonts w:hint="eastAsia"/>
        </w:rPr>
        <w:br/>
      </w:r>
      <w:r>
        <w:rPr>
          <w:rFonts w:hint="eastAsia"/>
        </w:rPr>
        <w:t>　　高效低毒品种需求量大幅度上升。随着甲胺磷等5种高毒杀虫剂全面退市和绿色植保技术的普及推广，一些高效低毒品种的需求量有较大幅度的增长。高毒农药替代品种如毒死蜱、氟虫腈、噻嗪酮、异丙威等品种的使用面积大幅度上升，乙酰甲胺磷、三唑磷、二嗪农、丙溴磷、吡蚜酮等替代品已广泛应用于大面积病虫害防治。随着高毒农药甲拌磷对地下害虫防效降低和无公害生产技术对其限用，替代产品辛硫磷等品种需求量持续上升。近年来农民的种棉积极性较高，棉田害虫发生率呈回升趋势，田间用药量增加，一些有杀螨作用的杀虫剂如阿维菌素、联苯菊酯、三氯杀螨醇的需求量大幅度提高。拟除虫菊酯类农药市场前景看好，高效氯氟氰菊酯（功夫）、溴氰菊酯（敌杀死）、氟氯氰菊酯（百树得）都成了农民喜爱的常见当家品种。吡虫啉因褐飞虱产生抗性，需求量下降。</w:t>
      </w:r>
      <w:r>
        <w:rPr>
          <w:rFonts w:hint="eastAsia"/>
        </w:rPr>
        <w:br/>
      </w:r>
      <w:r>
        <w:rPr>
          <w:rFonts w:hint="eastAsia"/>
        </w:rPr>
        <w:t>　　《</w:t>
      </w:r>
      <w:hyperlink r:id="R0778a7576acb4561" w:history="1">
        <w:r>
          <w:rPr>
            <w:rStyle w:val="Hyperlink"/>
          </w:rPr>
          <w:t>2009-2012年中国杀虫剂行业市场走势与战略研究报告</w:t>
        </w:r>
      </w:hyperlink>
      <w:r>
        <w:rPr>
          <w:rFonts w:hint="eastAsia"/>
        </w:rPr>
        <w:t>》详尽描述了中国杀虫剂行业运行的环境，重点研究并预测了其下游行业发展以及对杀虫剂需求变化的长期和短期趋势。针对当前行业发展面临的机遇与威胁，提出了我们对杀虫剂行业发展的投资及战略建议。本报告以严谨的内容、翔实的数据、直观的图表帮助杀虫剂企业准确把握行业发展动向、正确制定企业竞争战略和投资策略。我们的主要数据来源于国家统计局、国家信息中心、海关总署、中国农药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2008-2009年世界杀虫剂行业发展形势分析</w:t>
      </w:r>
      <w:r>
        <w:rPr>
          <w:rFonts w:hint="eastAsia"/>
        </w:rPr>
        <w:br/>
      </w:r>
      <w:r>
        <w:rPr>
          <w:rFonts w:hint="eastAsia"/>
        </w:rPr>
        <w:t>　　第二节 2008-2009年世界农药产业发展分析</w:t>
      </w:r>
      <w:r>
        <w:rPr>
          <w:rFonts w:hint="eastAsia"/>
        </w:rPr>
        <w:br/>
      </w:r>
      <w:r>
        <w:rPr>
          <w:rFonts w:hint="eastAsia"/>
        </w:rPr>
        <w:t>　　　　一、2008-2009年世界农药市场概述</w:t>
      </w:r>
      <w:r>
        <w:rPr>
          <w:rFonts w:hint="eastAsia"/>
        </w:rPr>
        <w:br/>
      </w:r>
      <w:r>
        <w:rPr>
          <w:rFonts w:hint="eastAsia"/>
        </w:rPr>
        <w:t>　　　　二、2008-2009年世界农药市场规模</w:t>
      </w:r>
      <w:r>
        <w:rPr>
          <w:rFonts w:hint="eastAsia"/>
        </w:rPr>
        <w:br/>
      </w:r>
      <w:r>
        <w:rPr>
          <w:rFonts w:hint="eastAsia"/>
        </w:rPr>
        <w:t>　　　　三、2006-2007年世界20强销售情况</w:t>
      </w:r>
      <w:r>
        <w:rPr>
          <w:rFonts w:hint="eastAsia"/>
        </w:rPr>
        <w:br/>
      </w:r>
      <w:r>
        <w:rPr>
          <w:rFonts w:hint="eastAsia"/>
        </w:rPr>
        <w:t>　　第二节 2008-2009年世界杀虫剂产业发展现状分析</w:t>
      </w:r>
      <w:r>
        <w:rPr>
          <w:rFonts w:hint="eastAsia"/>
        </w:rPr>
        <w:br/>
      </w:r>
      <w:r>
        <w:rPr>
          <w:rFonts w:hint="eastAsia"/>
        </w:rPr>
        <w:t>　　　　一、杀虫剂新品开发进展及特点</w:t>
      </w:r>
      <w:r>
        <w:rPr>
          <w:rFonts w:hint="eastAsia"/>
        </w:rPr>
        <w:br/>
      </w:r>
      <w:r>
        <w:rPr>
          <w:rFonts w:hint="eastAsia"/>
        </w:rPr>
        <w:t>　　　　二、生物杀虫剂需求</w:t>
      </w:r>
      <w:r>
        <w:rPr>
          <w:rFonts w:hint="eastAsia"/>
        </w:rPr>
        <w:br/>
      </w:r>
      <w:r>
        <w:rPr>
          <w:rFonts w:hint="eastAsia"/>
        </w:rPr>
        <w:t>　　第三节 2009-2012年世界农药市场前景预测分析</w:t>
      </w:r>
      <w:r>
        <w:rPr>
          <w:rFonts w:hint="eastAsia"/>
        </w:rPr>
        <w:br/>
      </w:r>
      <w:r>
        <w:rPr>
          <w:rFonts w:hint="eastAsia"/>
        </w:rPr>
        <w:br/>
      </w:r>
      <w:r>
        <w:rPr>
          <w:rFonts w:hint="eastAsia"/>
        </w:rPr>
        <w:t>第二章 2008-2009年中国杀虫剂行业发展环境分析</w:t>
      </w:r>
      <w:r>
        <w:rPr>
          <w:rFonts w:hint="eastAsia"/>
        </w:rPr>
        <w:br/>
      </w:r>
      <w:r>
        <w:rPr>
          <w:rFonts w:hint="eastAsia"/>
        </w:rPr>
        <w:t>　　第一节 2008-2009年中国杀虫剂市场经济环境分析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2008-2009年中国杀虫剂行业政策环境分析</w:t>
      </w:r>
      <w:r>
        <w:rPr>
          <w:rFonts w:hint="eastAsia"/>
        </w:rPr>
        <w:br/>
      </w:r>
      <w:r>
        <w:rPr>
          <w:rFonts w:hint="eastAsia"/>
        </w:rPr>
        <w:t>　　　　一、《农药管理条例》</w:t>
      </w:r>
      <w:r>
        <w:rPr>
          <w:rFonts w:hint="eastAsia"/>
        </w:rPr>
        <w:br/>
      </w:r>
      <w:r>
        <w:rPr>
          <w:rFonts w:hint="eastAsia"/>
        </w:rPr>
        <w:t>　　　　二、《农药生产管理办法》</w:t>
      </w:r>
      <w:r>
        <w:rPr>
          <w:rFonts w:hint="eastAsia"/>
        </w:rPr>
        <w:br/>
      </w:r>
      <w:r>
        <w:rPr>
          <w:rFonts w:hint="eastAsia"/>
        </w:rPr>
        <w:t>　　　　三、《农药标签和说明书管理办法》</w:t>
      </w:r>
      <w:r>
        <w:rPr>
          <w:rFonts w:hint="eastAsia"/>
        </w:rPr>
        <w:br/>
      </w:r>
      <w:r>
        <w:rPr>
          <w:rFonts w:hint="eastAsia"/>
        </w:rPr>
        <w:t>　　第三节 2008-2009年中国杀虫剂行业社会环境分析</w:t>
      </w:r>
      <w:r>
        <w:rPr>
          <w:rFonts w:hint="eastAsia"/>
        </w:rPr>
        <w:br/>
      </w:r>
      <w:r>
        <w:rPr>
          <w:rFonts w:hint="eastAsia"/>
        </w:rPr>
        <w:br/>
      </w:r>
      <w:r>
        <w:rPr>
          <w:rFonts w:hint="eastAsia"/>
        </w:rPr>
        <w:t>第三章 2008-2009年中国杀虫剂行业运行态势分析</w:t>
      </w:r>
      <w:r>
        <w:rPr>
          <w:rFonts w:hint="eastAsia"/>
        </w:rPr>
        <w:br/>
      </w:r>
      <w:r>
        <w:rPr>
          <w:rFonts w:hint="eastAsia"/>
        </w:rPr>
        <w:t>　　第一节 2008-2009年中国杀虫剂市场状况分析</w:t>
      </w:r>
      <w:r>
        <w:rPr>
          <w:rFonts w:hint="eastAsia"/>
        </w:rPr>
        <w:br/>
      </w:r>
      <w:r>
        <w:rPr>
          <w:rFonts w:hint="eastAsia"/>
        </w:rPr>
        <w:t>　　　　一、从火爆向低迷的仓皇转身</w:t>
      </w:r>
      <w:r>
        <w:rPr>
          <w:rFonts w:hint="eastAsia"/>
        </w:rPr>
        <w:br/>
      </w:r>
      <w:r>
        <w:rPr>
          <w:rFonts w:hint="eastAsia"/>
        </w:rPr>
        <w:t>　　　　三、高效低毒品种需求量大幅度上升</w:t>
      </w:r>
      <w:r>
        <w:rPr>
          <w:rFonts w:hint="eastAsia"/>
        </w:rPr>
        <w:br/>
      </w:r>
      <w:r>
        <w:rPr>
          <w:rFonts w:hint="eastAsia"/>
        </w:rPr>
        <w:t>　　　　四、大宗常规品种价格普遍上涨</w:t>
      </w:r>
      <w:r>
        <w:rPr>
          <w:rFonts w:hint="eastAsia"/>
        </w:rPr>
        <w:br/>
      </w:r>
      <w:r>
        <w:rPr>
          <w:rFonts w:hint="eastAsia"/>
        </w:rPr>
        <w:t>　　　　五、杀虫（螨、螺）剂登记热点品种</w:t>
      </w:r>
      <w:r>
        <w:rPr>
          <w:rFonts w:hint="eastAsia"/>
        </w:rPr>
        <w:br/>
      </w:r>
      <w:r>
        <w:rPr>
          <w:rFonts w:hint="eastAsia"/>
        </w:rPr>
        <w:t>　　第二节 2008-2009年中国杀虫剂行业特征分析</w:t>
      </w:r>
      <w:r>
        <w:rPr>
          <w:rFonts w:hint="eastAsia"/>
        </w:rPr>
        <w:br/>
      </w:r>
      <w:r>
        <w:rPr>
          <w:rFonts w:hint="eastAsia"/>
        </w:rPr>
        <w:t>　　　　一、禁用高毒杀虫剂任重道远</w:t>
      </w:r>
      <w:r>
        <w:rPr>
          <w:rFonts w:hint="eastAsia"/>
        </w:rPr>
        <w:br/>
      </w:r>
      <w:r>
        <w:rPr>
          <w:rFonts w:hint="eastAsia"/>
        </w:rPr>
        <w:t>　　　　二、高毒有机磷农药禁用范围逐步扩大</w:t>
      </w:r>
      <w:r>
        <w:rPr>
          <w:rFonts w:hint="eastAsia"/>
        </w:rPr>
        <w:br/>
      </w:r>
      <w:r>
        <w:rPr>
          <w:rFonts w:hint="eastAsia"/>
        </w:rPr>
        <w:t>　　　　三、发展替代品种市场巨大</w:t>
      </w:r>
      <w:r>
        <w:rPr>
          <w:rFonts w:hint="eastAsia"/>
        </w:rPr>
        <w:br/>
      </w:r>
      <w:r>
        <w:rPr>
          <w:rFonts w:hint="eastAsia"/>
        </w:rPr>
        <w:t>　　　　四、生物杀虫剂发展迅速</w:t>
      </w:r>
      <w:r>
        <w:rPr>
          <w:rFonts w:hint="eastAsia"/>
        </w:rPr>
        <w:br/>
      </w:r>
      <w:r>
        <w:rPr>
          <w:rFonts w:hint="eastAsia"/>
        </w:rPr>
        <w:t>　　第三节 2008-2009年中国杀虫剂行业发展建议分析</w:t>
      </w:r>
      <w:r>
        <w:rPr>
          <w:rFonts w:hint="eastAsia"/>
        </w:rPr>
        <w:br/>
      </w:r>
      <w:r>
        <w:rPr>
          <w:rFonts w:hint="eastAsia"/>
        </w:rPr>
        <w:t>　　　　一、进一步加大淘汰甲胺磷等高毒有机磷农药的力度</w:t>
      </w:r>
      <w:r>
        <w:rPr>
          <w:rFonts w:hint="eastAsia"/>
        </w:rPr>
        <w:br/>
      </w:r>
      <w:r>
        <w:rPr>
          <w:rFonts w:hint="eastAsia"/>
        </w:rPr>
        <w:t>　　　　二、加强杀虫剂新品种的创制开发工作</w:t>
      </w:r>
      <w:r>
        <w:rPr>
          <w:rFonts w:hint="eastAsia"/>
        </w:rPr>
        <w:br/>
      </w:r>
      <w:r>
        <w:rPr>
          <w:rFonts w:hint="eastAsia"/>
        </w:rPr>
        <w:t>　　　　三、加大对高效低毒杀虫剂仿制品种的开发力度</w:t>
      </w:r>
      <w:r>
        <w:rPr>
          <w:rFonts w:hint="eastAsia"/>
        </w:rPr>
        <w:br/>
      </w:r>
      <w:r>
        <w:rPr>
          <w:rFonts w:hint="eastAsia"/>
        </w:rPr>
        <w:t>　　　　四、发展高毒有机磷农药替代品种</w:t>
      </w:r>
      <w:r>
        <w:rPr>
          <w:rFonts w:hint="eastAsia"/>
        </w:rPr>
        <w:br/>
      </w:r>
      <w:r>
        <w:rPr>
          <w:rFonts w:hint="eastAsia"/>
        </w:rPr>
        <w:t>　　　　五、严格限制替代品种的使用范围</w:t>
      </w:r>
      <w:r>
        <w:rPr>
          <w:rFonts w:hint="eastAsia"/>
        </w:rPr>
        <w:br/>
      </w:r>
      <w:r>
        <w:rPr>
          <w:rFonts w:hint="eastAsia"/>
        </w:rPr>
        <w:t>　　　　六、加强复配制剂和新剂型的开发工作</w:t>
      </w:r>
      <w:r>
        <w:rPr>
          <w:rFonts w:hint="eastAsia"/>
        </w:rPr>
        <w:br/>
      </w:r>
      <w:r>
        <w:rPr>
          <w:rFonts w:hint="eastAsia"/>
        </w:rPr>
        <w:t>　　　　七、加大生物杀虫剂的开发力度</w:t>
      </w:r>
      <w:r>
        <w:rPr>
          <w:rFonts w:hint="eastAsia"/>
        </w:rPr>
        <w:br/>
      </w:r>
      <w:r>
        <w:rPr>
          <w:rFonts w:hint="eastAsia"/>
        </w:rPr>
        <w:br/>
      </w:r>
      <w:r>
        <w:rPr>
          <w:rFonts w:hint="eastAsia"/>
        </w:rPr>
        <w:t>第四章 2008-2009年中国杀虫剂原药产量数据统计分析</w:t>
      </w:r>
      <w:r>
        <w:rPr>
          <w:rFonts w:hint="eastAsia"/>
        </w:rPr>
        <w:br/>
      </w:r>
      <w:r>
        <w:rPr>
          <w:rFonts w:hint="eastAsia"/>
        </w:rPr>
        <w:t>　　第一节 2007-2008年中国杀虫剂原药产量数据分析</w:t>
      </w:r>
      <w:r>
        <w:rPr>
          <w:rFonts w:hint="eastAsia"/>
        </w:rPr>
        <w:br/>
      </w:r>
      <w:r>
        <w:rPr>
          <w:rFonts w:hint="eastAsia"/>
        </w:rPr>
        <w:t>　　　　一、2007-2008年全国杀虫剂原药产量数据分析</w:t>
      </w:r>
      <w:r>
        <w:rPr>
          <w:rFonts w:hint="eastAsia"/>
        </w:rPr>
        <w:br/>
      </w:r>
      <w:r>
        <w:rPr>
          <w:rFonts w:hint="eastAsia"/>
        </w:rPr>
        <w:t>　　　　二、2007-2008年杀虫剂原药重点省市数据分析</w:t>
      </w:r>
      <w:r>
        <w:rPr>
          <w:rFonts w:hint="eastAsia"/>
        </w:rPr>
        <w:br/>
      </w:r>
      <w:r>
        <w:rPr>
          <w:rFonts w:hint="eastAsia"/>
        </w:rPr>
        <w:t>　　第二节 2009年中国杀虫剂原药产量数据分析</w:t>
      </w:r>
      <w:r>
        <w:rPr>
          <w:rFonts w:hint="eastAsia"/>
        </w:rPr>
        <w:br/>
      </w:r>
      <w:r>
        <w:rPr>
          <w:rFonts w:hint="eastAsia"/>
        </w:rPr>
        <w:t>　　　　一、2009年全国杀虫剂原药产量数据分析</w:t>
      </w:r>
      <w:r>
        <w:rPr>
          <w:rFonts w:hint="eastAsia"/>
        </w:rPr>
        <w:br/>
      </w:r>
      <w:r>
        <w:rPr>
          <w:rFonts w:hint="eastAsia"/>
        </w:rPr>
        <w:t>　　　　二、2009年杀虫剂原药重点省市数据分析</w:t>
      </w:r>
      <w:r>
        <w:rPr>
          <w:rFonts w:hint="eastAsia"/>
        </w:rPr>
        <w:br/>
      </w:r>
      <w:r>
        <w:rPr>
          <w:rFonts w:hint="eastAsia"/>
        </w:rPr>
        <w:t>　　第三节 2009年中国杀虫剂原药产量增长性分析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2007-2008年中国杀虫剂成药进出口贸易数据监测分析</w:t>
      </w:r>
      <w:r>
        <w:rPr>
          <w:rFonts w:hint="eastAsia"/>
        </w:rPr>
        <w:br/>
      </w:r>
      <w:r>
        <w:rPr>
          <w:rFonts w:hint="eastAsia"/>
        </w:rPr>
        <w:t>　　第一节 2007-2008年中国零售包装的杀虫剂成药进出口（38089119）总体数据</w:t>
      </w:r>
      <w:r>
        <w:rPr>
          <w:rFonts w:hint="eastAsia"/>
        </w:rPr>
        <w:br/>
      </w:r>
      <w:r>
        <w:rPr>
          <w:rFonts w:hint="eastAsia"/>
        </w:rPr>
        <w:t>　　　　一、2007-2008年中国零售包装的杀虫剂成药进口数据分析</w:t>
      </w:r>
      <w:r>
        <w:rPr>
          <w:rFonts w:hint="eastAsia"/>
        </w:rPr>
        <w:br/>
      </w:r>
      <w:r>
        <w:rPr>
          <w:rFonts w:hint="eastAsia"/>
        </w:rPr>
        <w:t>　　　　二、2007-2008年中国零售包装的杀虫剂成药出口数据分析</w:t>
      </w:r>
      <w:r>
        <w:rPr>
          <w:rFonts w:hint="eastAsia"/>
        </w:rPr>
        <w:br/>
      </w:r>
      <w:r>
        <w:rPr>
          <w:rFonts w:hint="eastAsia"/>
        </w:rPr>
        <w:t>　　　　三、2007-2008年中国零售包装的杀虫剂成药进出口单价分析</w:t>
      </w:r>
      <w:r>
        <w:rPr>
          <w:rFonts w:hint="eastAsia"/>
        </w:rPr>
        <w:br/>
      </w:r>
      <w:r>
        <w:rPr>
          <w:rFonts w:hint="eastAsia"/>
        </w:rPr>
        <w:t>　　第二节 2007-2008年中国非零售包装的杀虫剂成药（38089190）进出口总体数据</w:t>
      </w:r>
      <w:r>
        <w:rPr>
          <w:rFonts w:hint="eastAsia"/>
        </w:rPr>
        <w:br/>
      </w:r>
      <w:r>
        <w:rPr>
          <w:rFonts w:hint="eastAsia"/>
        </w:rPr>
        <w:t>　　　　一、2007-2008年中国非零售包装的杀虫剂成药进口数据分析</w:t>
      </w:r>
      <w:r>
        <w:rPr>
          <w:rFonts w:hint="eastAsia"/>
        </w:rPr>
        <w:br/>
      </w:r>
      <w:r>
        <w:rPr>
          <w:rFonts w:hint="eastAsia"/>
        </w:rPr>
        <w:t>　　　　二、2007-2008年中国非零售包装的杀虫剂成药出口数据分析</w:t>
      </w:r>
      <w:r>
        <w:rPr>
          <w:rFonts w:hint="eastAsia"/>
        </w:rPr>
        <w:br/>
      </w:r>
      <w:r>
        <w:rPr>
          <w:rFonts w:hint="eastAsia"/>
        </w:rPr>
        <w:t>　　　　三、2007-2008年中国非零售包装的杀虫剂成药进出口单价分析</w:t>
      </w:r>
      <w:r>
        <w:rPr>
          <w:rFonts w:hint="eastAsia"/>
        </w:rPr>
        <w:br/>
      </w:r>
      <w:r>
        <w:rPr>
          <w:rFonts w:hint="eastAsia"/>
        </w:rPr>
        <w:br/>
      </w:r>
      <w:r>
        <w:rPr>
          <w:rFonts w:hint="eastAsia"/>
        </w:rPr>
        <w:t>第六章 2008-2009年中国杀虫剂行业竞争格局分析</w:t>
      </w:r>
      <w:r>
        <w:rPr>
          <w:rFonts w:hint="eastAsia"/>
        </w:rPr>
        <w:br/>
      </w:r>
      <w:r>
        <w:rPr>
          <w:rFonts w:hint="eastAsia"/>
        </w:rPr>
        <w:t>　　第一节 2008-2009年中国杀虫剂行业竞争格局分析</w:t>
      </w:r>
      <w:r>
        <w:rPr>
          <w:rFonts w:hint="eastAsia"/>
        </w:rPr>
        <w:br/>
      </w:r>
      <w:r>
        <w:rPr>
          <w:rFonts w:hint="eastAsia"/>
        </w:rPr>
        <w:t>　　　　一、杀虫剂行业集中度分析</w:t>
      </w:r>
      <w:r>
        <w:rPr>
          <w:rFonts w:hint="eastAsia"/>
        </w:rPr>
        <w:br/>
      </w:r>
      <w:r>
        <w:rPr>
          <w:rFonts w:hint="eastAsia"/>
        </w:rPr>
        <w:t>　　　　二、杀虫剂替代品压力</w:t>
      </w:r>
      <w:r>
        <w:rPr>
          <w:rFonts w:hint="eastAsia"/>
        </w:rPr>
        <w:br/>
      </w:r>
      <w:r>
        <w:rPr>
          <w:rFonts w:hint="eastAsia"/>
        </w:rPr>
        <w:t>　　第二节 2008-2009年中国杀虫剂行业竞争现状分析</w:t>
      </w:r>
      <w:r>
        <w:rPr>
          <w:rFonts w:hint="eastAsia"/>
        </w:rPr>
        <w:br/>
      </w:r>
      <w:r>
        <w:rPr>
          <w:rFonts w:hint="eastAsia"/>
        </w:rPr>
        <w:t>　　　　一、杀虫剂市场竞争激烈</w:t>
      </w:r>
      <w:r>
        <w:rPr>
          <w:rFonts w:hint="eastAsia"/>
        </w:rPr>
        <w:br/>
      </w:r>
      <w:r>
        <w:rPr>
          <w:rFonts w:hint="eastAsia"/>
        </w:rPr>
        <w:t>　　　　二、重点企业竞争态势</w:t>
      </w:r>
      <w:r>
        <w:rPr>
          <w:rFonts w:hint="eastAsia"/>
        </w:rPr>
        <w:br/>
      </w:r>
      <w:r>
        <w:rPr>
          <w:rFonts w:hint="eastAsia"/>
        </w:rPr>
        <w:t>　　第三节 2008-2009年中国杀虫剂行业竞争策略分析</w:t>
      </w:r>
      <w:r>
        <w:rPr>
          <w:rFonts w:hint="eastAsia"/>
        </w:rPr>
        <w:br/>
      </w:r>
      <w:r>
        <w:rPr>
          <w:rFonts w:hint="eastAsia"/>
        </w:rPr>
        <w:br/>
      </w:r>
      <w:r>
        <w:rPr>
          <w:rFonts w:hint="eastAsia"/>
        </w:rPr>
        <w:t>第七章 2008-2009年中国主要杀虫剂企业竞争性财务数据分析</w:t>
      </w:r>
      <w:r>
        <w:rPr>
          <w:rFonts w:hint="eastAsia"/>
        </w:rPr>
        <w:br/>
      </w:r>
      <w:r>
        <w:rPr>
          <w:rFonts w:hint="eastAsia"/>
        </w:rPr>
        <w:t>　　第一节 红太阳集团有限公司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安徽华星化工股份有限公司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安徽丰乐农化有限责任公司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先正达南通作物保护有限公司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江苏快达农化股份有限公司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盐城利民农化有限公司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浙江东风化工有限公司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山东阳谷中石药业有限公司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南通金陵农化有限公司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湖南昊华化工有限责任公司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2008-2009年中国杀虫剂行业细分产品发展现状分析</w:t>
      </w:r>
      <w:r>
        <w:rPr>
          <w:rFonts w:hint="eastAsia"/>
        </w:rPr>
        <w:br/>
      </w:r>
      <w:r>
        <w:rPr>
          <w:rFonts w:hint="eastAsia"/>
        </w:rPr>
        <w:t>　　第一节 2008-2009年中国微生物杀虫剂发展情况分析</w:t>
      </w:r>
      <w:r>
        <w:rPr>
          <w:rFonts w:hint="eastAsia"/>
        </w:rPr>
        <w:br/>
      </w:r>
      <w:r>
        <w:rPr>
          <w:rFonts w:hint="eastAsia"/>
        </w:rPr>
        <w:t>　　　　一、微生物杀虫剂的特点与分类</w:t>
      </w:r>
      <w:r>
        <w:rPr>
          <w:rFonts w:hint="eastAsia"/>
        </w:rPr>
        <w:br/>
      </w:r>
      <w:r>
        <w:rPr>
          <w:rFonts w:hint="eastAsia"/>
        </w:rPr>
        <w:t>　　　　二、昆虫病原体在害虫防治中的应用情况</w:t>
      </w:r>
      <w:r>
        <w:rPr>
          <w:rFonts w:hint="eastAsia"/>
        </w:rPr>
        <w:br/>
      </w:r>
      <w:r>
        <w:rPr>
          <w:rFonts w:hint="eastAsia"/>
        </w:rPr>
        <w:t>　　　　三、中国微生物杀虫剂的研发情况</w:t>
      </w:r>
      <w:r>
        <w:rPr>
          <w:rFonts w:hint="eastAsia"/>
        </w:rPr>
        <w:br/>
      </w:r>
      <w:r>
        <w:rPr>
          <w:rFonts w:hint="eastAsia"/>
        </w:rPr>
        <w:t>　　第二节 2008-2009年中国卫生杀虫剂行业运行概况分析</w:t>
      </w:r>
      <w:r>
        <w:rPr>
          <w:rFonts w:hint="eastAsia"/>
        </w:rPr>
        <w:br/>
      </w:r>
      <w:r>
        <w:rPr>
          <w:rFonts w:hint="eastAsia"/>
        </w:rPr>
        <w:t>　　　　一、卫生杀虫剂原料与剂型发展</w:t>
      </w:r>
      <w:r>
        <w:rPr>
          <w:rFonts w:hint="eastAsia"/>
        </w:rPr>
        <w:br/>
      </w:r>
      <w:r>
        <w:rPr>
          <w:rFonts w:hint="eastAsia"/>
        </w:rPr>
        <w:t>　　　　二、卫生杀虫剂生产应用概况</w:t>
      </w:r>
      <w:r>
        <w:rPr>
          <w:rFonts w:hint="eastAsia"/>
        </w:rPr>
        <w:br/>
      </w:r>
      <w:r>
        <w:rPr>
          <w:rFonts w:hint="eastAsia"/>
        </w:rPr>
        <w:t>　　　　三、卫生杀虫剂的影响因素</w:t>
      </w:r>
      <w:r>
        <w:rPr>
          <w:rFonts w:hint="eastAsia"/>
        </w:rPr>
        <w:br/>
      </w:r>
      <w:r>
        <w:rPr>
          <w:rFonts w:hint="eastAsia"/>
        </w:rPr>
        <w:t>　　第三节 2008-2009年中国植物源杀虫剂行业发展与对策分析</w:t>
      </w:r>
      <w:r>
        <w:rPr>
          <w:rFonts w:hint="eastAsia"/>
        </w:rPr>
        <w:br/>
      </w:r>
      <w:r>
        <w:rPr>
          <w:rFonts w:hint="eastAsia"/>
        </w:rPr>
        <w:t>　　　　一、植物源杀虫剂的研究现状</w:t>
      </w:r>
      <w:r>
        <w:rPr>
          <w:rFonts w:hint="eastAsia"/>
        </w:rPr>
        <w:br/>
      </w:r>
      <w:r>
        <w:rPr>
          <w:rFonts w:hint="eastAsia"/>
        </w:rPr>
        <w:t>　　　　二、植物源杀虫剂的开发利用</w:t>
      </w:r>
      <w:r>
        <w:rPr>
          <w:rFonts w:hint="eastAsia"/>
        </w:rPr>
        <w:br/>
      </w:r>
      <w:r>
        <w:rPr>
          <w:rFonts w:hint="eastAsia"/>
        </w:rPr>
        <w:t>　　　　三、植物源杀虫剂行业存在的问题</w:t>
      </w:r>
      <w:r>
        <w:rPr>
          <w:rFonts w:hint="eastAsia"/>
        </w:rPr>
        <w:br/>
      </w:r>
      <w:r>
        <w:rPr>
          <w:rFonts w:hint="eastAsia"/>
        </w:rPr>
        <w:br/>
      </w:r>
      <w:r>
        <w:rPr>
          <w:rFonts w:hint="eastAsia"/>
        </w:rPr>
        <w:t>第九章 2009-2012年中国杀虫剂行业发展情景预测分析</w:t>
      </w:r>
      <w:r>
        <w:rPr>
          <w:rFonts w:hint="eastAsia"/>
        </w:rPr>
        <w:br/>
      </w:r>
      <w:r>
        <w:rPr>
          <w:rFonts w:hint="eastAsia"/>
        </w:rPr>
        <w:t>　　第一节 2009-2012年中国杀虫剂产品发展趋势分析</w:t>
      </w:r>
      <w:r>
        <w:rPr>
          <w:rFonts w:hint="eastAsia"/>
        </w:rPr>
        <w:br/>
      </w:r>
      <w:r>
        <w:rPr>
          <w:rFonts w:hint="eastAsia"/>
        </w:rPr>
        <w:t>　　　　一、杀虫剂行业发展趋势分析</w:t>
      </w:r>
      <w:r>
        <w:rPr>
          <w:rFonts w:hint="eastAsia"/>
        </w:rPr>
        <w:br/>
      </w:r>
      <w:r>
        <w:rPr>
          <w:rFonts w:hint="eastAsia"/>
        </w:rPr>
        <w:t>　　　　二、杀虫剂技术开发方向分析</w:t>
      </w:r>
      <w:r>
        <w:rPr>
          <w:rFonts w:hint="eastAsia"/>
        </w:rPr>
        <w:br/>
      </w:r>
      <w:r>
        <w:rPr>
          <w:rFonts w:hint="eastAsia"/>
        </w:rPr>
        <w:t>　　第二节 2009-2012年中国杀虫剂行业市场发展前景预测分析</w:t>
      </w:r>
      <w:r>
        <w:rPr>
          <w:rFonts w:hint="eastAsia"/>
        </w:rPr>
        <w:br/>
      </w:r>
      <w:r>
        <w:rPr>
          <w:rFonts w:hint="eastAsia"/>
        </w:rPr>
        <w:t>　　　　一、杀虫剂行业需求分析</w:t>
      </w:r>
      <w:r>
        <w:rPr>
          <w:rFonts w:hint="eastAsia"/>
        </w:rPr>
        <w:br/>
      </w:r>
      <w:r>
        <w:rPr>
          <w:rFonts w:hint="eastAsia"/>
        </w:rPr>
        <w:t>　　　　二、杀虫剂行业产量分析</w:t>
      </w:r>
      <w:r>
        <w:rPr>
          <w:rFonts w:hint="eastAsia"/>
        </w:rPr>
        <w:br/>
      </w:r>
      <w:r>
        <w:rPr>
          <w:rFonts w:hint="eastAsia"/>
        </w:rPr>
        <w:t>　　　　三、杀虫剂行业进出口形势预测分析</w:t>
      </w:r>
      <w:r>
        <w:rPr>
          <w:rFonts w:hint="eastAsia"/>
        </w:rPr>
        <w:br/>
      </w:r>
      <w:r>
        <w:rPr>
          <w:rFonts w:hint="eastAsia"/>
        </w:rPr>
        <w:t>　　第三节 2009-2012年中国杀虫剂行业市场盈利预测分析</w:t>
      </w:r>
      <w:r>
        <w:rPr>
          <w:rFonts w:hint="eastAsia"/>
        </w:rPr>
        <w:br/>
      </w:r>
      <w:r>
        <w:rPr>
          <w:rFonts w:hint="eastAsia"/>
        </w:rPr>
        <w:br/>
      </w:r>
      <w:r>
        <w:rPr>
          <w:rFonts w:hint="eastAsia"/>
        </w:rPr>
        <w:t>第十章 2009-2012年中国杀虫剂行业投资机会与风险分析</w:t>
      </w:r>
      <w:r>
        <w:rPr>
          <w:rFonts w:hint="eastAsia"/>
        </w:rPr>
        <w:br/>
      </w:r>
      <w:r>
        <w:rPr>
          <w:rFonts w:hint="eastAsia"/>
        </w:rPr>
        <w:t>　　第一节 2009-2012年中国杀虫剂行业投资机会分析</w:t>
      </w:r>
      <w:r>
        <w:rPr>
          <w:rFonts w:hint="eastAsia"/>
        </w:rPr>
        <w:br/>
      </w:r>
      <w:r>
        <w:rPr>
          <w:rFonts w:hint="eastAsia"/>
        </w:rPr>
        <w:t>　　　　一、杀虫剂行业投资吸引力分析</w:t>
      </w:r>
      <w:r>
        <w:rPr>
          <w:rFonts w:hint="eastAsia"/>
        </w:rPr>
        <w:br/>
      </w:r>
      <w:r>
        <w:rPr>
          <w:rFonts w:hint="eastAsia"/>
        </w:rPr>
        <w:t>　　　　二、杀虫剂行业投资潜力分析</w:t>
      </w:r>
      <w:r>
        <w:rPr>
          <w:rFonts w:hint="eastAsia"/>
        </w:rPr>
        <w:br/>
      </w:r>
      <w:r>
        <w:rPr>
          <w:rFonts w:hint="eastAsia"/>
        </w:rPr>
        <w:t>　　第二节 2009-2012年中国杀虫剂行业投资风险分析</w:t>
      </w:r>
      <w:r>
        <w:rPr>
          <w:rFonts w:hint="eastAsia"/>
        </w:rPr>
        <w:br/>
      </w:r>
      <w:r>
        <w:rPr>
          <w:rFonts w:hint="eastAsia"/>
        </w:rPr>
        <w:t>　　　　一、市场竞争风险</w:t>
      </w:r>
      <w:r>
        <w:rPr>
          <w:rFonts w:hint="eastAsia"/>
        </w:rPr>
        <w:br/>
      </w:r>
      <w:r>
        <w:rPr>
          <w:rFonts w:hint="eastAsia"/>
        </w:rPr>
        <w:t>　　　　二、环境风险分析</w:t>
      </w:r>
      <w:r>
        <w:rPr>
          <w:rFonts w:hint="eastAsia"/>
        </w:rPr>
        <w:br/>
      </w:r>
      <w:r>
        <w:rPr>
          <w:rFonts w:hint="eastAsia"/>
        </w:rPr>
        <w:t>　　　　三、其它风险</w:t>
      </w:r>
      <w:r>
        <w:rPr>
          <w:rFonts w:hint="eastAsia"/>
        </w:rPr>
        <w:br/>
      </w:r>
      <w:r>
        <w:rPr>
          <w:rFonts w:hint="eastAsia"/>
        </w:rPr>
        <w:t>　　第三节 中~智~林~－2009-2012年中国杀虫剂行业投资策略分析</w:t>
      </w:r>
      <w:r>
        <w:rPr>
          <w:rFonts w:hint="eastAsia"/>
        </w:rPr>
        <w:br/>
      </w:r>
      <w:r>
        <w:rPr>
          <w:rFonts w:hint="eastAsia"/>
        </w:rPr>
        <w:t>　　图表 1 2001-2008年全球农化市场价值规模 单位：百万美元</w:t>
      </w:r>
      <w:r>
        <w:rPr>
          <w:rFonts w:hint="eastAsia"/>
        </w:rPr>
        <w:br/>
      </w:r>
      <w:r>
        <w:rPr>
          <w:rFonts w:hint="eastAsia"/>
        </w:rPr>
        <w:t>　　图表 2 2008年区域市场农化产品的销售表现 单位：百万美元</w:t>
      </w:r>
      <w:r>
        <w:rPr>
          <w:rFonts w:hint="eastAsia"/>
        </w:rPr>
        <w:br/>
      </w:r>
      <w:r>
        <w:rPr>
          <w:rFonts w:hint="eastAsia"/>
        </w:rPr>
        <w:t>　　图表 3 2006-2007年世界农药销售20强统计</w:t>
      </w:r>
      <w:r>
        <w:rPr>
          <w:rFonts w:hint="eastAsia"/>
        </w:rPr>
        <w:br/>
      </w:r>
      <w:r>
        <w:rPr>
          <w:rFonts w:hint="eastAsia"/>
        </w:rPr>
        <w:t>　　图表 4 2003-2009年中国GDP总量及增长趋势图</w:t>
      </w:r>
      <w:r>
        <w:rPr>
          <w:rFonts w:hint="eastAsia"/>
        </w:rPr>
        <w:br/>
      </w:r>
      <w:r>
        <w:rPr>
          <w:rFonts w:hint="eastAsia"/>
        </w:rPr>
        <w:t>　　图表 6 2009年上半年重要宏观经济数据统计表</w:t>
      </w:r>
      <w:r>
        <w:rPr>
          <w:rFonts w:hint="eastAsia"/>
        </w:rPr>
        <w:br/>
      </w:r>
      <w:r>
        <w:rPr>
          <w:rFonts w:hint="eastAsia"/>
        </w:rPr>
        <w:t>　　图表 7 2009年上半年主要宏观经济经济数据</w:t>
      </w:r>
      <w:r>
        <w:rPr>
          <w:rFonts w:hint="eastAsia"/>
        </w:rPr>
        <w:br/>
      </w:r>
      <w:r>
        <w:rPr>
          <w:rFonts w:hint="eastAsia"/>
        </w:rPr>
        <w:t>　　图表 9 2003-2009年中国农村人均纯收入增长趋势图</w:t>
      </w:r>
      <w:r>
        <w:rPr>
          <w:rFonts w:hint="eastAsia"/>
        </w:rPr>
        <w:br/>
      </w:r>
      <w:r>
        <w:rPr>
          <w:rFonts w:hint="eastAsia"/>
        </w:rPr>
        <w:t>　　图表 10 2003-2009年中国城镇居民可支配收入增长趋势图</w:t>
      </w:r>
      <w:r>
        <w:rPr>
          <w:rFonts w:hint="eastAsia"/>
        </w:rPr>
        <w:br/>
      </w:r>
      <w:r>
        <w:rPr>
          <w:rFonts w:hint="eastAsia"/>
        </w:rPr>
        <w:t>　　图表 11 1978-2008年中国城乡居民人均收入增长对比图</w:t>
      </w:r>
      <w:r>
        <w:rPr>
          <w:rFonts w:hint="eastAsia"/>
        </w:rPr>
        <w:br/>
      </w:r>
      <w:r>
        <w:rPr>
          <w:rFonts w:hint="eastAsia"/>
        </w:rPr>
        <w:t>　　图表 12 1978-2008中国城乡居民恩格尔系数对比表</w:t>
      </w:r>
      <w:r>
        <w:rPr>
          <w:rFonts w:hint="eastAsia"/>
        </w:rPr>
        <w:br/>
      </w:r>
      <w:r>
        <w:rPr>
          <w:rFonts w:hint="eastAsia"/>
        </w:rPr>
        <w:t>　　图表 15 2008年中国工业主要产品产量及增长速度</w:t>
      </w:r>
      <w:r>
        <w:rPr>
          <w:rFonts w:hint="eastAsia"/>
        </w:rPr>
        <w:br/>
      </w:r>
      <w:r>
        <w:rPr>
          <w:rFonts w:hint="eastAsia"/>
        </w:rPr>
        <w:t>　　图表 19 2007-2008年中国杀虫剂原药（折100%）主要省市产量占全国比例</w:t>
      </w:r>
      <w:r>
        <w:rPr>
          <w:rFonts w:hint="eastAsia"/>
        </w:rPr>
        <w:br/>
      </w:r>
      <w:r>
        <w:rPr>
          <w:rFonts w:hint="eastAsia"/>
        </w:rPr>
        <w:t>　　图表 20 2009年1-6月中国杀虫剂原药（折100%）产量统计</w:t>
      </w:r>
      <w:r>
        <w:rPr>
          <w:rFonts w:hint="eastAsia"/>
        </w:rPr>
        <w:br/>
      </w:r>
      <w:r>
        <w:rPr>
          <w:rFonts w:hint="eastAsia"/>
        </w:rPr>
        <w:t>　　图表 21 2009年1-6月中国杀虫剂原药（折100%）产量分省市统计 单位：吨</w:t>
      </w:r>
      <w:r>
        <w:rPr>
          <w:rFonts w:hint="eastAsia"/>
        </w:rPr>
        <w:br/>
      </w:r>
      <w:r>
        <w:rPr>
          <w:rFonts w:hint="eastAsia"/>
        </w:rPr>
        <w:t>　　图表 22 2009年1-6月中国杀虫剂原药（折100%）产量增长量前五省市</w:t>
      </w:r>
      <w:r>
        <w:rPr>
          <w:rFonts w:hint="eastAsia"/>
        </w:rPr>
        <w:br/>
      </w:r>
      <w:r>
        <w:rPr>
          <w:rFonts w:hint="eastAsia"/>
        </w:rPr>
        <w:t>　　图表 23 2009年1-6月中国杀虫剂原药（折100%）产量增长率前五省市</w:t>
      </w:r>
      <w:r>
        <w:rPr>
          <w:rFonts w:hint="eastAsia"/>
        </w:rPr>
        <w:br/>
      </w:r>
      <w:r>
        <w:rPr>
          <w:rFonts w:hint="eastAsia"/>
        </w:rPr>
        <w:t>　　图表 24 2008年1-6月中国杀虫剂原药（折100%）主要省市产量占全国比例</w:t>
      </w:r>
      <w:r>
        <w:rPr>
          <w:rFonts w:hint="eastAsia"/>
        </w:rPr>
        <w:br/>
      </w:r>
      <w:r>
        <w:rPr>
          <w:rFonts w:hint="eastAsia"/>
        </w:rPr>
        <w:t>　　图表 25 2009年1-6月中国杀虫剂原药（折100%）主要省市产量占全国比例</w:t>
      </w:r>
      <w:r>
        <w:rPr>
          <w:rFonts w:hint="eastAsia"/>
        </w:rPr>
        <w:br/>
      </w:r>
      <w:r>
        <w:rPr>
          <w:rFonts w:hint="eastAsia"/>
        </w:rPr>
        <w:t>　　图表 27 2007-2008年中国零售包装的杀虫剂成药进口金额统计</w:t>
      </w:r>
      <w:r>
        <w:rPr>
          <w:rFonts w:hint="eastAsia"/>
        </w:rPr>
        <w:br/>
      </w:r>
      <w:r>
        <w:rPr>
          <w:rFonts w:hint="eastAsia"/>
        </w:rPr>
        <w:t>　　图表 29 2007-2008年中国零售包装的杀虫剂成药出口金额统计</w:t>
      </w:r>
      <w:r>
        <w:rPr>
          <w:rFonts w:hint="eastAsia"/>
        </w:rPr>
        <w:br/>
      </w:r>
      <w:r>
        <w:rPr>
          <w:rFonts w:hint="eastAsia"/>
        </w:rPr>
        <w:t>　　图表 30 2007-2008年中国零售包装的杀虫剂成药进出口均价对比</w:t>
      </w:r>
      <w:r>
        <w:rPr>
          <w:rFonts w:hint="eastAsia"/>
        </w:rPr>
        <w:br/>
      </w:r>
      <w:r>
        <w:rPr>
          <w:rFonts w:hint="eastAsia"/>
        </w:rPr>
        <w:t>　　图表 31 2007-2008年中国非零售包装的杀虫剂成药进口数量统计</w:t>
      </w:r>
      <w:r>
        <w:rPr>
          <w:rFonts w:hint="eastAsia"/>
        </w:rPr>
        <w:br/>
      </w:r>
      <w:r>
        <w:rPr>
          <w:rFonts w:hint="eastAsia"/>
        </w:rPr>
        <w:t>　　图表 32 2007-2008年中国非零售包装的杀虫剂成药进口金额统计</w:t>
      </w:r>
      <w:r>
        <w:rPr>
          <w:rFonts w:hint="eastAsia"/>
        </w:rPr>
        <w:br/>
      </w:r>
      <w:r>
        <w:rPr>
          <w:rFonts w:hint="eastAsia"/>
        </w:rPr>
        <w:t>　　图表 33 2007-2008年中国非零售包装的杀虫剂成药出口数量统计</w:t>
      </w:r>
      <w:r>
        <w:rPr>
          <w:rFonts w:hint="eastAsia"/>
        </w:rPr>
        <w:br/>
      </w:r>
      <w:r>
        <w:rPr>
          <w:rFonts w:hint="eastAsia"/>
        </w:rPr>
        <w:t>　　图表 34 2007-2008年中国非零售包装的杀虫剂成药出口金额统计</w:t>
      </w:r>
      <w:r>
        <w:rPr>
          <w:rFonts w:hint="eastAsia"/>
        </w:rPr>
        <w:br/>
      </w:r>
      <w:r>
        <w:rPr>
          <w:rFonts w:hint="eastAsia"/>
        </w:rPr>
        <w:t>　　图表 36 红太阳集团有限公司销售收入情况</w:t>
      </w:r>
      <w:r>
        <w:rPr>
          <w:rFonts w:hint="eastAsia"/>
        </w:rPr>
        <w:br/>
      </w:r>
      <w:r>
        <w:rPr>
          <w:rFonts w:hint="eastAsia"/>
        </w:rPr>
        <w:t>　　图表 37 红太阳集团有限公司盈利指标情况</w:t>
      </w:r>
      <w:r>
        <w:rPr>
          <w:rFonts w:hint="eastAsia"/>
        </w:rPr>
        <w:br/>
      </w:r>
      <w:r>
        <w:rPr>
          <w:rFonts w:hint="eastAsia"/>
        </w:rPr>
        <w:t>　　图表 38 红太阳集团有限公司盈利能力情况</w:t>
      </w:r>
      <w:r>
        <w:rPr>
          <w:rFonts w:hint="eastAsia"/>
        </w:rPr>
        <w:br/>
      </w:r>
      <w:r>
        <w:rPr>
          <w:rFonts w:hint="eastAsia"/>
        </w:rPr>
        <w:t>　　图表 39 红太阳集团有限公司资产运行指标状况</w:t>
      </w:r>
      <w:r>
        <w:rPr>
          <w:rFonts w:hint="eastAsia"/>
        </w:rPr>
        <w:br/>
      </w:r>
      <w:r>
        <w:rPr>
          <w:rFonts w:hint="eastAsia"/>
        </w:rPr>
        <w:t>　　图表 40 红太阳集团有限公司资产负债能力指标分析</w:t>
      </w:r>
      <w:r>
        <w:rPr>
          <w:rFonts w:hint="eastAsia"/>
        </w:rPr>
        <w:br/>
      </w:r>
      <w:r>
        <w:rPr>
          <w:rFonts w:hint="eastAsia"/>
        </w:rPr>
        <w:t>　　图表 41 红太阳集团有限公司成本费用构成情况</w:t>
      </w:r>
      <w:r>
        <w:rPr>
          <w:rFonts w:hint="eastAsia"/>
        </w:rPr>
        <w:br/>
      </w:r>
      <w:r>
        <w:rPr>
          <w:rFonts w:hint="eastAsia"/>
        </w:rPr>
        <w:t>　　图表 42 安徽华星化工股份有限公司销售收入情况</w:t>
      </w:r>
      <w:r>
        <w:rPr>
          <w:rFonts w:hint="eastAsia"/>
        </w:rPr>
        <w:br/>
      </w:r>
      <w:r>
        <w:rPr>
          <w:rFonts w:hint="eastAsia"/>
        </w:rPr>
        <w:t>　　图表 43 安徽华星化工股份有限公司盈利指标情况</w:t>
      </w:r>
      <w:r>
        <w:rPr>
          <w:rFonts w:hint="eastAsia"/>
        </w:rPr>
        <w:br/>
      </w:r>
      <w:r>
        <w:rPr>
          <w:rFonts w:hint="eastAsia"/>
        </w:rPr>
        <w:t>　　图表 44 安徽华星化工股份有限公司盈利能力情况</w:t>
      </w:r>
      <w:r>
        <w:rPr>
          <w:rFonts w:hint="eastAsia"/>
        </w:rPr>
        <w:br/>
      </w:r>
      <w:r>
        <w:rPr>
          <w:rFonts w:hint="eastAsia"/>
        </w:rPr>
        <w:t>　　图表 45 安徽华星化工股份有限公司资产运行指标状况</w:t>
      </w:r>
      <w:r>
        <w:rPr>
          <w:rFonts w:hint="eastAsia"/>
        </w:rPr>
        <w:br/>
      </w:r>
      <w:r>
        <w:rPr>
          <w:rFonts w:hint="eastAsia"/>
        </w:rPr>
        <w:t>　　图表 46 安徽华星化工股份有限公司资产负债能力指标分析</w:t>
      </w:r>
      <w:r>
        <w:rPr>
          <w:rFonts w:hint="eastAsia"/>
        </w:rPr>
        <w:br/>
      </w:r>
      <w:r>
        <w:rPr>
          <w:rFonts w:hint="eastAsia"/>
        </w:rPr>
        <w:t>　　图表 47 安徽华星化工股份有限公司成本费用构成情况</w:t>
      </w:r>
      <w:r>
        <w:rPr>
          <w:rFonts w:hint="eastAsia"/>
        </w:rPr>
        <w:br/>
      </w:r>
      <w:r>
        <w:rPr>
          <w:rFonts w:hint="eastAsia"/>
        </w:rPr>
        <w:t>　　图表 48 安徽丰乐农化有限责任公司销售收入情况</w:t>
      </w:r>
      <w:r>
        <w:rPr>
          <w:rFonts w:hint="eastAsia"/>
        </w:rPr>
        <w:br/>
      </w:r>
      <w:r>
        <w:rPr>
          <w:rFonts w:hint="eastAsia"/>
        </w:rPr>
        <w:t>　　图表 49 安徽丰乐农化有限责任公司盈利指标情况</w:t>
      </w:r>
      <w:r>
        <w:rPr>
          <w:rFonts w:hint="eastAsia"/>
        </w:rPr>
        <w:br/>
      </w:r>
      <w:r>
        <w:rPr>
          <w:rFonts w:hint="eastAsia"/>
        </w:rPr>
        <w:t>　　图表 50 安徽丰乐农化有限责任公司盈利能力情况</w:t>
      </w:r>
      <w:r>
        <w:rPr>
          <w:rFonts w:hint="eastAsia"/>
        </w:rPr>
        <w:br/>
      </w:r>
      <w:r>
        <w:rPr>
          <w:rFonts w:hint="eastAsia"/>
        </w:rPr>
        <w:t>　　图表 51 安徽丰乐农化有限责任公司资产运行指标状况</w:t>
      </w:r>
      <w:r>
        <w:rPr>
          <w:rFonts w:hint="eastAsia"/>
        </w:rPr>
        <w:br/>
      </w:r>
      <w:r>
        <w:rPr>
          <w:rFonts w:hint="eastAsia"/>
        </w:rPr>
        <w:t>　　图表 52 安徽丰乐农化有限责任公司资产负债能力指标分析</w:t>
      </w:r>
      <w:r>
        <w:rPr>
          <w:rFonts w:hint="eastAsia"/>
        </w:rPr>
        <w:br/>
      </w:r>
      <w:r>
        <w:rPr>
          <w:rFonts w:hint="eastAsia"/>
        </w:rPr>
        <w:t>　　图表 53 安徽丰乐农化有限责任公司成本费用构成情况</w:t>
      </w:r>
      <w:r>
        <w:rPr>
          <w:rFonts w:hint="eastAsia"/>
        </w:rPr>
        <w:br/>
      </w:r>
      <w:r>
        <w:rPr>
          <w:rFonts w:hint="eastAsia"/>
        </w:rPr>
        <w:t>　　图表 54 先正达南通作物保护有限公司销售收入情况</w:t>
      </w:r>
      <w:r>
        <w:rPr>
          <w:rFonts w:hint="eastAsia"/>
        </w:rPr>
        <w:br/>
      </w:r>
      <w:r>
        <w:rPr>
          <w:rFonts w:hint="eastAsia"/>
        </w:rPr>
        <w:t>　　图表 55 先正达南通作物保护有限公司盈利指标情况</w:t>
      </w:r>
      <w:r>
        <w:rPr>
          <w:rFonts w:hint="eastAsia"/>
        </w:rPr>
        <w:br/>
      </w:r>
      <w:r>
        <w:rPr>
          <w:rFonts w:hint="eastAsia"/>
        </w:rPr>
        <w:t>　　图表 56 先正达南通作物保护有限公司盈利能力情况</w:t>
      </w:r>
      <w:r>
        <w:rPr>
          <w:rFonts w:hint="eastAsia"/>
        </w:rPr>
        <w:br/>
      </w:r>
      <w:r>
        <w:rPr>
          <w:rFonts w:hint="eastAsia"/>
        </w:rPr>
        <w:t>　　图表 57 先正达南通作物保护有限公司资产运行指标状况</w:t>
      </w:r>
      <w:r>
        <w:rPr>
          <w:rFonts w:hint="eastAsia"/>
        </w:rPr>
        <w:br/>
      </w:r>
      <w:r>
        <w:rPr>
          <w:rFonts w:hint="eastAsia"/>
        </w:rPr>
        <w:t>　　图表 58 先正达南通作物保护有限公司资产负债能力指标分析</w:t>
      </w:r>
      <w:r>
        <w:rPr>
          <w:rFonts w:hint="eastAsia"/>
        </w:rPr>
        <w:br/>
      </w:r>
      <w:r>
        <w:rPr>
          <w:rFonts w:hint="eastAsia"/>
        </w:rPr>
        <w:t>　　图表 59 先正达南通作物保护有限公司成本费用构成情况</w:t>
      </w:r>
      <w:r>
        <w:rPr>
          <w:rFonts w:hint="eastAsia"/>
        </w:rPr>
        <w:br/>
      </w:r>
      <w:r>
        <w:rPr>
          <w:rFonts w:hint="eastAsia"/>
        </w:rPr>
        <w:t>　　图表 60 江苏快达农化股份有限公司销售收入情况</w:t>
      </w:r>
      <w:r>
        <w:rPr>
          <w:rFonts w:hint="eastAsia"/>
        </w:rPr>
        <w:br/>
      </w:r>
      <w:r>
        <w:rPr>
          <w:rFonts w:hint="eastAsia"/>
        </w:rPr>
        <w:t>　　图表 61 江苏快达农化股份有限公司盈利指标情况</w:t>
      </w:r>
      <w:r>
        <w:rPr>
          <w:rFonts w:hint="eastAsia"/>
        </w:rPr>
        <w:br/>
      </w:r>
      <w:r>
        <w:rPr>
          <w:rFonts w:hint="eastAsia"/>
        </w:rPr>
        <w:t>　　图表 62 江苏快达农化股份有限公司盈利能力情况</w:t>
      </w:r>
      <w:r>
        <w:rPr>
          <w:rFonts w:hint="eastAsia"/>
        </w:rPr>
        <w:br/>
      </w:r>
      <w:r>
        <w:rPr>
          <w:rFonts w:hint="eastAsia"/>
        </w:rPr>
        <w:t>　　图表 63 江苏快达农化股份有限公司资产运行指标状况</w:t>
      </w:r>
      <w:r>
        <w:rPr>
          <w:rFonts w:hint="eastAsia"/>
        </w:rPr>
        <w:br/>
      </w:r>
      <w:r>
        <w:rPr>
          <w:rFonts w:hint="eastAsia"/>
        </w:rPr>
        <w:t>　　图表 64 江苏快达农化股份有限公司资产负债能力指标分析</w:t>
      </w:r>
      <w:r>
        <w:rPr>
          <w:rFonts w:hint="eastAsia"/>
        </w:rPr>
        <w:br/>
      </w:r>
      <w:r>
        <w:rPr>
          <w:rFonts w:hint="eastAsia"/>
        </w:rPr>
        <w:t>　　图表 65 江苏快达农化股份有限公司成本费用构成情况</w:t>
      </w:r>
      <w:r>
        <w:rPr>
          <w:rFonts w:hint="eastAsia"/>
        </w:rPr>
        <w:br/>
      </w:r>
      <w:r>
        <w:rPr>
          <w:rFonts w:hint="eastAsia"/>
        </w:rPr>
        <w:t>　　图表 66 盐城利民农化有限公司销售收入情况</w:t>
      </w:r>
      <w:r>
        <w:rPr>
          <w:rFonts w:hint="eastAsia"/>
        </w:rPr>
        <w:br/>
      </w:r>
      <w:r>
        <w:rPr>
          <w:rFonts w:hint="eastAsia"/>
        </w:rPr>
        <w:t>　　图表 67 盐城利民农化有限公司盈利指标情况</w:t>
      </w:r>
      <w:r>
        <w:rPr>
          <w:rFonts w:hint="eastAsia"/>
        </w:rPr>
        <w:br/>
      </w:r>
      <w:r>
        <w:rPr>
          <w:rFonts w:hint="eastAsia"/>
        </w:rPr>
        <w:t>　　图表 68 盐城利民农化有限公司盈利能力情况</w:t>
      </w:r>
      <w:r>
        <w:rPr>
          <w:rFonts w:hint="eastAsia"/>
        </w:rPr>
        <w:br/>
      </w:r>
      <w:r>
        <w:rPr>
          <w:rFonts w:hint="eastAsia"/>
        </w:rPr>
        <w:t>　　图表 69 盐城利民农化有限公司资产运行指标状况</w:t>
      </w:r>
      <w:r>
        <w:rPr>
          <w:rFonts w:hint="eastAsia"/>
        </w:rPr>
        <w:br/>
      </w:r>
      <w:r>
        <w:rPr>
          <w:rFonts w:hint="eastAsia"/>
        </w:rPr>
        <w:t>　　图表 70 盐城利民农化有限公司资产负债能力指标分析</w:t>
      </w:r>
      <w:r>
        <w:rPr>
          <w:rFonts w:hint="eastAsia"/>
        </w:rPr>
        <w:br/>
      </w:r>
      <w:r>
        <w:rPr>
          <w:rFonts w:hint="eastAsia"/>
        </w:rPr>
        <w:t>　　图表 71 盐城利民农化有限公司成本费用构成情况</w:t>
      </w:r>
      <w:r>
        <w:rPr>
          <w:rFonts w:hint="eastAsia"/>
        </w:rPr>
        <w:br/>
      </w:r>
      <w:r>
        <w:rPr>
          <w:rFonts w:hint="eastAsia"/>
        </w:rPr>
        <w:t>　　图表 72 浙江东风化工有限公司销售收入情况</w:t>
      </w:r>
      <w:r>
        <w:rPr>
          <w:rFonts w:hint="eastAsia"/>
        </w:rPr>
        <w:br/>
      </w:r>
      <w:r>
        <w:rPr>
          <w:rFonts w:hint="eastAsia"/>
        </w:rPr>
        <w:t>　　图表 73 浙江东风化工有限公司盈利指标情况</w:t>
      </w:r>
      <w:r>
        <w:rPr>
          <w:rFonts w:hint="eastAsia"/>
        </w:rPr>
        <w:br/>
      </w:r>
      <w:r>
        <w:rPr>
          <w:rFonts w:hint="eastAsia"/>
        </w:rPr>
        <w:t>　　图表 74 浙江东风化工有限公司盈利能力情况</w:t>
      </w:r>
      <w:r>
        <w:rPr>
          <w:rFonts w:hint="eastAsia"/>
        </w:rPr>
        <w:br/>
      </w:r>
      <w:r>
        <w:rPr>
          <w:rFonts w:hint="eastAsia"/>
        </w:rPr>
        <w:t>　　图表 75 浙江东风化工有限公司资产运行指标状况</w:t>
      </w:r>
      <w:r>
        <w:rPr>
          <w:rFonts w:hint="eastAsia"/>
        </w:rPr>
        <w:br/>
      </w:r>
      <w:r>
        <w:rPr>
          <w:rFonts w:hint="eastAsia"/>
        </w:rPr>
        <w:t>　　图表 76 浙江东风化工有限公司资产负债能力指标分析</w:t>
      </w:r>
      <w:r>
        <w:rPr>
          <w:rFonts w:hint="eastAsia"/>
        </w:rPr>
        <w:br/>
      </w:r>
      <w:r>
        <w:rPr>
          <w:rFonts w:hint="eastAsia"/>
        </w:rPr>
        <w:t>　　图表 77 浙江东风化工有限公司成本费用构成情况</w:t>
      </w:r>
      <w:r>
        <w:rPr>
          <w:rFonts w:hint="eastAsia"/>
        </w:rPr>
        <w:br/>
      </w:r>
      <w:r>
        <w:rPr>
          <w:rFonts w:hint="eastAsia"/>
        </w:rPr>
        <w:t>　　图表 78 山东阳谷中石药业有限公司销售收入情况</w:t>
      </w:r>
      <w:r>
        <w:rPr>
          <w:rFonts w:hint="eastAsia"/>
        </w:rPr>
        <w:br/>
      </w:r>
      <w:r>
        <w:rPr>
          <w:rFonts w:hint="eastAsia"/>
        </w:rPr>
        <w:t>　　图表 79 2006-2007年山东阳谷中石药业有限公司盈利指标情况</w:t>
      </w:r>
      <w:r>
        <w:rPr>
          <w:rFonts w:hint="eastAsia"/>
        </w:rPr>
        <w:br/>
      </w:r>
      <w:r>
        <w:rPr>
          <w:rFonts w:hint="eastAsia"/>
        </w:rPr>
        <w:t>　　图表 80 山东阳谷中石药业有限公司盈利能力情况</w:t>
      </w:r>
      <w:r>
        <w:rPr>
          <w:rFonts w:hint="eastAsia"/>
        </w:rPr>
        <w:br/>
      </w:r>
      <w:r>
        <w:rPr>
          <w:rFonts w:hint="eastAsia"/>
        </w:rPr>
        <w:t>　　图表 81 山东阳谷中石药业有限公司资产运行指标状况</w:t>
      </w:r>
      <w:r>
        <w:rPr>
          <w:rFonts w:hint="eastAsia"/>
        </w:rPr>
        <w:br/>
      </w:r>
      <w:r>
        <w:rPr>
          <w:rFonts w:hint="eastAsia"/>
        </w:rPr>
        <w:t>　　图表 82 山东阳谷中石药业有限公司资产负债能力指标分析</w:t>
      </w:r>
      <w:r>
        <w:rPr>
          <w:rFonts w:hint="eastAsia"/>
        </w:rPr>
        <w:br/>
      </w:r>
      <w:r>
        <w:rPr>
          <w:rFonts w:hint="eastAsia"/>
        </w:rPr>
        <w:t>　　图表 83 山东阳谷中石药业有限公司成本费用构成情况</w:t>
      </w:r>
      <w:r>
        <w:rPr>
          <w:rFonts w:hint="eastAsia"/>
        </w:rPr>
        <w:br/>
      </w:r>
      <w:r>
        <w:rPr>
          <w:rFonts w:hint="eastAsia"/>
        </w:rPr>
        <w:t>　　图表 84 南通金陵农化有限公司销售收入情况</w:t>
      </w:r>
      <w:r>
        <w:rPr>
          <w:rFonts w:hint="eastAsia"/>
        </w:rPr>
        <w:br/>
      </w:r>
      <w:r>
        <w:rPr>
          <w:rFonts w:hint="eastAsia"/>
        </w:rPr>
        <w:t>　　图表 85 南通金陵农化有限公司盈利指标情况</w:t>
      </w:r>
      <w:r>
        <w:rPr>
          <w:rFonts w:hint="eastAsia"/>
        </w:rPr>
        <w:br/>
      </w:r>
      <w:r>
        <w:rPr>
          <w:rFonts w:hint="eastAsia"/>
        </w:rPr>
        <w:t>　　图表 86 南通金陵农化有限公司盈利能力情况</w:t>
      </w:r>
      <w:r>
        <w:rPr>
          <w:rFonts w:hint="eastAsia"/>
        </w:rPr>
        <w:br/>
      </w:r>
      <w:r>
        <w:rPr>
          <w:rFonts w:hint="eastAsia"/>
        </w:rPr>
        <w:t>　　图表 87 南通金陵农化有限公司资产运行指标状况</w:t>
      </w:r>
      <w:r>
        <w:rPr>
          <w:rFonts w:hint="eastAsia"/>
        </w:rPr>
        <w:br/>
      </w:r>
      <w:r>
        <w:rPr>
          <w:rFonts w:hint="eastAsia"/>
        </w:rPr>
        <w:t>　　图表 88 南通金陵农化有限公司资产负债能力指标分析</w:t>
      </w:r>
      <w:r>
        <w:rPr>
          <w:rFonts w:hint="eastAsia"/>
        </w:rPr>
        <w:br/>
      </w:r>
      <w:r>
        <w:rPr>
          <w:rFonts w:hint="eastAsia"/>
        </w:rPr>
        <w:t>　　图表 89 南通金陵农化有限公司成本费用构成情况</w:t>
      </w:r>
      <w:r>
        <w:rPr>
          <w:rFonts w:hint="eastAsia"/>
        </w:rPr>
        <w:br/>
      </w:r>
      <w:r>
        <w:rPr>
          <w:rFonts w:hint="eastAsia"/>
        </w:rPr>
        <w:t>　　图表 90 湖南昊华化工有限责任公司销售收入情况</w:t>
      </w:r>
      <w:r>
        <w:rPr>
          <w:rFonts w:hint="eastAsia"/>
        </w:rPr>
        <w:br/>
      </w:r>
      <w:r>
        <w:rPr>
          <w:rFonts w:hint="eastAsia"/>
        </w:rPr>
        <w:t>　　图表 91 湖南昊华化工有限责任公司盈利指标情况</w:t>
      </w:r>
      <w:r>
        <w:rPr>
          <w:rFonts w:hint="eastAsia"/>
        </w:rPr>
        <w:br/>
      </w:r>
      <w:r>
        <w:rPr>
          <w:rFonts w:hint="eastAsia"/>
        </w:rPr>
        <w:t>　　图表 92 湖南昊华化工有限责任公司盈利能力情况</w:t>
      </w:r>
      <w:r>
        <w:rPr>
          <w:rFonts w:hint="eastAsia"/>
        </w:rPr>
        <w:br/>
      </w:r>
      <w:r>
        <w:rPr>
          <w:rFonts w:hint="eastAsia"/>
        </w:rPr>
        <w:t>　　图表 93 湖南昊华化工有限责任公司资产运行指标状况</w:t>
      </w:r>
      <w:r>
        <w:rPr>
          <w:rFonts w:hint="eastAsia"/>
        </w:rPr>
        <w:br/>
      </w:r>
      <w:r>
        <w:rPr>
          <w:rFonts w:hint="eastAsia"/>
        </w:rPr>
        <w:t>　　图表 94 湖南昊华化工有限责任公司资产负债能力指标分析</w:t>
      </w:r>
      <w:r>
        <w:rPr>
          <w:rFonts w:hint="eastAsia"/>
        </w:rPr>
        <w:br/>
      </w:r>
      <w:r>
        <w:rPr>
          <w:rFonts w:hint="eastAsia"/>
        </w:rPr>
        <w:t>　　图表 95 湖南昊华化工有限责任公司成本费用构成情况</w:t>
      </w:r>
      <w:r>
        <w:rPr>
          <w:rFonts w:hint="eastAsia"/>
        </w:rPr>
        <w:br/>
      </w:r>
      <w:r>
        <w:rPr>
          <w:rFonts w:hint="eastAsia"/>
        </w:rPr>
        <w:t>　　图表 97 2005-2008年中国农药制造业成本费用利润率变化趋势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8a7576acb4561" w:history="1">
        <w:r>
          <w:rPr>
            <w:rStyle w:val="Hyperlink"/>
          </w:rPr>
          <w:t>2009-2012年中国杀虫剂行业市场走势与战略研究报告</w:t>
        </w:r>
      </w:hyperlink>
      <w:r>
        <w:rPr>
          <w:color w:val="C00000"/>
        </w:rPr>
        <w:t>》，报告编号：</w:t>
      </w:r>
      <w:r>
        <w:rPr>
          <w:rFonts w:hint="eastAsia"/>
          <w:color w:val="C00000"/>
        </w:rPr>
        <w:t>0253502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8a7576acb4561" w:history="1">
        <w:r>
          <w:rPr>
            <w:rStyle w:val="Hyperlink"/>
          </w:rPr>
          <w:t>https://www.20087.com/2009-10/R_2009_2012shachongjishichangzoushiyuzBaoGao.html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热点：杀虫剂喷完多久后才能进入室内、杀虫剂多久能挥发完、杀虫剂英语、杀虫剂哪种最好最有效、杀虫剂能杀死蟑螂吗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d3df9f1be4b7a" w:history="1">
      <w:r>
        <w:rPr>
          <w:rStyle w:val="Hyperlink"/>
        </w:rPr>
        <w:t>2009-2012年中国杀虫剂行业市场走势与战略研究报告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achongjishichangzoushiyuzBaoGao.html" TargetMode="External" Id="R0778a7576acb456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achongjishichangzoushiyuzBaoGao.html" TargetMode="External" Id="R3efd3df9f1be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2009-10-25T06:54:00Z</dcterms:created>
  <dcterms:modified xsi:type="dcterms:W3CDTF">2009-10-25T07:54:00Z</dcterms:modified>
  <dc:subject>2009-2012年中国杀虫剂行业市场走势与战略研究报告</dc:subject>
  <dc:title>2009-2012年中国杀虫剂行业市场走势与战略研究报告</dc:title>
  <cp:keywords>2009-2012年中国杀虫剂行业市场走势与战略研究报告</cp:keywords>
  <dc:description>2009-2012年中国杀虫剂行业市场走势与战略研究报告</dc:description>
</cp:coreProperties>
</file>