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113b09ea2481f" w:history="1">
              <w:r>
                <w:rPr>
                  <w:rStyle w:val="Hyperlink"/>
                </w:rPr>
                <w:t>2009-2012年中国石油化工行业可行性项目投资市场调研及前景分析预测研究报告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113b09ea2481f" w:history="1">
              <w:r>
                <w:rPr>
                  <w:rStyle w:val="Hyperlink"/>
                </w:rPr>
                <w:t>2009-2012年中国石油化工行业可行性项目投资市场调研及前景分析预测研究报告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113b09ea2481f" w:history="1">
                <w:r>
                  <w:rPr>
                    <w:rStyle w:val="Hyperlink"/>
                  </w:rPr>
                  <w:t>https://www.20087.com/2009-10/R_2009_2012shiyouhuagongkexingxingxianBaoGao.html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设备是勘探、开发、集输及加工石油、天然气的装备、它包括石油勘探开发设备和炼油、石化设备。石油勘探开发设备是指石油、天然气的勘探、钻采、开发、储运等专用设备，包括各类物探与测井设备、钻井设备、采油采气设备、井下作业设备、油气集输设备、海洋钻采平台设备等及相关的配件和工具；炼油、石化设备是指石油、天然气加工、转化全过程中所需要的成套设备，包括通用设备（如各类工艺压缩机、膨胀机、泵和阀门等）和专用设备（如反应器、塔器、换热设备、工业炉、储运设备、专用机械等）。炼油、石化工业装备规格、参数由炼油和石化工业的工艺决定，炼油和石化工业是流程工业，因此，这类设备的特点是：成套、专用；设备的品种、规格多；整个系统的自动化要求高，要求能常周期连续稳定运行，因此对设备的可靠性要求高。</w:t>
      </w:r>
      <w:r>
        <w:rPr>
          <w:rFonts w:hint="eastAsia"/>
        </w:rPr>
        <w:br/>
      </w:r>
      <w:r>
        <w:rPr>
          <w:rFonts w:hint="eastAsia"/>
        </w:rPr>
        <w:t>　　**年，中国石油化工行业努力克服世界金融危机、国际油价剧烈波动等因素对中国国内成品油供应带来的不利影响，总体保持平稳发展。</w:t>
      </w:r>
      <w:r>
        <w:rPr>
          <w:rFonts w:hint="eastAsia"/>
        </w:rPr>
        <w:br/>
      </w:r>
      <w:r>
        <w:rPr>
          <w:rFonts w:hint="eastAsia"/>
        </w:rPr>
        <w:t>　　**年中国石油和化工行业完成产值***万亿元，比**年增长***%。</w:t>
      </w:r>
      <w:r>
        <w:rPr>
          <w:rFonts w:hint="eastAsia"/>
        </w:rPr>
        <w:br/>
      </w:r>
      <w:r>
        <w:rPr>
          <w:rFonts w:hint="eastAsia"/>
        </w:rPr>
        <w:t>　　其中，**年中国石油工业实际投资达***亿元，全年累计生产原油***万吨，同比增长***%。原油加工量***万吨，同比增长***%。汽油产量***万吨、柴油产量***万吨，同比分别增长***%和***%。</w:t>
      </w:r>
      <w:r>
        <w:rPr>
          <w:rFonts w:hint="eastAsia"/>
        </w:rPr>
        <w:br/>
      </w:r>
      <w:r>
        <w:rPr>
          <w:rFonts w:hint="eastAsia"/>
        </w:rPr>
        <w:t>　　而**年中国化学工业累计投资***亿元，同比增长***%。生产化肥***万吨，增长***%；农药***万吨，增长***%；合成树脂***万吨，增长***%；轮胎***万条，增长***%。</w:t>
      </w:r>
      <w:r>
        <w:rPr>
          <w:rFonts w:hint="eastAsia"/>
        </w:rPr>
        <w:br/>
      </w:r>
      <w:r>
        <w:rPr>
          <w:rFonts w:hint="eastAsia"/>
        </w:rPr>
        <w:t>　　**年以来，国际市场原油价格的大幅度攀升直接刺激了原油开采行业的增速提升，经济效益表现抢眼；但炼油行业则由于成本上涨压力巨大而出现巨额亏损，行业增长陷入困境。化工行业得益于国民经济的快速发展而整体保持快速增长势头，但由于原油成本的上涨，化工行业的盈利增速大幅度下滑。**年，面临宏观经济增速降温，美国金融危机日益深化，以及未来国内外经济环境的变化，石化行业的增长速度也将出现调整。国民经济的增长形势、国际市场原油价格以及宏观经济政策的调整将成为石化行业未来发展的主要影响因素，而结构调整将是石化行业长期发展的重要内生力量。</w:t>
      </w:r>
      <w:r>
        <w:rPr>
          <w:rFonts w:hint="eastAsia"/>
        </w:rPr>
        <w:br/>
      </w:r>
      <w:r>
        <w:rPr>
          <w:rFonts w:hint="eastAsia"/>
        </w:rPr>
        <w:br/>
      </w:r>
      <w:r>
        <w:rPr>
          <w:rFonts w:hint="eastAsia"/>
        </w:rPr>
        <w:t>第一章 石油化工加工项目总论</w:t>
      </w:r>
      <w:r>
        <w:rPr>
          <w:rFonts w:hint="eastAsia"/>
        </w:rPr>
        <w:br/>
      </w:r>
      <w:r>
        <w:rPr>
          <w:rFonts w:hint="eastAsia"/>
        </w:rPr>
        <w:t>　　第一节 项目背景</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三、项目主管部门</w:t>
      </w:r>
      <w:r>
        <w:rPr>
          <w:rFonts w:hint="eastAsia"/>
        </w:rPr>
        <w:br/>
      </w:r>
      <w:r>
        <w:rPr>
          <w:rFonts w:hint="eastAsia"/>
        </w:rPr>
        <w:t>　　　　四、项目拟建地区、地点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九、项目财务和经济评论</w:t>
      </w:r>
      <w:r>
        <w:rPr>
          <w:rFonts w:hint="eastAsia"/>
        </w:rPr>
        <w:br/>
      </w:r>
      <w:r>
        <w:rPr>
          <w:rFonts w:hint="eastAsia"/>
        </w:rPr>
        <w:t>　　　　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第二章 石油化工加工项目背景和发展概况</w:t>
      </w:r>
      <w:r>
        <w:rPr>
          <w:rFonts w:hint="eastAsia"/>
        </w:rPr>
        <w:br/>
      </w:r>
      <w:r>
        <w:rPr>
          <w:rFonts w:hint="eastAsia"/>
        </w:rPr>
        <w:t>　　第一节 石油化工加工项目提出的背景</w:t>
      </w:r>
      <w:r>
        <w:rPr>
          <w:rFonts w:hint="eastAsia"/>
        </w:rPr>
        <w:br/>
      </w:r>
      <w:r>
        <w:rPr>
          <w:rFonts w:hint="eastAsia"/>
        </w:rPr>
        <w:t>　　　　一、国家及行业发展规划</w:t>
      </w:r>
      <w:r>
        <w:rPr>
          <w:rFonts w:hint="eastAsia"/>
        </w:rPr>
        <w:br/>
      </w:r>
      <w:r>
        <w:rPr>
          <w:rFonts w:hint="eastAsia"/>
        </w:rPr>
        <w:t>　　　　二、项目发起人和发起缘由</w:t>
      </w:r>
      <w:r>
        <w:rPr>
          <w:rFonts w:hint="eastAsia"/>
        </w:rPr>
        <w:br/>
      </w:r>
      <w:r>
        <w:rPr>
          <w:rFonts w:hint="eastAsia"/>
        </w:rPr>
        <w:t>　　第二节 项目发展概况</w:t>
      </w:r>
      <w:r>
        <w:rPr>
          <w:rFonts w:hint="eastAsia"/>
        </w:rPr>
        <w:br/>
      </w:r>
      <w:r>
        <w:rPr>
          <w:rFonts w:hint="eastAsia"/>
        </w:rPr>
        <w:t>　　　　一、已进行的调查研究项目及其成果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四、项目建议书的编制、提出及审批过程</w:t>
      </w:r>
      <w:r>
        <w:rPr>
          <w:rFonts w:hint="eastAsia"/>
        </w:rPr>
        <w:br/>
      </w:r>
      <w:r>
        <w:rPr>
          <w:rFonts w:hint="eastAsia"/>
        </w:rPr>
        <w:t>　　第三节 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三、项目建设的必要性</w:t>
      </w:r>
      <w:r>
        <w:rPr>
          <w:rFonts w:hint="eastAsia"/>
        </w:rPr>
        <w:br/>
      </w:r>
      <w:r>
        <w:rPr>
          <w:rFonts w:hint="eastAsia"/>
        </w:rPr>
        <w:t>　　　　四、项目建设的可行性</w:t>
      </w:r>
      <w:r>
        <w:rPr>
          <w:rFonts w:hint="eastAsia"/>
        </w:rPr>
        <w:br/>
      </w:r>
      <w:r>
        <w:rPr>
          <w:rFonts w:hint="eastAsia"/>
        </w:rPr>
        <w:t>　　第四节 投资的必要性</w:t>
      </w:r>
      <w:r>
        <w:rPr>
          <w:rFonts w:hint="eastAsia"/>
        </w:rPr>
        <w:br/>
      </w:r>
      <w:r>
        <w:rPr>
          <w:rFonts w:hint="eastAsia"/>
        </w:rPr>
        <w:br/>
      </w:r>
      <w:r>
        <w:rPr>
          <w:rFonts w:hint="eastAsia"/>
        </w:rPr>
        <w:t>第三章 石油化工加工行业市场分析与建设规模</w:t>
      </w:r>
      <w:r>
        <w:rPr>
          <w:rFonts w:hint="eastAsia"/>
        </w:rPr>
        <w:br/>
      </w:r>
      <w:r>
        <w:rPr>
          <w:rFonts w:hint="eastAsia"/>
        </w:rPr>
        <w:t>　　第一节 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石油化工加工行业市场预测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石油化工加工行业市场推销战略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石油化工加工项目产品方案和建设规模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石油化工加工项目产品销售收入预测</w:t>
      </w:r>
      <w:r>
        <w:rPr>
          <w:rFonts w:hint="eastAsia"/>
        </w:rPr>
        <w:br/>
      </w:r>
      <w:r>
        <w:rPr>
          <w:rFonts w:hint="eastAsia"/>
        </w:rPr>
        <w:br/>
      </w:r>
      <w:r>
        <w:rPr>
          <w:rFonts w:hint="eastAsia"/>
        </w:rPr>
        <w:t>第四章 石油化工加工项目建设条件与厂址选择</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第五章 石油化工加工项目工厂技术方案</w:t>
      </w:r>
      <w:r>
        <w:rPr>
          <w:rFonts w:hint="eastAsia"/>
        </w:rPr>
        <w:br/>
      </w:r>
      <w:r>
        <w:rPr>
          <w:rFonts w:hint="eastAsia"/>
        </w:rPr>
        <w:t>　　第一节 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第六章 石油化工加工行业代表企业研究</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br/>
      </w:r>
      <w:r>
        <w:rPr>
          <w:rFonts w:hint="eastAsia"/>
        </w:rPr>
        <w:t>第七章 石油化工加工项目环境保护与劳动安全</w:t>
      </w:r>
      <w:r>
        <w:rPr>
          <w:rFonts w:hint="eastAsia"/>
        </w:rPr>
        <w:br/>
      </w:r>
      <w:r>
        <w:rPr>
          <w:rFonts w:hint="eastAsia"/>
        </w:rPr>
        <w:t>　　第一节 建设地区的环境现状</w:t>
      </w:r>
      <w:r>
        <w:rPr>
          <w:rFonts w:hint="eastAsia"/>
        </w:rPr>
        <w:br/>
      </w:r>
      <w:r>
        <w:rPr>
          <w:rFonts w:hint="eastAsia"/>
        </w:rPr>
        <w:t>　　　　一、项目的地理位置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项目拟采用的环境保护标准</w:t>
      </w:r>
      <w:r>
        <w:rPr>
          <w:rFonts w:hint="eastAsia"/>
        </w:rPr>
        <w:br/>
      </w:r>
      <w:r>
        <w:rPr>
          <w:rFonts w:hint="eastAsia"/>
        </w:rPr>
        <w:t>　　第四节 治理环境的方案</w:t>
      </w:r>
      <w:r>
        <w:rPr>
          <w:rFonts w:hint="eastAsia"/>
        </w:rPr>
        <w:br/>
      </w:r>
      <w:r>
        <w:rPr>
          <w:rFonts w:hint="eastAsia"/>
        </w:rPr>
        <w:t>　　　　一、项目对周围地区的地质、水文、气象可能产生的影响</w:t>
      </w:r>
      <w:r>
        <w:rPr>
          <w:rFonts w:hint="eastAsia"/>
        </w:rPr>
        <w:br/>
      </w:r>
      <w:r>
        <w:rPr>
          <w:rFonts w:hint="eastAsia"/>
        </w:rPr>
        <w:t>　　　　二、项目对周围地区自然资源可能产生的影响</w:t>
      </w:r>
      <w:r>
        <w:rPr>
          <w:rFonts w:hint="eastAsia"/>
        </w:rPr>
        <w:br/>
      </w:r>
      <w:r>
        <w:rPr>
          <w:rFonts w:hint="eastAsia"/>
        </w:rPr>
        <w:t>　　　　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第八章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第九章 项目实施进度安排</w:t>
      </w:r>
      <w:r>
        <w:rPr>
          <w:rFonts w:hint="eastAsia"/>
        </w:rPr>
        <w:br/>
      </w:r>
      <w:r>
        <w:rPr>
          <w:rFonts w:hint="eastAsia"/>
        </w:rPr>
        <w:t>　　第一节 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第十章 投资估算与资金筹措</w:t>
      </w:r>
      <w:r>
        <w:rPr>
          <w:rFonts w:hint="eastAsia"/>
        </w:rPr>
        <w:br/>
      </w:r>
      <w:r>
        <w:rPr>
          <w:rFonts w:hint="eastAsia"/>
        </w:rPr>
        <w:t>　　第一节 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第十一章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一、项目对国家政治和社会稳定的影响</w:t>
      </w:r>
      <w:r>
        <w:rPr>
          <w:rFonts w:hint="eastAsia"/>
        </w:rPr>
        <w:br/>
      </w:r>
      <w:r>
        <w:rPr>
          <w:rFonts w:hint="eastAsia"/>
        </w:rPr>
        <w:t>　　　　二、项目与当地科技、文化发展水平的相互适应性</w:t>
      </w:r>
      <w:r>
        <w:rPr>
          <w:rFonts w:hint="eastAsia"/>
        </w:rPr>
        <w:br/>
      </w:r>
      <w:r>
        <w:rPr>
          <w:rFonts w:hint="eastAsia"/>
        </w:rPr>
        <w:t>　　　　三、项目与当地基础设施发展水平的相互适应性</w:t>
      </w:r>
      <w:r>
        <w:rPr>
          <w:rFonts w:hint="eastAsia"/>
        </w:rPr>
        <w:br/>
      </w:r>
      <w:r>
        <w:rPr>
          <w:rFonts w:hint="eastAsia"/>
        </w:rPr>
        <w:t>　　　　四、项目与当地居民的宗教、民族习惯的相互适应性</w:t>
      </w:r>
      <w:r>
        <w:rPr>
          <w:rFonts w:hint="eastAsia"/>
        </w:rPr>
        <w:br/>
      </w:r>
      <w:r>
        <w:rPr>
          <w:rFonts w:hint="eastAsia"/>
        </w:rPr>
        <w:t>　　　　五、项目对合理利用自然资源的影响</w:t>
      </w:r>
      <w:r>
        <w:rPr>
          <w:rFonts w:hint="eastAsia"/>
        </w:rPr>
        <w:br/>
      </w:r>
      <w:r>
        <w:rPr>
          <w:rFonts w:hint="eastAsia"/>
        </w:rPr>
        <w:t>　　　　六、项目的国防效益或影响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第十二章 投资估算和效益分析</w:t>
      </w:r>
      <w:r>
        <w:rPr>
          <w:rFonts w:hint="eastAsia"/>
        </w:rPr>
        <w:br/>
      </w:r>
      <w:r>
        <w:rPr>
          <w:rFonts w:hint="eastAsia"/>
        </w:rPr>
        <w:t>　　第一节 总投资估算和资金筹措</w:t>
      </w:r>
      <w:r>
        <w:rPr>
          <w:rFonts w:hint="eastAsia"/>
        </w:rPr>
        <w:br/>
      </w:r>
      <w:r>
        <w:rPr>
          <w:rFonts w:hint="eastAsia"/>
        </w:rPr>
        <w:t>　　　　一、投资估算的有关说明</w:t>
      </w:r>
      <w:r>
        <w:rPr>
          <w:rFonts w:hint="eastAsia"/>
        </w:rPr>
        <w:br/>
      </w:r>
      <w:r>
        <w:rPr>
          <w:rFonts w:hint="eastAsia"/>
        </w:rPr>
        <w:t>　　　　二、总投资估算</w:t>
      </w:r>
      <w:r>
        <w:rPr>
          <w:rFonts w:hint="eastAsia"/>
        </w:rPr>
        <w:br/>
      </w:r>
      <w:r>
        <w:rPr>
          <w:rFonts w:hint="eastAsia"/>
        </w:rPr>
        <w:t>　　　　三、资金来源与落实</w:t>
      </w:r>
      <w:r>
        <w:rPr>
          <w:rFonts w:hint="eastAsia"/>
        </w:rPr>
        <w:br/>
      </w:r>
      <w:r>
        <w:rPr>
          <w:rFonts w:hint="eastAsia"/>
        </w:rPr>
        <w:t>　　第二节 效益分析</w:t>
      </w:r>
      <w:r>
        <w:rPr>
          <w:rFonts w:hint="eastAsia"/>
        </w:rPr>
        <w:br/>
      </w:r>
      <w:r>
        <w:rPr>
          <w:rFonts w:hint="eastAsia"/>
        </w:rPr>
        <w:t>　　　　一、经济效益分析（直接与间接）</w:t>
      </w:r>
      <w:r>
        <w:rPr>
          <w:rFonts w:hint="eastAsia"/>
        </w:rPr>
        <w:br/>
      </w:r>
      <w:r>
        <w:rPr>
          <w:rFonts w:hint="eastAsia"/>
        </w:rPr>
        <w:t>　　　　二、社会效益分析</w:t>
      </w:r>
      <w:r>
        <w:rPr>
          <w:rFonts w:hint="eastAsia"/>
        </w:rPr>
        <w:br/>
      </w:r>
      <w:r>
        <w:rPr>
          <w:rFonts w:hint="eastAsia"/>
        </w:rPr>
        <w:br/>
      </w:r>
      <w:r>
        <w:rPr>
          <w:rFonts w:hint="eastAsia"/>
        </w:rPr>
        <w:t>第十三章 石油化工加工行业发展趋势分析</w:t>
      </w:r>
      <w:r>
        <w:rPr>
          <w:rFonts w:hint="eastAsia"/>
        </w:rPr>
        <w:br/>
      </w:r>
      <w:r>
        <w:rPr>
          <w:rFonts w:hint="eastAsia"/>
        </w:rPr>
        <w:t>　　第一节 我国石油化工加工行业发展的主要问题及对策研究</w:t>
      </w:r>
      <w:r>
        <w:rPr>
          <w:rFonts w:hint="eastAsia"/>
        </w:rPr>
        <w:br/>
      </w:r>
      <w:r>
        <w:rPr>
          <w:rFonts w:hint="eastAsia"/>
        </w:rPr>
        <w:t>　　　　一、我国石油化工加工行业发展的主要问题</w:t>
      </w:r>
      <w:r>
        <w:rPr>
          <w:rFonts w:hint="eastAsia"/>
        </w:rPr>
        <w:br/>
      </w:r>
      <w:r>
        <w:rPr>
          <w:rFonts w:hint="eastAsia"/>
        </w:rPr>
        <w:t>　　　　二、促进我国石油化工加工工工屏行业发展的对策</w:t>
      </w:r>
      <w:r>
        <w:rPr>
          <w:rFonts w:hint="eastAsia"/>
        </w:rPr>
        <w:br/>
      </w:r>
      <w:r>
        <w:rPr>
          <w:rFonts w:hint="eastAsia"/>
        </w:rPr>
        <w:t>　　第二节 我国石油化工加工行业发展趋势分析</w:t>
      </w:r>
      <w:r>
        <w:rPr>
          <w:rFonts w:hint="eastAsia"/>
        </w:rPr>
        <w:br/>
      </w:r>
      <w:r>
        <w:rPr>
          <w:rFonts w:hint="eastAsia"/>
        </w:rPr>
        <w:t>　　第三节 石油化工加工行业投资机会及发展战略分析</w:t>
      </w:r>
      <w:r>
        <w:rPr>
          <w:rFonts w:hint="eastAsia"/>
        </w:rPr>
        <w:br/>
      </w:r>
      <w:r>
        <w:rPr>
          <w:rFonts w:hint="eastAsia"/>
        </w:rPr>
        <w:t>　　　　一、石油化工加工行业投资机会分析</w:t>
      </w:r>
      <w:r>
        <w:rPr>
          <w:rFonts w:hint="eastAsia"/>
        </w:rPr>
        <w:br/>
      </w:r>
      <w:r>
        <w:rPr>
          <w:rFonts w:hint="eastAsia"/>
        </w:rPr>
        <w:t>　　　　二、石油化工加工行业总体发展战略分析</w:t>
      </w:r>
      <w:r>
        <w:rPr>
          <w:rFonts w:hint="eastAsia"/>
        </w:rPr>
        <w:br/>
      </w:r>
      <w:r>
        <w:rPr>
          <w:rFonts w:hint="eastAsia"/>
        </w:rPr>
        <w:t>　　第四节 我国石油化工加工行业投资风险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四、石油化工行业投资风险的规避及对策</w:t>
      </w:r>
      <w:r>
        <w:rPr>
          <w:rFonts w:hint="eastAsia"/>
        </w:rPr>
        <w:br/>
      </w:r>
      <w:r>
        <w:rPr>
          <w:rFonts w:hint="eastAsia"/>
        </w:rPr>
        <w:br/>
      </w:r>
      <w:r>
        <w:rPr>
          <w:rFonts w:hint="eastAsia"/>
        </w:rPr>
        <w:t>第十四章 石油化工加工项目可行性研究结论与建议</w:t>
      </w:r>
      <w:r>
        <w:rPr>
          <w:rFonts w:hint="eastAsia"/>
        </w:rPr>
        <w:br/>
      </w:r>
      <w:r>
        <w:rPr>
          <w:rFonts w:hint="eastAsia"/>
        </w:rPr>
        <w:t>　　第一节 研究结论与建议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我国石油化工加工行业未来发展及投资可行性结论及建议</w:t>
      </w:r>
      <w:r>
        <w:rPr>
          <w:rFonts w:hint="eastAsia"/>
        </w:rPr>
        <w:br/>
      </w:r>
      <w:r>
        <w:rPr>
          <w:rFonts w:hint="eastAsia"/>
        </w:rPr>
        <w:br/>
      </w:r>
      <w:r>
        <w:rPr>
          <w:rFonts w:hint="eastAsia"/>
        </w:rPr>
        <w:t>第十五章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第十六章 项目投资可行性报告附件</w:t>
      </w:r>
      <w:r>
        <w:rPr>
          <w:rFonts w:hint="eastAsia"/>
        </w:rPr>
        <w:br/>
      </w:r>
      <w:r>
        <w:rPr>
          <w:rFonts w:hint="eastAsia"/>
        </w:rPr>
        <w:t>　　　　一、项目位置图</w:t>
      </w:r>
      <w:r>
        <w:rPr>
          <w:rFonts w:hint="eastAsia"/>
        </w:rPr>
        <w:br/>
      </w:r>
      <w:r>
        <w:rPr>
          <w:rFonts w:hint="eastAsia"/>
        </w:rPr>
        <w:t>　　　　二、主要工艺技术流程图</w:t>
      </w:r>
      <w:r>
        <w:rPr>
          <w:rFonts w:hint="eastAsia"/>
        </w:rPr>
        <w:br/>
      </w:r>
      <w:r>
        <w:rPr>
          <w:rFonts w:hint="eastAsia"/>
        </w:rPr>
        <w:t>　　　　三、主办单位近5年的财务报表</w:t>
      </w:r>
      <w:r>
        <w:rPr>
          <w:rFonts w:hint="eastAsia"/>
        </w:rPr>
        <w:br/>
      </w:r>
      <w:r>
        <w:rPr>
          <w:rFonts w:hint="eastAsia"/>
        </w:rPr>
        <w:t>　　　　四、项目所需成果转让协议及成果鉴定</w:t>
      </w:r>
      <w:r>
        <w:rPr>
          <w:rFonts w:hint="eastAsia"/>
        </w:rPr>
        <w:br/>
      </w:r>
      <w:r>
        <w:rPr>
          <w:rFonts w:hint="eastAsia"/>
        </w:rPr>
        <w:t>　　　　五、项目总平面布置图</w:t>
      </w:r>
      <w:r>
        <w:rPr>
          <w:rFonts w:hint="eastAsia"/>
        </w:rPr>
        <w:br/>
      </w:r>
      <w:r>
        <w:rPr>
          <w:rFonts w:hint="eastAsia"/>
        </w:rPr>
        <w:t>　　　　六、主要土建工程的平面图</w:t>
      </w:r>
      <w:r>
        <w:rPr>
          <w:rFonts w:hint="eastAsia"/>
        </w:rPr>
        <w:br/>
      </w:r>
      <w:r>
        <w:rPr>
          <w:rFonts w:hint="eastAsia"/>
        </w:rPr>
        <w:t>　　　　八、项目投资概算表</w:t>
      </w:r>
      <w:r>
        <w:rPr>
          <w:rFonts w:hint="eastAsia"/>
        </w:rPr>
        <w:br/>
      </w:r>
      <w:r>
        <w:rPr>
          <w:rFonts w:hint="eastAsia"/>
        </w:rPr>
        <w:t>　　　　九、经济评价类基本报表与辅助报表</w:t>
      </w:r>
      <w:r>
        <w:rPr>
          <w:rFonts w:hint="eastAsia"/>
        </w:rPr>
        <w:br/>
      </w:r>
      <w:r>
        <w:rPr>
          <w:rFonts w:hint="eastAsia"/>
        </w:rPr>
        <w:t>　　　　十、现金流量表</w:t>
      </w:r>
      <w:r>
        <w:rPr>
          <w:rFonts w:hint="eastAsia"/>
        </w:rPr>
        <w:br/>
      </w:r>
      <w:r>
        <w:rPr>
          <w:rFonts w:hint="eastAsia"/>
        </w:rPr>
        <w:t>　　　　十一、现金流量表</w:t>
      </w:r>
      <w:r>
        <w:rPr>
          <w:rFonts w:hint="eastAsia"/>
        </w:rPr>
        <w:br/>
      </w:r>
      <w:r>
        <w:rPr>
          <w:rFonts w:hint="eastAsia"/>
        </w:rPr>
        <w:t>　　　　十二、损益表</w:t>
      </w:r>
      <w:r>
        <w:rPr>
          <w:rFonts w:hint="eastAsia"/>
        </w:rPr>
        <w:br/>
      </w:r>
      <w:r>
        <w:rPr>
          <w:rFonts w:hint="eastAsia"/>
        </w:rPr>
        <w:t>　　　　十三、资金来源与运用表</w:t>
      </w:r>
      <w:r>
        <w:rPr>
          <w:rFonts w:hint="eastAsia"/>
        </w:rPr>
        <w:br/>
      </w:r>
      <w:r>
        <w:rPr>
          <w:rFonts w:hint="eastAsia"/>
        </w:rPr>
        <w:t>　　　　十四、资产负债表</w:t>
      </w:r>
      <w:r>
        <w:rPr>
          <w:rFonts w:hint="eastAsia"/>
        </w:rPr>
        <w:br/>
      </w:r>
      <w:r>
        <w:rPr>
          <w:rFonts w:hint="eastAsia"/>
        </w:rPr>
        <w:t>　　　　十五、财务外汇平衡表</w:t>
      </w:r>
      <w:r>
        <w:rPr>
          <w:rFonts w:hint="eastAsia"/>
        </w:rPr>
        <w:br/>
      </w:r>
      <w:r>
        <w:rPr>
          <w:rFonts w:hint="eastAsia"/>
        </w:rPr>
        <w:t>　　　　十六、固定资产投资估算表</w:t>
      </w:r>
      <w:r>
        <w:rPr>
          <w:rFonts w:hint="eastAsia"/>
        </w:rPr>
        <w:br/>
      </w:r>
      <w:r>
        <w:rPr>
          <w:rFonts w:hint="eastAsia"/>
        </w:rPr>
        <w:t>　　　　十七、流动资金估算表</w:t>
      </w:r>
      <w:r>
        <w:rPr>
          <w:rFonts w:hint="eastAsia"/>
        </w:rPr>
        <w:br/>
      </w:r>
      <w:r>
        <w:rPr>
          <w:rFonts w:hint="eastAsia"/>
        </w:rPr>
        <w:t>　　　　十八、投资计划与资金筹措表</w:t>
      </w:r>
      <w:r>
        <w:rPr>
          <w:rFonts w:hint="eastAsia"/>
        </w:rPr>
        <w:br/>
      </w:r>
      <w:r>
        <w:rPr>
          <w:rFonts w:hint="eastAsia"/>
        </w:rPr>
        <w:t>　　　　十九、单位产品生产成本估算表</w:t>
      </w:r>
      <w:r>
        <w:rPr>
          <w:rFonts w:hint="eastAsia"/>
        </w:rPr>
        <w:br/>
      </w:r>
      <w:r>
        <w:rPr>
          <w:rFonts w:hint="eastAsia"/>
        </w:rPr>
        <w:t>　　　　二十、固定资产折旧费估算表</w:t>
      </w:r>
      <w:r>
        <w:rPr>
          <w:rFonts w:hint="eastAsia"/>
        </w:rPr>
        <w:br/>
      </w:r>
      <w:r>
        <w:rPr>
          <w:rFonts w:hint="eastAsia"/>
        </w:rPr>
        <w:t>　　　　二十一、总成本费用估算表</w:t>
      </w:r>
      <w:r>
        <w:rPr>
          <w:rFonts w:hint="eastAsia"/>
        </w:rPr>
        <w:br/>
      </w:r>
      <w:r>
        <w:rPr>
          <w:rFonts w:hint="eastAsia"/>
        </w:rPr>
        <w:t>　　　　二十二、产品销售（营业）收入和销售税金及附加估算表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113b09ea2481f" w:history="1">
        <w:r>
          <w:rPr>
            <w:rStyle w:val="Hyperlink"/>
          </w:rPr>
          <w:t>2009-2012年中国石油化工行业可行性项目投资市场调研及前景分析预测研究报告</w:t>
        </w:r>
      </w:hyperlink>
      <w:r>
        <w:rPr>
          <w:color w:val="C00000"/>
        </w:rPr>
        <w:t>》，报告编号：</w:t>
      </w:r>
      <w:r>
        <w:rPr>
          <w:rFonts w:hint="eastAsia"/>
          <w:color w:val="C00000"/>
        </w:rPr>
        <w:t>0250781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113b09ea2481f" w:history="1">
        <w:r>
          <w:rPr>
            <w:rStyle w:val="Hyperlink"/>
          </w:rPr>
          <w:t>https://www.20087.com/2009-10/R_2009_2012shiyouhuagongkexingxingxianBaoGao.html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a8a0401134cb1" w:history="1">
      <w:r>
        <w:rPr>
          <w:rStyle w:val="Hyperlink"/>
        </w:rPr>
        <w:t>2009-2012年中国石油化工行业可行性项目投资市场调研及前景分析预测研究报告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shiyouhuagongkexingxingxianBaoGao.html" TargetMode="External" Id="Rd1a113b09ea2481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shiyouhuagongkexingxingxianBaoGao.html" TargetMode="External" Id="R833a8a040113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2009-10-29T05:53:00Z</dcterms:created>
  <dcterms:modified xsi:type="dcterms:W3CDTF">2009-10-29T06:53:00Z</dcterms:modified>
  <dc:subject>2009-2012年中国石油化工行业可行性项目投资市场调研及前景分析预测研究报告</dc:subject>
  <dc:title>2009-2012年中国石油化工行业可行性项目投资市场调研及前景分析预测研究报告</dc:title>
  <cp:keywords>2009-2012年中国石油化工行业可行性项目投资市场调研及前景分析预测研究报告</cp:keywords>
  <dc:description>2009-2012年中国石油化工行业可行性项目投资市场调研及前景分析预测研究报告</dc:description>
</cp:coreProperties>
</file>