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35f9953d047f9" w:history="1">
              <w:r>
                <w:rPr>
                  <w:rStyle w:val="Hyperlink"/>
                </w:rPr>
                <w:t>2009-2012年我国临床检验设备市场研究咨询报告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35f9953d047f9" w:history="1">
              <w:r>
                <w:rPr>
                  <w:rStyle w:val="Hyperlink"/>
                </w:rPr>
                <w:t>2009-2012年我国临床检验设备市场研究咨询报告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35f9953d047f9" w:history="1">
                <w:r>
                  <w:rPr>
                    <w:rStyle w:val="Hyperlink"/>
                  </w:rPr>
                  <w:t>https://www.20087.com/2009-10/R_2009_2012nianwoguolinchuangjianyanshBaoGao.html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我国临床检验设备行业发展环境分析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2008年中国临床检验设备概况分析</w:t>
      </w:r>
      <w:r>
        <w:rPr>
          <w:rFonts w:hint="eastAsia"/>
        </w:rPr>
        <w:br/>
      </w:r>
      <w:r>
        <w:rPr>
          <w:rFonts w:hint="eastAsia"/>
        </w:rPr>
        <w:t>　　　　一、临床检验设备的工作原理</w:t>
      </w:r>
      <w:r>
        <w:rPr>
          <w:rFonts w:hint="eastAsia"/>
        </w:rPr>
        <w:br/>
      </w:r>
      <w:r>
        <w:rPr>
          <w:rFonts w:hint="eastAsia"/>
        </w:rPr>
        <w:t>　　　　二、临床检验设备的分类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三、临床检验设备行业发展周期</w:t>
      </w:r>
      <w:r>
        <w:rPr>
          <w:rFonts w:hint="eastAsia"/>
        </w:rPr>
        <w:br/>
      </w:r>
      <w:r>
        <w:rPr>
          <w:rFonts w:hint="eastAsia"/>
        </w:rPr>
        <w:t>　　第二节 2008年中国临床检验分析仪器行业面临的国内外经济形势分析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第四节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中国临床检验设备市场现状及趋势</w:t>
      </w:r>
      <w:r>
        <w:rPr>
          <w:rFonts w:hint="eastAsia"/>
        </w:rPr>
        <w:br/>
      </w:r>
      <w:r>
        <w:rPr>
          <w:rFonts w:hint="eastAsia"/>
        </w:rPr>
        <w:t>　　第一节 中国临床检验设备市场现状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中国临床检验设备市场发展趋势</w:t>
      </w:r>
      <w:r>
        <w:rPr>
          <w:rFonts w:hint="eastAsia"/>
        </w:rPr>
        <w:br/>
      </w:r>
      <w:r>
        <w:rPr>
          <w:rFonts w:hint="eastAsia"/>
        </w:rPr>
        <w:t>　　第三节 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第四节 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第五节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第六节 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第七节 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2008-2009年我国血糖仪市场发展分析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2008-2009年血液凝固分析仪市场现状与发展趋势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第三节 2008-2009年生化分析仪分析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　　4.1 工作环境</w:t>
      </w:r>
      <w:r>
        <w:rPr>
          <w:rFonts w:hint="eastAsia"/>
        </w:rPr>
        <w:br/>
      </w:r>
      <w:r>
        <w:rPr>
          <w:rFonts w:hint="eastAsia"/>
        </w:rPr>
        <w:t>　　　　　　4.2 操作人员</w:t>
      </w:r>
      <w:r>
        <w:rPr>
          <w:rFonts w:hint="eastAsia"/>
        </w:rPr>
        <w:br/>
      </w:r>
      <w:r>
        <w:rPr>
          <w:rFonts w:hint="eastAsia"/>
        </w:rPr>
        <w:t>　　　　　　4.3 仪器管理</w:t>
      </w:r>
      <w:r>
        <w:rPr>
          <w:rFonts w:hint="eastAsia"/>
        </w:rPr>
        <w:br/>
      </w:r>
      <w:r>
        <w:rPr>
          <w:rFonts w:hint="eastAsia"/>
        </w:rPr>
        <w:t>　　　　　　4.4 性能验证</w:t>
      </w:r>
      <w:r>
        <w:rPr>
          <w:rFonts w:hint="eastAsia"/>
        </w:rPr>
        <w:br/>
      </w:r>
      <w:r>
        <w:rPr>
          <w:rFonts w:hint="eastAsia"/>
        </w:rPr>
        <w:t>　　　　　　4.5 校准和校准验证</w:t>
      </w:r>
      <w:r>
        <w:rPr>
          <w:rFonts w:hint="eastAsia"/>
        </w:rPr>
        <w:br/>
      </w:r>
      <w:r>
        <w:rPr>
          <w:rFonts w:hint="eastAsia"/>
        </w:rPr>
        <w:t>　　　　　　4.6 分析系统间检验结果的比对</w:t>
      </w:r>
      <w:r>
        <w:rPr>
          <w:rFonts w:hint="eastAsia"/>
        </w:rPr>
        <w:br/>
      </w:r>
      <w:r>
        <w:rPr>
          <w:rFonts w:hint="eastAsia"/>
        </w:rPr>
        <w:t>　　第四节 2008-2009年尿分析仪发展概述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2008-2009年其他临床仪器产品及市场发展分析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2006-2009年5月中国临床检验分析仪器市场进出口状况分析</w:t>
      </w:r>
      <w:r>
        <w:rPr>
          <w:rFonts w:hint="eastAsia"/>
        </w:rPr>
        <w:br/>
      </w:r>
      <w:r>
        <w:rPr>
          <w:rFonts w:hint="eastAsia"/>
        </w:rPr>
        <w:t>　　第一节 中国临床检验分析仪器进出口总体分析</w:t>
      </w:r>
      <w:r>
        <w:rPr>
          <w:rFonts w:hint="eastAsia"/>
        </w:rPr>
        <w:br/>
      </w:r>
      <w:r>
        <w:rPr>
          <w:rFonts w:hint="eastAsia"/>
        </w:rPr>
        <w:t>　　第二节 中国临床检验分析仪器进口情况分析</w:t>
      </w:r>
      <w:r>
        <w:rPr>
          <w:rFonts w:hint="eastAsia"/>
        </w:rPr>
        <w:br/>
      </w:r>
      <w:r>
        <w:rPr>
          <w:rFonts w:hint="eastAsia"/>
        </w:rPr>
        <w:t>　　第三节 中国临床检验分析仪器出口情况分析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2009年中国临床检验分析仪器行业市场现状分析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三、临床检验分析仪器企业市场占有率分析</w:t>
      </w:r>
      <w:r>
        <w:rPr>
          <w:rFonts w:hint="eastAsia"/>
        </w:rPr>
        <w:br/>
      </w:r>
      <w:r>
        <w:rPr>
          <w:rFonts w:hint="eastAsia"/>
        </w:rPr>
        <w:t>　　第二节 2009年中国临床检验分析仪器行业集中度分析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2009年中国临床检验分析仪器行业竞争格局分析</w:t>
      </w:r>
      <w:r>
        <w:rPr>
          <w:rFonts w:hint="eastAsia"/>
        </w:rPr>
        <w:br/>
      </w:r>
      <w:r>
        <w:rPr>
          <w:rFonts w:hint="eastAsia"/>
        </w:rPr>
        <w:t>　　第四节 临床检验分析仪器市场现状总结及前景分析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一、中国临床检验分析仪器市场SWOT分析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二、2009-2010年中国临床检验分析仪器生产情况预测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三、2009-2010年中国临床检验分析仪器需求增长预测</w:t>
      </w:r>
      <w:r>
        <w:rPr>
          <w:rFonts w:hint="eastAsia"/>
        </w:rPr>
        <w:br/>
      </w:r>
      <w:r>
        <w:rPr>
          <w:rFonts w:hint="eastAsia"/>
        </w:rPr>
        <w:t>　　第五节 中国临床检验分析仪器市场投资机会及策略分析</w:t>
      </w:r>
      <w:r>
        <w:rPr>
          <w:rFonts w:hint="eastAsia"/>
        </w:rPr>
        <w:br/>
      </w:r>
      <w:r>
        <w:rPr>
          <w:rFonts w:hint="eastAsia"/>
        </w:rPr>
        <w:t>　　第六节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2009-2012年中国临床检验设备市场预测</w:t>
      </w:r>
      <w:r>
        <w:rPr>
          <w:rFonts w:hint="eastAsia"/>
        </w:rPr>
        <w:br/>
      </w:r>
      <w:r>
        <w:rPr>
          <w:rFonts w:hint="eastAsia"/>
        </w:rPr>
        <w:t>　　第一节 2009-2012年中国临床检验设备市场供应能力预测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中~智~林~　2009-2012年中国临床检验设备市场预测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2000-2009年7月中国GDP变动情况</w:t>
      </w:r>
      <w:r>
        <w:rPr>
          <w:rFonts w:hint="eastAsia"/>
        </w:rPr>
        <w:br/>
      </w:r>
      <w:r>
        <w:rPr>
          <w:rFonts w:hint="eastAsia"/>
        </w:rPr>
        <w:t>　　图表 2000-2009年7月中国GDP曲线分析</w:t>
      </w:r>
      <w:r>
        <w:rPr>
          <w:rFonts w:hint="eastAsia"/>
        </w:rPr>
        <w:br/>
      </w:r>
      <w:r>
        <w:rPr>
          <w:rFonts w:hint="eastAsia"/>
        </w:rPr>
        <w:t>　　图表 2001-2009年7月中国固定资产投资增长情况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2009年中国国内生产总值预测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2005-2009年7月临床检验设备市场规模分析</w:t>
      </w:r>
      <w:r>
        <w:rPr>
          <w:rFonts w:hint="eastAsia"/>
        </w:rPr>
        <w:br/>
      </w:r>
      <w:r>
        <w:rPr>
          <w:rFonts w:hint="eastAsia"/>
        </w:rPr>
        <w:t>　　图表 2005-2009年7月临床检验设备市场规模变化趋势图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2005-2009年7月临床检验设备总体经营分析</w:t>
      </w:r>
      <w:r>
        <w:rPr>
          <w:rFonts w:hint="eastAsia"/>
        </w:rPr>
        <w:br/>
      </w:r>
      <w:r>
        <w:rPr>
          <w:rFonts w:hint="eastAsia"/>
        </w:rPr>
        <w:t>　　图表 2005-2009年7月临床检验设备盈利性分析</w:t>
      </w:r>
      <w:r>
        <w:rPr>
          <w:rFonts w:hint="eastAsia"/>
        </w:rPr>
        <w:br/>
      </w:r>
      <w:r>
        <w:rPr>
          <w:rFonts w:hint="eastAsia"/>
        </w:rPr>
        <w:t>　　图表 2005-2009年7月临床检验设备盈利性指标变化趋势图</w:t>
      </w:r>
      <w:r>
        <w:rPr>
          <w:rFonts w:hint="eastAsia"/>
        </w:rPr>
        <w:br/>
      </w:r>
      <w:r>
        <w:rPr>
          <w:rFonts w:hint="eastAsia"/>
        </w:rPr>
        <w:t>　　图表 2008年临床检验设备企业市场占有率分析</w:t>
      </w:r>
      <w:r>
        <w:rPr>
          <w:rFonts w:hint="eastAsia"/>
        </w:rPr>
        <w:br/>
      </w:r>
      <w:r>
        <w:rPr>
          <w:rFonts w:hint="eastAsia"/>
        </w:rPr>
        <w:t>　　图表 2008年临床检验设备行业地区集中度分析</w:t>
      </w:r>
      <w:r>
        <w:rPr>
          <w:rFonts w:hint="eastAsia"/>
        </w:rPr>
        <w:br/>
      </w:r>
      <w:r>
        <w:rPr>
          <w:rFonts w:hint="eastAsia"/>
        </w:rPr>
        <w:t>　　图表 2008年临床检验设备行业企业集中度分析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2003-2009年7月医疗器械销售增长情况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2003-2009年7月医疗器械盈利水平情况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2003-2009年7月医疗器械细分行业的销售增长对比分析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2003-2009年7月医疗器械细分行业的盈利水平对比分析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2009-2012年临床检验设备行业工业总产值预测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2009-2012年临床检验设备行业销售收入预测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2009-2012年临床检验设备行业利润总额预测</w:t>
      </w:r>
      <w:r>
        <w:rPr>
          <w:rFonts w:hint="eastAsia"/>
        </w:rPr>
        <w:br/>
      </w:r>
      <w:r>
        <w:rPr>
          <w:rFonts w:hint="eastAsia"/>
        </w:rPr>
        <w:t>　　图表 2009-2012年临床检验设备行业总资产预测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35f9953d047f9" w:history="1">
        <w:r>
          <w:rPr>
            <w:rStyle w:val="Hyperlink"/>
          </w:rPr>
          <w:t>2009-2012年我国临床检验设备市场研究咨询报告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35f9953d047f9" w:history="1">
        <w:r>
          <w:rPr>
            <w:rStyle w:val="Hyperlink"/>
          </w:rPr>
          <w:t>https://www.20087.com/2009-10/R_2009_2012nianwoguolinchuangjianyanshBaoGao.html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f53e964ff4dfe" w:history="1">
      <w:r>
        <w:rPr>
          <w:rStyle w:val="Hyperlink"/>
        </w:rPr>
        <w:t>2009-2012年我国临床检验设备市场研究咨询报告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woguolinchuangjianyanshBaoGao.html" TargetMode="External" Id="R44335f9953d0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woguolinchuangjianyanshBaoGao.html" TargetMode="External" Id="Rd18f53e964ff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2009-10-28T03:23:00Z</dcterms:created>
  <dcterms:modified xsi:type="dcterms:W3CDTF">2009-10-28T04:23:00Z</dcterms:modified>
  <dc:subject>2009-2012年我国临床检验设备市场研究咨询报告</dc:subject>
  <dc:title>2009-2012年我国临床检验设备市场研究咨询报告</dc:title>
  <cp:keywords>2009-2012年我国临床检验设备市场研究咨询报告</cp:keywords>
  <dc:description>2009-2012年我国临床检验设备市场研究咨询报告</dc:description>
</cp:coreProperties>
</file>