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c775953746e2" w:history="1">
              <w:r>
                <w:rPr>
                  <w:rStyle w:val="Hyperlink"/>
                </w:rPr>
                <w:t>2009-2012年泵及真空设备制造业分析与投资前景预测报告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c775953746e2" w:history="1">
              <w:r>
                <w:rPr>
                  <w:rStyle w:val="Hyperlink"/>
                </w:rPr>
                <w:t>2009-2012年泵及真空设备制造业分析与投资前景预测报告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fc775953746e2" w:history="1">
                <w:r>
                  <w:rPr>
                    <w:rStyle w:val="Hyperlink"/>
                  </w:rPr>
                  <w:t>https://www.20087.com/2009-10/R_2009_2012nianbengjizhenkongshebeizhiBaoGao.html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泵及真空设备制造业发展概述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泵及真空设备制造业发展成熟度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泵及真空设备市场特征分析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全球泵及真空设备制造业发展分析</w:t>
      </w:r>
      <w:r>
        <w:rPr>
          <w:rFonts w:hint="eastAsia"/>
        </w:rPr>
        <w:br/>
      </w:r>
      <w:r>
        <w:rPr>
          <w:rFonts w:hint="eastAsia"/>
        </w:rPr>
        <w:t>　　第一节 世界泵及真空设备制造业发展分析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一、2008-2009年全球泵及真空设备市场供给分析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二、2008-2009年全球泵及真空设备市场需求分析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三、2008-2009年全球主要泵及真空设备企业分析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四、2008-2009年全球泵及真空设备主要品种分析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全球主要国家泵及真空设备市场分析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一、2008-2009年美国泵及真空设备市场分析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二、2008-2009年德国泵及真空设备市场分析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三、2008-2009年英国泵及真空设备市场分析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四、2008-2009年法国泵及真空设备市场分析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五、2008-2009年日本泵及真空设备市场分析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我国泵及真空设备制造业发展分析</w:t>
      </w:r>
      <w:r>
        <w:rPr>
          <w:rFonts w:hint="eastAsia"/>
        </w:rPr>
        <w:br/>
      </w:r>
      <w:r>
        <w:rPr>
          <w:rFonts w:hint="eastAsia"/>
        </w:rPr>
        <w:t>　　第一节 2008年中国泵及真空设备制造业发展状况</w:t>
      </w:r>
      <w:r>
        <w:rPr>
          <w:rFonts w:hint="eastAsia"/>
        </w:rPr>
        <w:br/>
      </w:r>
      <w:r>
        <w:rPr>
          <w:rFonts w:hint="eastAsia"/>
        </w:rPr>
        <w:t>　　　　一、2008年泵及真空设备制造业发展状况分析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二、2008年中国泵及真空设备制造业发展动态</w:t>
      </w:r>
      <w:r>
        <w:rPr>
          <w:rFonts w:hint="eastAsia"/>
        </w:rPr>
        <w:br/>
      </w:r>
      <w:r>
        <w:rPr>
          <w:rFonts w:hint="eastAsia"/>
        </w:rPr>
        <w:t>　　　　三、2008年泵及真空设备制造业经营业绩分析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四、2008年我国泵及真空设备制造业发展热点</w:t>
      </w:r>
      <w:r>
        <w:rPr>
          <w:rFonts w:hint="eastAsia"/>
        </w:rPr>
        <w:br/>
      </w:r>
      <w:r>
        <w:rPr>
          <w:rFonts w:hint="eastAsia"/>
        </w:rPr>
        <w:t>　　第二节 2009年泵及真空设备制造业发展机遇和挑战分析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一、2009年泵及真空设备制造业发展机遇分析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二、2009年金融危机对泵及真空设备制造业影响</w:t>
      </w:r>
      <w:r>
        <w:rPr>
          <w:rFonts w:hint="eastAsia"/>
        </w:rPr>
        <w:br/>
      </w:r>
      <w:r>
        <w:rPr>
          <w:rFonts w:hint="eastAsia"/>
        </w:rPr>
        <w:t>　　第三节 2009年中国泵及真空设备市场供需状况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一、2009年中国泵及真空设备制造业供给能力</w:t>
      </w:r>
      <w:r>
        <w:rPr>
          <w:rFonts w:hint="eastAsia"/>
        </w:rPr>
        <w:br/>
      </w:r>
      <w:r>
        <w:rPr>
          <w:rFonts w:hint="eastAsia"/>
        </w:rPr>
        <w:t>　　　　二、2009年中国泵及真空设备市场供给分析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三、2009年中国泵及真空设备市场需求分析</w:t>
      </w:r>
      <w:r>
        <w:rPr>
          <w:rFonts w:hint="eastAsia"/>
        </w:rPr>
        <w:br/>
      </w:r>
      <w:r>
        <w:rPr>
          <w:rFonts w:hint="eastAsia"/>
        </w:rPr>
        <w:t>　　　　四、2009中国泵及真空设备产品价格分析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泵及真空设备产业经济运行分析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我国泵及真空设备产业进出口分析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我国泵及真空设备进口分析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我国泵及真空设备出口分析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我国泵及真空设备进出口预测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泵及真空设备制造业供求状况分析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二、销售前十名企业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二、2008-2009年泵及真空设备市场供给分析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2008-2009年影响泵及真空设备市场需求的主要因素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2008-2009年泵及真空设备业整体销售能力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二、2008-2009年泵及真空设备市场需求分析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泵及真空设备产业发展地区比较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泵及真空设备制造业主要企业竞争力分析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2008-2009年泵及真空设备制造业竞争格局分析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一、2008年泵及真空设备制造业竞争分析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二、2008年中外泵及真空设备产品竞争分析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三、2008-2009年国内外泵及真空设备竞争分析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四、2008-2009年我国泵及真空设备市场竞争分析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五、2008-2009年我国泵及真空设备市场集中度分析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六、2009-2012年国内主要泵及真空设备企业动向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泵及真空设备企业竞争策略分析</w:t>
      </w:r>
      <w:r>
        <w:rPr>
          <w:rFonts w:hint="eastAsia"/>
        </w:rPr>
        <w:br/>
      </w:r>
      <w:r>
        <w:rPr>
          <w:rFonts w:hint="eastAsia"/>
        </w:rPr>
        <w:t>　　第一节 泵及真空设备市场竞争策略分析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一、2009年泵及真空设备市场增长潜力分析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二、2009年泵及真空设备主要潜力品种分析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三、现有泵及真空设备产品竞争策略分析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四、潜力泵及真空设备品种竞争策略选择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泵及真空设备企业竞争策略分析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一、金融危机对泵及真空设备制造业竞争格局的影响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二、金融危机后泵及真空设备制造业竞争格局的变化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三、2009-2012年我国泵及真空设备市场竞争趋势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四、2009-2012年泵及真空设备制造业竞争格局展望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五、2009-2012年泵及真空设备制造业竞争策略分析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六、2009-2012年泵及真空设备企业竞争策略分析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泵及真空设备企业竞争分析</w:t>
      </w:r>
      <w:r>
        <w:rPr>
          <w:rFonts w:hint="eastAsia"/>
        </w:rPr>
        <w:br/>
      </w:r>
      <w:r>
        <w:rPr>
          <w:rFonts w:hint="eastAsia"/>
        </w:rPr>
        <w:t>　　第一节 上海凯士比泵有限公司</w:t>
      </w:r>
      <w:r>
        <w:rPr>
          <w:rFonts w:hint="eastAsia"/>
        </w:rPr>
        <w:br/>
      </w:r>
      <w:r>
        <w:rPr>
          <w:rFonts w:hint="eastAsia"/>
        </w:rPr>
        <w:t>　　第二节 天津荣亨集团股份有限公司</w:t>
      </w:r>
      <w:r>
        <w:rPr>
          <w:rFonts w:hint="eastAsia"/>
        </w:rPr>
        <w:br/>
      </w:r>
      <w:r>
        <w:rPr>
          <w:rFonts w:hint="eastAsia"/>
        </w:rPr>
        <w:t>　　第三节 江苏亚太泵业集团公司</w:t>
      </w:r>
      <w:r>
        <w:rPr>
          <w:rFonts w:hint="eastAsia"/>
        </w:rPr>
        <w:br/>
      </w:r>
      <w:r>
        <w:rPr>
          <w:rFonts w:hint="eastAsia"/>
        </w:rPr>
        <w:t>　　第四节 普茨迈斯特机械（上海）有限公司</w:t>
      </w:r>
      <w:r>
        <w:rPr>
          <w:rFonts w:hint="eastAsia"/>
        </w:rPr>
        <w:br/>
      </w:r>
      <w:r>
        <w:rPr>
          <w:rFonts w:hint="eastAsia"/>
        </w:rPr>
        <w:t>　　第五节 山东博泵科技股份有限公司</w:t>
      </w:r>
      <w:r>
        <w:rPr>
          <w:rFonts w:hint="eastAsia"/>
        </w:rPr>
        <w:br/>
      </w:r>
      <w:r>
        <w:rPr>
          <w:rFonts w:hint="eastAsia"/>
        </w:rPr>
        <w:t>　　第六节 上海凯泉泵业有限责任公司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泵及真空设备制造业发展趋势分析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2009年泵及真空设备制造行业技术发展趋势分析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一、泵及真空设备制造行业技术现状</w:t>
      </w:r>
      <w:r>
        <w:rPr>
          <w:rFonts w:hint="eastAsia"/>
        </w:rPr>
        <w:br/>
      </w:r>
      <w:r>
        <w:rPr>
          <w:rFonts w:hint="eastAsia"/>
        </w:rPr>
        <w:t>　　　　二、泵及真空设备企业技术改造方针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三、泵及真空设备技术改进途径分析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四、泵及真空设备技术发展趋势分析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2009-2012年中国泵及真空设备市场趋势分析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一、2008-2009年泵及真空设备市场趋势总结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二、2009-2012年泵及真空设备发展趋势分析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三、2009-2012年泵及真空设备市场发展空间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四、2009-2012年泵及真空设备产业政策趋向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五、2009-2012年泵及真空设备技术革新趋势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六、2009-2012年泵及真空设备价格走势分析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未来泵及真空设备制造业发展预测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2009-2012年国际泵及真空设备市场预测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一、2009-2012年全球泵及真空设备制造业产值预测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二、2009-2012年全球泵及真空设备市场需求前景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三、2009-2012年全球泵及真空设备市场价格预测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2009-2012年国内泵及真空设备市场预测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一、2009-2012年国内泵及真空设备制造业产值预测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二、2009-2012年国内泵及真空设备市场需求前景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三、2009-2012年国内泵及真空设备市场价格预测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泵及真空设备制造业投资现状分析</w:t>
      </w:r>
      <w:r>
        <w:rPr>
          <w:rFonts w:hint="eastAsia"/>
        </w:rPr>
        <w:br/>
      </w:r>
      <w:r>
        <w:rPr>
          <w:rFonts w:hint="eastAsia"/>
        </w:rPr>
        <w:t>　　第一节 2008年泵及真空设备制造业投资情况分析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2009年1季度泵及真空设备制造业投资情况分析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泵及真空设备制造业投资环境分析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一、2009年泵及真空设备制造业政策环境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泵及真空设备制造行业“十一五”规划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一、泵及真空设备制造业“十一五”发展目标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二、泵及真空设备制造业“十一五”重点发展领域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三、泵及真空设备制造业“十一五”发展预测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七、装备制造业振兴规划对泵及真空设备制造业的影响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泵及真空设备制造业投资机会与风险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泵及真空设备制造业投资效益分析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一、2008-2009年泵及真空设备制造业投资状况分析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二、2009-2012年泵及真空设备制造业投资效益分析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三、2009-2012年泵及真空设备制造业投资趋势预测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四、2009-2012年泵及真空设备制造业的投资方向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五、2009-2012年泵及真空设备制造业投资的建议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影响泵及真空设备制造业发展的主要因素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一、2009-2012年影响泵及真空设备制造业运行的有利因素分析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二、2009-2012年影响泵及真空设备制造业运行的稳定因素分析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三、2009-2012年影响泵及真空设备制造业运行的不利因素分析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四、2009-2012年我国泵及真空设备制造业发展面临的挑战分析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五、2009-2012年我国泵及真空设备制造业发展面临的机遇分析</w:t>
      </w:r>
      <w:r>
        <w:rPr>
          <w:rFonts w:hint="eastAsia"/>
        </w:rPr>
        <w:br/>
      </w:r>
      <w:r>
        <w:rPr>
          <w:rFonts w:hint="eastAsia"/>
        </w:rPr>
        <w:t>　　第五节 泵及真空设备制造业投资风险及控制策略分析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一、2009-2012年泵及真空设备制造业市场风险及控制策略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二、2009-2012年泵及真空设备制造业政策风险及控制策略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三、2009-2012年泵及真空设备制造业经营风险及控制策略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四、2009-2012年泵及真空设备制造业技术风险及控制策略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五、2009-2012年泵及真空设备同业竞争风险及控制策略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六、2009-2012年泵及真空设备制造业其他风险及控制策略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泵及真空设备制造业投资战略研究</w:t>
      </w:r>
      <w:r>
        <w:rPr>
          <w:rFonts w:hint="eastAsia"/>
        </w:rPr>
        <w:br/>
      </w:r>
      <w:r>
        <w:rPr>
          <w:rFonts w:hint="eastAsia"/>
        </w:rPr>
        <w:t>　　第一节 泵及真空设备制造业发展战略研究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对我国泵及真空设备品牌的战略思考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二、泵及真空设备实施品牌战略的意义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三、泵及真空设备企业品牌的现状分析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四、我国泵及真空设备企业的品牌战略</w:t>
      </w:r>
      <w:r>
        <w:rPr>
          <w:rFonts w:hint="eastAsia"/>
        </w:rPr>
        <w:br/>
      </w:r>
      <w:r>
        <w:rPr>
          <w:rFonts w:hint="eastAsia"/>
        </w:rPr>
        <w:t>　　　　五、泵及真空设备品牌战略管理的策略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[^中^智^林]泵及真空设备制造业投资战略研究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二、2009年泵及真空设备制造业投资战略</w:t>
      </w:r>
      <w:r>
        <w:rPr>
          <w:rFonts w:hint="eastAsia"/>
        </w:rPr>
        <w:br/>
      </w:r>
      <w:r>
        <w:rPr>
          <w:rFonts w:hint="eastAsia"/>
        </w:rPr>
        <w:t>　　　　三、2009-2012年泵及真空设备制造业投资战略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泵及真空设备产业链分析</w:t>
      </w:r>
      <w:r>
        <w:rPr>
          <w:rFonts w:hint="eastAsia"/>
        </w:rPr>
        <w:br/>
      </w:r>
      <w:r>
        <w:rPr>
          <w:rFonts w:hint="eastAsia"/>
        </w:rPr>
        <w:t>　　图表 国际泵及真空设备市场规模</w:t>
      </w:r>
      <w:r>
        <w:rPr>
          <w:rFonts w:hint="eastAsia"/>
        </w:rPr>
        <w:br/>
      </w:r>
      <w:r>
        <w:rPr>
          <w:rFonts w:hint="eastAsia"/>
        </w:rPr>
        <w:t>　　图表 国际泵及真空设备生命周期</w:t>
      </w:r>
      <w:r>
        <w:rPr>
          <w:rFonts w:hint="eastAsia"/>
        </w:rPr>
        <w:br/>
      </w:r>
      <w:r>
        <w:rPr>
          <w:rFonts w:hint="eastAsia"/>
        </w:rPr>
        <w:t>　　图表 泵及真空设备制造业产品分类</w:t>
      </w:r>
      <w:r>
        <w:rPr>
          <w:rFonts w:hint="eastAsia"/>
        </w:rPr>
        <w:br/>
      </w:r>
      <w:r>
        <w:rPr>
          <w:rFonts w:hint="eastAsia"/>
        </w:rPr>
        <w:t>　　图表 泵及真空设备制造业产品竞争格局</w:t>
      </w:r>
      <w:r>
        <w:rPr>
          <w:rFonts w:hint="eastAsia"/>
        </w:rPr>
        <w:br/>
      </w:r>
      <w:r>
        <w:rPr>
          <w:rFonts w:hint="eastAsia"/>
        </w:rPr>
        <w:t>　　图表 2003-2009年1季度中国泵及真空设备市场规模</w:t>
      </w:r>
      <w:r>
        <w:rPr>
          <w:rFonts w:hint="eastAsia"/>
        </w:rPr>
        <w:br/>
      </w:r>
      <w:r>
        <w:rPr>
          <w:rFonts w:hint="eastAsia"/>
        </w:rPr>
        <w:t>　　图表 2002-2009年1季度全球泵及真空设备产业市场规模</w:t>
      </w:r>
      <w:r>
        <w:rPr>
          <w:rFonts w:hint="eastAsia"/>
        </w:rPr>
        <w:br/>
      </w:r>
      <w:r>
        <w:rPr>
          <w:rFonts w:hint="eastAsia"/>
        </w:rPr>
        <w:t>　　图表 2003-2009年1季度中国泵及真空设备制造业销售情况分析</w:t>
      </w:r>
      <w:r>
        <w:rPr>
          <w:rFonts w:hint="eastAsia"/>
        </w:rPr>
        <w:br/>
      </w:r>
      <w:r>
        <w:rPr>
          <w:rFonts w:hint="eastAsia"/>
        </w:rPr>
        <w:t>　　图表 2003-2009年1季度中国泵及真空设备制造业利润情况分析</w:t>
      </w:r>
      <w:r>
        <w:rPr>
          <w:rFonts w:hint="eastAsia"/>
        </w:rPr>
        <w:br/>
      </w:r>
      <w:r>
        <w:rPr>
          <w:rFonts w:hint="eastAsia"/>
        </w:rPr>
        <w:t>　　图表 2003-2009年1季度中国泵及真空设备制造业资产情况分析</w:t>
      </w:r>
      <w:r>
        <w:rPr>
          <w:rFonts w:hint="eastAsia"/>
        </w:rPr>
        <w:br/>
      </w:r>
      <w:r>
        <w:rPr>
          <w:rFonts w:hint="eastAsia"/>
        </w:rPr>
        <w:t>　　图表 2006-2009年1季度泵及真空设备制造行业总体状况</w:t>
      </w:r>
      <w:r>
        <w:rPr>
          <w:rFonts w:hint="eastAsia"/>
        </w:rPr>
        <w:br/>
      </w:r>
      <w:r>
        <w:rPr>
          <w:rFonts w:hint="eastAsia"/>
        </w:rPr>
        <w:t>　　图表 2006-2009年1季度泵及真空设备制造业主要财务指标</w:t>
      </w:r>
      <w:r>
        <w:rPr>
          <w:rFonts w:hint="eastAsia"/>
        </w:rPr>
        <w:br/>
      </w:r>
      <w:r>
        <w:rPr>
          <w:rFonts w:hint="eastAsia"/>
        </w:rPr>
        <w:t>　　图表 2006-2009年1季度泵及真空设备制造业主要产品产量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2006-2009年1季度泵及真空设备主要产品进出口</w:t>
      </w:r>
      <w:r>
        <w:rPr>
          <w:rFonts w:hint="eastAsia"/>
        </w:rPr>
        <w:br/>
      </w:r>
      <w:r>
        <w:rPr>
          <w:rFonts w:hint="eastAsia"/>
        </w:rPr>
        <w:t>　　图表 泵及真空设备制造业产业链分析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2009年泵及真空设备市场规模预测</w:t>
      </w:r>
      <w:r>
        <w:rPr>
          <w:rFonts w:hint="eastAsia"/>
        </w:rPr>
        <w:br/>
      </w:r>
      <w:r>
        <w:rPr>
          <w:rFonts w:hint="eastAsia"/>
        </w:rPr>
        <w:t>　　图表 2004-2009年1季度国内生产总值增长趋势图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2000-2009年1季度城镇固定资产投资名义增速及实际增速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2006-2009年1季度我国出口累计同比增速对比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2006-2009年1季度社会消费品零售总额实际累计同比增速对比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2006-2009年1季度居民消费价格分类指数分析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2006-2009年1季度板带材进口降幅最大品种走势图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2006-2009年1季度棒线型材进口走势图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2005-2009年1季度铁矿石进口数据及单价走势图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2006-2009年1季度主要原料进口平均单价走势图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2006-2009年1季度主要钢材产品出口走势图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2008-2009年1季度铁冶炼业主要经济指标全国合计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2008-2009年1季度钢冶炼业主要经济指标全国合计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2008-2009年1季度铁合金冶炼业主要经济指标全国合计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2008-2009年1季度铜冶炼业主要经济指标全国合计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2008-2009年1季度中国泵及真空设备进口数据</w:t>
      </w:r>
      <w:r>
        <w:rPr>
          <w:rFonts w:hint="eastAsia"/>
        </w:rPr>
        <w:br/>
      </w:r>
      <w:r>
        <w:rPr>
          <w:rFonts w:hint="eastAsia"/>
        </w:rPr>
        <w:t>　　图表 2008-2009年1季度中国泵及真空设备出口数据</w:t>
      </w:r>
      <w:r>
        <w:rPr>
          <w:rFonts w:hint="eastAsia"/>
        </w:rPr>
        <w:br/>
      </w:r>
      <w:r>
        <w:rPr>
          <w:rFonts w:hint="eastAsia"/>
        </w:rPr>
        <w:t>　　图表 2009年我国国内生产总值预测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2008-2009年1季度我国泵及真空设备制造行业营运能力分析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2008-2009年1季度泵及真空设备制造行业经济效益分析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2008-2009年1季度泵及真空设备制造行业效率分析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2008-2009年1季度泵及真空设备制造行业地区结构分析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2008-2009年1季度我国泵及真空设备制造工业总产值分析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2008-2009年1季度年我国泵及真空设备制造行业资产负债率分析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2008-2009年1季度国泵及真空设备制造行业产成品资金占用率分析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2008-2009年1季度我国泵及真空设备制造行业销售利润率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2009-2012年我国泵及真空设备制造行业销售收入预测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2009-2012年我国泵及真空设备制造行业资产负债率预测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c775953746e2" w:history="1">
        <w:r>
          <w:rPr>
            <w:rStyle w:val="Hyperlink"/>
          </w:rPr>
          <w:t>2009-2012年泵及真空设备制造业分析与投资前景预测报告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fc775953746e2" w:history="1">
        <w:r>
          <w:rPr>
            <w:rStyle w:val="Hyperlink"/>
          </w:rPr>
          <w:t>https://www.20087.com/2009-10/R_2009_2012nianbengjizhenkongshebeizhiBaoGao.html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a9e4e4a1d4d20" w:history="1">
      <w:r>
        <w:rPr>
          <w:rStyle w:val="Hyperlink"/>
        </w:rPr>
        <w:t>2009-2012年泵及真空设备制造业分析与投资前景预测报告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bengjizhenkongshebeizhiBaoGao.html" TargetMode="External" Id="R20efc775953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bengjizhenkongshebeizhiBaoGao.html" TargetMode="External" Id="Rb94a9e4e4a1d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2009-10-29T02:09:00Z</dcterms:created>
  <dcterms:modified xsi:type="dcterms:W3CDTF">2009-10-29T03:09:00Z</dcterms:modified>
  <dc:subject>2009-2012年泵及真空设备制造业分析与投资前景预测报告</dc:subject>
  <dc:title>2009-2012年泵及真空设备制造业分析与投资前景预测报告</dc:title>
  <cp:keywords>2009-2012年泵及真空设备制造业分析与投资前景预测报告</cp:keywords>
  <dc:description>2009-2012年泵及真空设备制造业分析与投资前景预测报告</dc:description>
</cp:coreProperties>
</file>